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E8" w:rsidRPr="00663892" w:rsidRDefault="00376FE8" w:rsidP="00376FE8">
      <w:pPr>
        <w:pStyle w:val="Heading1"/>
        <w:jc w:val="right"/>
      </w:pPr>
      <w:bookmarkStart w:id="0" w:name="_Toc417567323"/>
      <w:r w:rsidRPr="00663892">
        <w:t>Pielikums Nr.2</w:t>
      </w:r>
    </w:p>
    <w:p w:rsidR="00376FE8" w:rsidRPr="00663892" w:rsidRDefault="00376FE8" w:rsidP="00376FE8">
      <w:pPr>
        <w:jc w:val="right"/>
        <w:rPr>
          <w:iCs/>
          <w:lang w:val="lv-LV"/>
        </w:rPr>
      </w:pPr>
      <w:r w:rsidRPr="00663892">
        <w:rPr>
          <w:iCs/>
          <w:lang w:val="lv-LV"/>
        </w:rPr>
        <w:t xml:space="preserve">LM apmācību komisijas </w:t>
      </w:r>
    </w:p>
    <w:p w:rsidR="00376FE8" w:rsidRDefault="00376FE8" w:rsidP="00376FE8">
      <w:pPr>
        <w:jc w:val="right"/>
        <w:rPr>
          <w:lang w:val="lv-LV"/>
        </w:rPr>
      </w:pPr>
      <w:r w:rsidRPr="00663892">
        <w:rPr>
          <w:lang w:val="lv-LV"/>
        </w:rPr>
        <w:t>20</w:t>
      </w:r>
      <w:r>
        <w:rPr>
          <w:lang w:val="lv-LV"/>
        </w:rPr>
        <w:t>20</w:t>
      </w:r>
      <w:r w:rsidRPr="00663892">
        <w:rPr>
          <w:lang w:val="lv-LV"/>
        </w:rPr>
        <w:t xml:space="preserve">. gada </w:t>
      </w:r>
      <w:r>
        <w:rPr>
          <w:lang w:val="lv-LV"/>
        </w:rPr>
        <w:t>1</w:t>
      </w:r>
      <w:r w:rsidR="00445C0A">
        <w:rPr>
          <w:lang w:val="lv-LV"/>
        </w:rPr>
        <w:t>3</w:t>
      </w:r>
      <w:r w:rsidRPr="00663892">
        <w:rPr>
          <w:lang w:val="lv-LV"/>
        </w:rPr>
        <w:t>.</w:t>
      </w:r>
      <w:r>
        <w:rPr>
          <w:lang w:val="lv-LV"/>
        </w:rPr>
        <w:t>jū</w:t>
      </w:r>
      <w:r w:rsidR="00445C0A">
        <w:rPr>
          <w:lang w:val="lv-LV"/>
        </w:rPr>
        <w:t>lija</w:t>
      </w:r>
      <w:r w:rsidRPr="00663892">
        <w:rPr>
          <w:lang w:val="lv-LV"/>
        </w:rPr>
        <w:t xml:space="preserve"> sēdes protokolam Nr. </w:t>
      </w:r>
      <w:r>
        <w:rPr>
          <w:lang w:val="lv-LV"/>
        </w:rPr>
        <w:t>2</w:t>
      </w:r>
      <w:r w:rsidRPr="00663892">
        <w:rPr>
          <w:lang w:val="lv-LV"/>
        </w:rPr>
        <w:t>/20</w:t>
      </w:r>
      <w:r>
        <w:rPr>
          <w:lang w:val="lv-LV"/>
        </w:rPr>
        <w:t>20</w:t>
      </w:r>
    </w:p>
    <w:p w:rsidR="00376FE8" w:rsidRPr="00663892" w:rsidRDefault="00376FE8" w:rsidP="00376FE8">
      <w:pPr>
        <w:jc w:val="right"/>
        <w:rPr>
          <w:lang w:val="lv-LV"/>
        </w:rPr>
      </w:pPr>
    </w:p>
    <w:p w:rsidR="00376FE8" w:rsidRPr="00663892" w:rsidRDefault="00376FE8" w:rsidP="00376FE8">
      <w:pPr>
        <w:jc w:val="center"/>
        <w:rPr>
          <w:b/>
          <w:sz w:val="28"/>
          <w:szCs w:val="28"/>
          <w:lang w:val="lv-LV"/>
        </w:rPr>
      </w:pPr>
    </w:p>
    <w:p w:rsidR="00376FE8" w:rsidRPr="00663892" w:rsidRDefault="00376FE8" w:rsidP="00376FE8">
      <w:pPr>
        <w:jc w:val="center"/>
        <w:rPr>
          <w:b/>
          <w:sz w:val="28"/>
          <w:szCs w:val="28"/>
          <w:lang w:val="lv-LV"/>
        </w:rPr>
      </w:pPr>
      <w:r w:rsidRPr="00663892">
        <w:rPr>
          <w:b/>
          <w:sz w:val="28"/>
          <w:szCs w:val="28"/>
          <w:lang w:val="lv-LV"/>
        </w:rPr>
        <w:t xml:space="preserve">Neformālās izglītības programmu saraksts bezdarbnieku sociālo un profesionālo pamatprasmju apguvei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88"/>
        <w:gridCol w:w="1701"/>
      </w:tblGrid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lang w:val="lv-LV"/>
              </w:rPr>
            </w:pPr>
            <w:r w:rsidRPr="00663892">
              <w:rPr>
                <w:b/>
                <w:bCs/>
                <w:lang w:val="lv-LV"/>
              </w:rPr>
              <w:t>Nr. p.k.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bCs/>
                <w:lang w:val="lv-LV"/>
              </w:rPr>
            </w:pPr>
            <w:r w:rsidRPr="00663892">
              <w:rPr>
                <w:b/>
                <w:bCs/>
                <w:lang w:val="lv-LV"/>
              </w:rPr>
              <w:t>Sociālās un profesionālās pamatprasmes</w:t>
            </w:r>
          </w:p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i/>
                <w:lang w:val="lv-LV"/>
              </w:rPr>
            </w:pPr>
            <w:r w:rsidRPr="00663892">
              <w:rPr>
                <w:b/>
                <w:bCs/>
                <w:lang w:val="lv-LV"/>
              </w:rPr>
              <w:t xml:space="preserve"> </w:t>
            </w:r>
            <w:r w:rsidRPr="00663892">
              <w:rPr>
                <w:b/>
                <w:bCs/>
                <w:i/>
                <w:lang w:val="lv-LV"/>
              </w:rPr>
              <w:t>(n</w:t>
            </w:r>
            <w:r w:rsidRPr="00663892">
              <w:rPr>
                <w:b/>
                <w:i/>
                <w:lang w:val="lv-LV"/>
              </w:rPr>
              <w:t>eformālās izglītības programmas)</w:t>
            </w:r>
          </w:p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lang w:val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b/>
                <w:lang w:val="lv-LV"/>
              </w:rPr>
            </w:pPr>
            <w:r w:rsidRPr="00663892">
              <w:rPr>
                <w:b/>
                <w:lang w:val="lv-LV"/>
              </w:rPr>
              <w:t>Mācību stundu skaits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b/>
                <w:bCs/>
                <w:lang w:val="lv-LV"/>
              </w:rPr>
              <w:t>Latviešu valoda (bez starpniekvalodas)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 xml:space="preserve"> Valsts valoda atbilstoši pamata valsts valodas prasmes līmenim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 xml:space="preserve"> Valsts valoda atbilstoši vidējam valsts valodas prasmes līmenim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 xml:space="preserve"> Valsts valoda atbilstoši augstākajam valsts valodas prasmes līmenim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b/>
                <w:bCs/>
                <w:lang w:val="lv-LV"/>
              </w:rPr>
            </w:pPr>
            <w:r w:rsidRPr="00663892">
              <w:rPr>
                <w:bCs/>
                <w:lang w:val="lv-LV"/>
              </w:rPr>
              <w:t xml:space="preserve"> Valsts valoda atbilstoši pamata valsts valodas prasmes līmenim (ar angļu pamatvalodu)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bCs/>
                <w:lang w:val="lv-LV"/>
              </w:rPr>
            </w:pPr>
            <w:r w:rsidRPr="00663892">
              <w:rPr>
                <w:bCs/>
                <w:lang w:val="lv-LV"/>
              </w:rPr>
              <w:t>Latviešu valoda bez starpniekvalodas atbilstoši pamatzināšanu līmenim (A1 valodas prasmes līmenis)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rPr>
                <w:bCs/>
                <w:lang w:val="lv-LV"/>
              </w:rPr>
            </w:pPr>
            <w:r w:rsidRPr="00663892">
              <w:rPr>
                <w:bCs/>
                <w:lang w:val="lv-LV"/>
              </w:rPr>
              <w:t>Latviešu valoda bez starpniekvalodas atbilstoši pamatzināšanu līmenim (A2 valodas prasmes līmenis)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rPr>
                <w:bCs/>
                <w:lang w:val="lv-LV"/>
              </w:rPr>
            </w:pPr>
            <w:r w:rsidRPr="00663892">
              <w:rPr>
                <w:lang w:val="lv-LV"/>
              </w:rPr>
              <w:t xml:space="preserve">Latviešu valoda bez starpniekvalodas </w:t>
            </w:r>
            <w:r w:rsidRPr="00663892">
              <w:rPr>
                <w:bCs/>
                <w:lang w:val="lv-LV"/>
              </w:rPr>
              <w:t>atbilstoši vidējam līmenim</w:t>
            </w:r>
            <w:r w:rsidRPr="00663892">
              <w:rPr>
                <w:lang w:val="lv-LV"/>
              </w:rPr>
              <w:t xml:space="preserve"> (</w:t>
            </w:r>
            <w:r w:rsidRPr="00663892">
              <w:rPr>
                <w:bCs/>
                <w:lang w:val="lv-LV"/>
              </w:rPr>
              <w:t>B1 valodas prasmes līmenis</w:t>
            </w:r>
            <w:r w:rsidRPr="00663892">
              <w:rPr>
                <w:lang w:val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rPr>
                <w:bCs/>
                <w:lang w:val="lv-LV"/>
              </w:rPr>
            </w:pPr>
            <w:r w:rsidRPr="00663892">
              <w:rPr>
                <w:lang w:val="lv-LV"/>
              </w:rPr>
              <w:t xml:space="preserve">Latviešu valoda bez starpniekvalodas </w:t>
            </w:r>
            <w:r w:rsidRPr="00663892">
              <w:rPr>
                <w:bCs/>
                <w:lang w:val="lv-LV"/>
              </w:rPr>
              <w:t>atbilstoši vidējam līmenim</w:t>
            </w:r>
            <w:r w:rsidRPr="00663892">
              <w:rPr>
                <w:lang w:val="lv-LV"/>
              </w:rPr>
              <w:t xml:space="preserve"> (</w:t>
            </w:r>
            <w:r w:rsidRPr="00663892">
              <w:rPr>
                <w:bCs/>
                <w:lang w:val="lv-LV"/>
              </w:rPr>
              <w:t>B2 valodas prasmes līmenis</w:t>
            </w:r>
            <w:r w:rsidRPr="00663892">
              <w:rPr>
                <w:lang w:val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 xml:space="preserve">Latviešu valoda bez starpniekvalodas </w:t>
            </w:r>
            <w:r w:rsidRPr="00663892">
              <w:rPr>
                <w:bCs/>
                <w:lang w:val="lv-LV"/>
              </w:rPr>
              <w:t>atbilstoši augstākajam līmenim</w:t>
            </w:r>
            <w:r w:rsidRPr="00663892">
              <w:rPr>
                <w:lang w:val="lv-LV"/>
              </w:rPr>
              <w:t xml:space="preserve"> (C1 </w:t>
            </w:r>
            <w:r w:rsidRPr="00663892">
              <w:rPr>
                <w:bCs/>
                <w:lang w:val="lv-LV"/>
              </w:rPr>
              <w:t>valodas prasmes līmenis</w:t>
            </w:r>
            <w:r w:rsidRPr="00663892">
              <w:rPr>
                <w:lang w:val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 xml:space="preserve">Latviešu valoda bez starpniekvalodas </w:t>
            </w:r>
            <w:r w:rsidRPr="00663892">
              <w:rPr>
                <w:bCs/>
                <w:lang w:val="lv-LV"/>
              </w:rPr>
              <w:t>atbilstoši augstākajam līmenim</w:t>
            </w:r>
            <w:r w:rsidRPr="00663892">
              <w:rPr>
                <w:lang w:val="lv-LV"/>
              </w:rPr>
              <w:t xml:space="preserve"> (C2 </w:t>
            </w:r>
            <w:r w:rsidRPr="00663892">
              <w:rPr>
                <w:bCs/>
                <w:lang w:val="lv-LV"/>
              </w:rPr>
              <w:t>valodas prasmes līmenis</w:t>
            </w:r>
            <w:r w:rsidRPr="00663892">
              <w:rPr>
                <w:lang w:val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b/>
                <w:bCs/>
                <w:lang w:val="lv-LV"/>
              </w:rPr>
              <w:t>Svešvalodas (saziņa svešvalodās)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(Elementary)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(Lower Intermediate)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(Intermediate)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Angļu valoda (ar priekšzināšanām) (Higher Intermediate)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Biznesa angļu valoda (ar priekšzināšanām) (Higher Intermediate)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Biznesa angļu valoda (ar priekšzināšanām) (Advanced)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Vācu valoda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Vācu valoda (ar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Krievu valoda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Krievu valoda (ar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100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Franču valoda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pStyle w:val="CommentText"/>
              <w:rPr>
                <w:sz w:val="24"/>
                <w:szCs w:val="24"/>
                <w:lang w:val="lv-LV"/>
              </w:rPr>
            </w:pPr>
            <w:r w:rsidRPr="00663892">
              <w:rPr>
                <w:sz w:val="24"/>
                <w:szCs w:val="24"/>
                <w:lang w:val="lv-LV"/>
              </w:rPr>
              <w:t>Zviedru valoda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Norvēģu valoda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b/>
                <w:bCs/>
                <w:lang w:val="lv-LV"/>
              </w:rPr>
              <w:t>Datorzinības (digitālās prasmes)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Datorzinības (bez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Datorzinības (ar priekšzināšanām)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AutoCAD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Corel Draw Graphics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29.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Web risinājumu izstrāde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30.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Personālo datoru operētājsistēmu un lietojumprogrammu instalēšana, konfigurēšana un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lastRenderedPageBreak/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Darbs ar biroja programmatūras pakotni OpenOffice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32.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Datorprasmes grāmatvedībā (programma Jumis)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33.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Datorprasmes grāmatvedībā (programma 1C Grāmatvedība)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663892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34.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rPr>
                <w:lang w:val="lv-LV"/>
              </w:rPr>
            </w:pPr>
            <w:r w:rsidRPr="00663892">
              <w:rPr>
                <w:lang w:val="lv-LV"/>
              </w:rPr>
              <w:t>Datorprasmes grāmatvedībā (programma Horizon vai Bilance)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FE8" w:rsidRPr="00663892" w:rsidRDefault="00376FE8" w:rsidP="00376FE8">
            <w:pPr>
              <w:jc w:val="center"/>
              <w:rPr>
                <w:lang w:val="lv-LV"/>
              </w:rPr>
            </w:pPr>
            <w:r w:rsidRPr="00663892">
              <w:rPr>
                <w:lang w:val="lv-LV"/>
              </w:rPr>
              <w:t>150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35.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rPr>
                <w:lang w:val="lv-LV"/>
              </w:rPr>
            </w:pPr>
            <w:r w:rsidRPr="00445C0A">
              <w:rPr>
                <w:lang w:val="lv-LV"/>
              </w:rPr>
              <w:t>Digitālais mārketings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36.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rPr>
                <w:lang w:val="lv-LV"/>
              </w:rPr>
            </w:pPr>
            <w:r w:rsidRPr="00445C0A">
              <w:rPr>
                <w:lang w:val="lv-LV"/>
              </w:rPr>
              <w:t>Finanšu datu analīze un pārskatu sagatavošana Excel programmā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120</w:t>
            </w:r>
          </w:p>
        </w:tc>
      </w:tr>
      <w:tr w:rsidR="00376FE8" w:rsidRPr="00663892" w:rsidTr="00376F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tabs>
                <w:tab w:val="left" w:pos="1080"/>
                <w:tab w:val="left" w:pos="2431"/>
                <w:tab w:val="left" w:pos="2618"/>
              </w:tabs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37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rPr>
                <w:lang w:val="lv-LV"/>
              </w:rPr>
            </w:pPr>
            <w:r w:rsidRPr="00445C0A">
              <w:rPr>
                <w:lang w:val="lv-LV"/>
              </w:rPr>
              <w:t>Jaunākās prezentāciju sagatavošanas metodes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E8" w:rsidRPr="00445C0A" w:rsidRDefault="00376FE8" w:rsidP="00376FE8">
            <w:pPr>
              <w:jc w:val="center"/>
              <w:rPr>
                <w:lang w:val="lv-LV"/>
              </w:rPr>
            </w:pPr>
            <w:r w:rsidRPr="00445C0A">
              <w:rPr>
                <w:lang w:val="lv-LV"/>
              </w:rPr>
              <w:t>120</w:t>
            </w:r>
          </w:p>
        </w:tc>
      </w:tr>
    </w:tbl>
    <w:p w:rsidR="00376FE8" w:rsidRPr="00663892" w:rsidRDefault="00376FE8" w:rsidP="00376FE8"/>
    <w:p w:rsidR="00376FE8" w:rsidRDefault="00376FE8">
      <w:pPr>
        <w:rPr>
          <w:lang w:val="lv-LV"/>
        </w:rPr>
      </w:pPr>
      <w:bookmarkStart w:id="1" w:name="_GoBack"/>
      <w:bookmarkEnd w:id="0"/>
      <w:bookmarkEnd w:id="1"/>
    </w:p>
    <w:sectPr w:rsidR="00376FE8" w:rsidSect="007170C1">
      <w:headerReference w:type="even" r:id="rId8"/>
      <w:headerReference w:type="default" r:id="rId9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13C" w:rsidRDefault="0061513C">
      <w:r>
        <w:separator/>
      </w:r>
    </w:p>
  </w:endnote>
  <w:endnote w:type="continuationSeparator" w:id="0">
    <w:p w:rsidR="0061513C" w:rsidRDefault="0061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13C" w:rsidRDefault="0061513C">
      <w:r>
        <w:separator/>
      </w:r>
    </w:p>
  </w:footnote>
  <w:footnote w:type="continuationSeparator" w:id="0">
    <w:p w:rsidR="0061513C" w:rsidRDefault="0061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Default="00AA357E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57E" w:rsidRPr="00F56350" w:rsidRDefault="00AA357E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158C">
      <w:rPr>
        <w:rStyle w:val="PageNumber"/>
        <w:noProof/>
      </w:rPr>
      <w:t>2</w:t>
    </w:r>
    <w:r>
      <w:rPr>
        <w:rStyle w:val="PageNumber"/>
      </w:rPr>
      <w:fldChar w:fldCharType="end"/>
    </w:r>
  </w:p>
  <w:p w:rsidR="00AA357E" w:rsidRDefault="00AA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numPicBullet w:numPicBulletId="1">
    <w:pict>
      <v:shape id="_x0000_i1031" type="#_x0000_t75" style="width:9pt;height:9pt" o:bullet="t">
        <v:imagedata r:id="rId2" o:title="clip_image001"/>
      </v:shape>
    </w:pict>
  </w:numPicBullet>
  <w:abstractNum w:abstractNumId="0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1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8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9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3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0"/>
  </w:num>
  <w:num w:numId="3">
    <w:abstractNumId w:val="3"/>
  </w:num>
  <w:num w:numId="4">
    <w:abstractNumId w:val="22"/>
  </w:num>
  <w:num w:numId="5">
    <w:abstractNumId w:val="1"/>
  </w:num>
  <w:num w:numId="6">
    <w:abstractNumId w:val="4"/>
  </w:num>
  <w:num w:numId="7">
    <w:abstractNumId w:val="5"/>
  </w:num>
  <w:num w:numId="8">
    <w:abstractNumId w:val="33"/>
  </w:num>
  <w:num w:numId="9">
    <w:abstractNumId w:val="9"/>
  </w:num>
  <w:num w:numId="10">
    <w:abstractNumId w:val="17"/>
  </w:num>
  <w:num w:numId="11">
    <w:abstractNumId w:val="8"/>
  </w:num>
  <w:num w:numId="12">
    <w:abstractNumId w:val="31"/>
  </w:num>
  <w:num w:numId="13">
    <w:abstractNumId w:val="23"/>
  </w:num>
  <w:num w:numId="14">
    <w:abstractNumId w:val="30"/>
  </w:num>
  <w:num w:numId="15">
    <w:abstractNumId w:val="10"/>
  </w:num>
  <w:num w:numId="16">
    <w:abstractNumId w:val="13"/>
  </w:num>
  <w:num w:numId="17">
    <w:abstractNumId w:val="7"/>
  </w:num>
  <w:num w:numId="18">
    <w:abstractNumId w:val="20"/>
  </w:num>
  <w:num w:numId="19">
    <w:abstractNumId w:val="28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"/>
  </w:num>
  <w:num w:numId="24">
    <w:abstractNumId w:val="26"/>
  </w:num>
  <w:num w:numId="25">
    <w:abstractNumId w:val="11"/>
  </w:num>
  <w:num w:numId="26">
    <w:abstractNumId w:val="19"/>
  </w:num>
  <w:num w:numId="27">
    <w:abstractNumId w:val="32"/>
  </w:num>
  <w:num w:numId="28">
    <w:abstractNumId w:val="18"/>
  </w:num>
  <w:num w:numId="29">
    <w:abstractNumId w:val="14"/>
  </w:num>
  <w:num w:numId="30">
    <w:abstractNumId w:val="27"/>
  </w:num>
  <w:num w:numId="31">
    <w:abstractNumId w:val="34"/>
  </w:num>
  <w:num w:numId="32">
    <w:abstractNumId w:val="16"/>
  </w:num>
  <w:num w:numId="33">
    <w:abstractNumId w:val="15"/>
  </w:num>
  <w:num w:numId="34">
    <w:abstractNumId w:val="24"/>
  </w:num>
  <w:num w:numId="35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B09"/>
    <w:rsid w:val="00094F6F"/>
    <w:rsid w:val="000954C9"/>
    <w:rsid w:val="0009614C"/>
    <w:rsid w:val="000968C8"/>
    <w:rsid w:val="000968EC"/>
    <w:rsid w:val="000A0181"/>
    <w:rsid w:val="000A09E8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A97"/>
    <w:rsid w:val="001022DF"/>
    <w:rsid w:val="00103FB9"/>
    <w:rsid w:val="00104326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5CFD"/>
    <w:rsid w:val="0013635B"/>
    <w:rsid w:val="001367BC"/>
    <w:rsid w:val="00137C11"/>
    <w:rsid w:val="0014154F"/>
    <w:rsid w:val="00144203"/>
    <w:rsid w:val="001450FB"/>
    <w:rsid w:val="00145E46"/>
    <w:rsid w:val="00151379"/>
    <w:rsid w:val="00151765"/>
    <w:rsid w:val="00152943"/>
    <w:rsid w:val="00152954"/>
    <w:rsid w:val="00154398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65C8"/>
    <w:rsid w:val="001D0165"/>
    <w:rsid w:val="001D06FE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FE7"/>
    <w:rsid w:val="002059E4"/>
    <w:rsid w:val="00207AC3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C78"/>
    <w:rsid w:val="0026725B"/>
    <w:rsid w:val="00270533"/>
    <w:rsid w:val="002747B3"/>
    <w:rsid w:val="00275C72"/>
    <w:rsid w:val="002767A8"/>
    <w:rsid w:val="00277703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73FE"/>
    <w:rsid w:val="002D7544"/>
    <w:rsid w:val="002D7FDC"/>
    <w:rsid w:val="002E083C"/>
    <w:rsid w:val="002E0C12"/>
    <w:rsid w:val="002E31EA"/>
    <w:rsid w:val="002E3362"/>
    <w:rsid w:val="002E3964"/>
    <w:rsid w:val="002E418B"/>
    <w:rsid w:val="002E4A3F"/>
    <w:rsid w:val="002E4D15"/>
    <w:rsid w:val="002E51D0"/>
    <w:rsid w:val="002E6F94"/>
    <w:rsid w:val="002E7B29"/>
    <w:rsid w:val="002F0731"/>
    <w:rsid w:val="002F20E1"/>
    <w:rsid w:val="002F3A2A"/>
    <w:rsid w:val="002F3F48"/>
    <w:rsid w:val="002F40BA"/>
    <w:rsid w:val="002F5B2C"/>
    <w:rsid w:val="002F5CB5"/>
    <w:rsid w:val="002F5DA9"/>
    <w:rsid w:val="002F62AE"/>
    <w:rsid w:val="002F7122"/>
    <w:rsid w:val="003017C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20DFD"/>
    <w:rsid w:val="0032102B"/>
    <w:rsid w:val="0032150C"/>
    <w:rsid w:val="0032283A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158C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4AF5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1AFF"/>
    <w:rsid w:val="00421F04"/>
    <w:rsid w:val="0042235B"/>
    <w:rsid w:val="00422A5D"/>
    <w:rsid w:val="00422C9A"/>
    <w:rsid w:val="00423046"/>
    <w:rsid w:val="004230E4"/>
    <w:rsid w:val="004246FD"/>
    <w:rsid w:val="004248D4"/>
    <w:rsid w:val="004315E1"/>
    <w:rsid w:val="00433AF6"/>
    <w:rsid w:val="00433EAE"/>
    <w:rsid w:val="0043485C"/>
    <w:rsid w:val="00436C3F"/>
    <w:rsid w:val="00437617"/>
    <w:rsid w:val="00440FF6"/>
    <w:rsid w:val="00441A13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81DCC"/>
    <w:rsid w:val="00485C3D"/>
    <w:rsid w:val="004867EC"/>
    <w:rsid w:val="00487BB5"/>
    <w:rsid w:val="00490889"/>
    <w:rsid w:val="00491873"/>
    <w:rsid w:val="0049237E"/>
    <w:rsid w:val="00492CA9"/>
    <w:rsid w:val="004948F1"/>
    <w:rsid w:val="00495271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1D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88F"/>
    <w:rsid w:val="00501414"/>
    <w:rsid w:val="00501A3B"/>
    <w:rsid w:val="00501F56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80093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7021"/>
    <w:rsid w:val="005F3CCF"/>
    <w:rsid w:val="005F52BB"/>
    <w:rsid w:val="005F56AD"/>
    <w:rsid w:val="005F5B9D"/>
    <w:rsid w:val="005F727B"/>
    <w:rsid w:val="0060074D"/>
    <w:rsid w:val="00602F82"/>
    <w:rsid w:val="0060315E"/>
    <w:rsid w:val="00603EFA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513C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4EAA"/>
    <w:rsid w:val="00625177"/>
    <w:rsid w:val="0062589D"/>
    <w:rsid w:val="00627EBB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669"/>
    <w:rsid w:val="00672961"/>
    <w:rsid w:val="00672B75"/>
    <w:rsid w:val="0067300E"/>
    <w:rsid w:val="0067370F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B1"/>
    <w:rsid w:val="00683B91"/>
    <w:rsid w:val="00684C2C"/>
    <w:rsid w:val="00684D13"/>
    <w:rsid w:val="006853EB"/>
    <w:rsid w:val="00685FB3"/>
    <w:rsid w:val="006864B6"/>
    <w:rsid w:val="0068671A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3287"/>
    <w:rsid w:val="006B3454"/>
    <w:rsid w:val="006B3655"/>
    <w:rsid w:val="006B504D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603D"/>
    <w:rsid w:val="006D6F27"/>
    <w:rsid w:val="006D771B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E0B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602E"/>
    <w:rsid w:val="00780971"/>
    <w:rsid w:val="00781C31"/>
    <w:rsid w:val="00781CDD"/>
    <w:rsid w:val="00781CE2"/>
    <w:rsid w:val="00783FDF"/>
    <w:rsid w:val="00785027"/>
    <w:rsid w:val="00786698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5CA9"/>
    <w:rsid w:val="00855EF4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5679"/>
    <w:rsid w:val="00907B80"/>
    <w:rsid w:val="00907C01"/>
    <w:rsid w:val="00910295"/>
    <w:rsid w:val="00910BAD"/>
    <w:rsid w:val="00911261"/>
    <w:rsid w:val="00911F3A"/>
    <w:rsid w:val="00912525"/>
    <w:rsid w:val="0091268B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7E3"/>
    <w:rsid w:val="00943F94"/>
    <w:rsid w:val="00943FFE"/>
    <w:rsid w:val="00944312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0E2"/>
    <w:rsid w:val="009541AF"/>
    <w:rsid w:val="009554A1"/>
    <w:rsid w:val="009554DB"/>
    <w:rsid w:val="009574D0"/>
    <w:rsid w:val="0095769C"/>
    <w:rsid w:val="00957F44"/>
    <w:rsid w:val="00960AB0"/>
    <w:rsid w:val="00960E1D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5A3F"/>
    <w:rsid w:val="00976EB0"/>
    <w:rsid w:val="009776AB"/>
    <w:rsid w:val="00977CE1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21F6"/>
    <w:rsid w:val="009D236B"/>
    <w:rsid w:val="009D2E7F"/>
    <w:rsid w:val="009D4BA9"/>
    <w:rsid w:val="009D5145"/>
    <w:rsid w:val="009D6627"/>
    <w:rsid w:val="009D7285"/>
    <w:rsid w:val="009D7849"/>
    <w:rsid w:val="009E0000"/>
    <w:rsid w:val="009E105F"/>
    <w:rsid w:val="009E17B8"/>
    <w:rsid w:val="009E1B2D"/>
    <w:rsid w:val="009E1C33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4803"/>
    <w:rsid w:val="009F4B8E"/>
    <w:rsid w:val="009F5473"/>
    <w:rsid w:val="009F5DCE"/>
    <w:rsid w:val="009F5E48"/>
    <w:rsid w:val="009F655C"/>
    <w:rsid w:val="009F663C"/>
    <w:rsid w:val="00A0132D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DCD"/>
    <w:rsid w:val="00A50871"/>
    <w:rsid w:val="00A518AD"/>
    <w:rsid w:val="00A51CBF"/>
    <w:rsid w:val="00A533A8"/>
    <w:rsid w:val="00A560E7"/>
    <w:rsid w:val="00A574C4"/>
    <w:rsid w:val="00A5767C"/>
    <w:rsid w:val="00A579E4"/>
    <w:rsid w:val="00A57FC7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31C0"/>
    <w:rsid w:val="00AE3C36"/>
    <w:rsid w:val="00AE40E9"/>
    <w:rsid w:val="00AE53F1"/>
    <w:rsid w:val="00AE5C9F"/>
    <w:rsid w:val="00AE60E7"/>
    <w:rsid w:val="00AE6E98"/>
    <w:rsid w:val="00AE7D4E"/>
    <w:rsid w:val="00AF017C"/>
    <w:rsid w:val="00AF10C4"/>
    <w:rsid w:val="00AF18D2"/>
    <w:rsid w:val="00AF30AE"/>
    <w:rsid w:val="00AF3252"/>
    <w:rsid w:val="00AF426C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60AB"/>
    <w:rsid w:val="00B17510"/>
    <w:rsid w:val="00B17553"/>
    <w:rsid w:val="00B178DF"/>
    <w:rsid w:val="00B20030"/>
    <w:rsid w:val="00B20F65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10D2"/>
    <w:rsid w:val="00B51DD0"/>
    <w:rsid w:val="00B521DE"/>
    <w:rsid w:val="00B5228A"/>
    <w:rsid w:val="00B5246D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8CF"/>
    <w:rsid w:val="00B77387"/>
    <w:rsid w:val="00B775A4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C12BD"/>
    <w:rsid w:val="00BC1E4E"/>
    <w:rsid w:val="00BC2DAC"/>
    <w:rsid w:val="00BC2F2C"/>
    <w:rsid w:val="00BC34F3"/>
    <w:rsid w:val="00BC3738"/>
    <w:rsid w:val="00BC3F28"/>
    <w:rsid w:val="00BC41E8"/>
    <w:rsid w:val="00BC5CAE"/>
    <w:rsid w:val="00BC7462"/>
    <w:rsid w:val="00BD0E7D"/>
    <w:rsid w:val="00BD2D41"/>
    <w:rsid w:val="00BD33AA"/>
    <w:rsid w:val="00BD3D28"/>
    <w:rsid w:val="00BD6909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2DD"/>
    <w:rsid w:val="00BF5AC4"/>
    <w:rsid w:val="00BF5F37"/>
    <w:rsid w:val="00BF6D64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C1"/>
    <w:rsid w:val="00C1362B"/>
    <w:rsid w:val="00C14C68"/>
    <w:rsid w:val="00C14FFE"/>
    <w:rsid w:val="00C159A0"/>
    <w:rsid w:val="00C211F8"/>
    <w:rsid w:val="00C21419"/>
    <w:rsid w:val="00C21719"/>
    <w:rsid w:val="00C2211D"/>
    <w:rsid w:val="00C22588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C30"/>
    <w:rsid w:val="00C46274"/>
    <w:rsid w:val="00C4648B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545D"/>
    <w:rsid w:val="00CB57BD"/>
    <w:rsid w:val="00CB5F65"/>
    <w:rsid w:val="00CB64DA"/>
    <w:rsid w:val="00CB69B9"/>
    <w:rsid w:val="00CC08D1"/>
    <w:rsid w:val="00CC0ABA"/>
    <w:rsid w:val="00CC0E3F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4AEA"/>
    <w:rsid w:val="00CE6536"/>
    <w:rsid w:val="00CE6579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A21"/>
    <w:rsid w:val="00D437D0"/>
    <w:rsid w:val="00D46A1F"/>
    <w:rsid w:val="00D46E20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26B0"/>
    <w:rsid w:val="00D83B1A"/>
    <w:rsid w:val="00D83B98"/>
    <w:rsid w:val="00D84514"/>
    <w:rsid w:val="00D85A4E"/>
    <w:rsid w:val="00D85BF0"/>
    <w:rsid w:val="00D86728"/>
    <w:rsid w:val="00D86D7D"/>
    <w:rsid w:val="00D87C13"/>
    <w:rsid w:val="00D90422"/>
    <w:rsid w:val="00D91B4C"/>
    <w:rsid w:val="00D94A30"/>
    <w:rsid w:val="00D95460"/>
    <w:rsid w:val="00D954AF"/>
    <w:rsid w:val="00D96214"/>
    <w:rsid w:val="00D96882"/>
    <w:rsid w:val="00D97275"/>
    <w:rsid w:val="00D975BB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930"/>
    <w:rsid w:val="00EB3ECE"/>
    <w:rsid w:val="00EB54BC"/>
    <w:rsid w:val="00EB5734"/>
    <w:rsid w:val="00EB5907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692"/>
    <w:rsid w:val="00F16C23"/>
    <w:rsid w:val="00F17DFF"/>
    <w:rsid w:val="00F17E9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250"/>
    <w:rsid w:val="00FA042B"/>
    <w:rsid w:val="00FA06A5"/>
    <w:rsid w:val="00FA1702"/>
    <w:rsid w:val="00FA21E6"/>
    <w:rsid w:val="00FA3B97"/>
    <w:rsid w:val="00FA50F1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40DE"/>
    <w:rsid w:val="00FC4BB0"/>
    <w:rsid w:val="00FC4BD3"/>
    <w:rsid w:val="00FC4D58"/>
    <w:rsid w:val="00FC519B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3EDB4"/>
  <w15:chartTrackingRefBased/>
  <w15:docId w15:val="{FE42A1D2-4B66-42AC-836C-005DF542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val="en-GB"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val="lv-LV"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  <w:lang w:val="lv-LV"/>
    </w:rPr>
  </w:style>
  <w:style w:type="table" w:styleId="GridTable1Light-Accent6">
    <w:name w:val="Grid Table 1 Light Accent 6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973D-28D1-41DA-99C3-B5E7852C8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/>
  <LinksUpToDate>false</LinksUpToDate>
  <CharactersWithSpaces>2751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subject/>
  <dc:creator>Raimonds Brīdaks</dc:creator>
  <cp:keywords/>
  <cp:lastModifiedBy>Inita Vitolina</cp:lastModifiedBy>
  <cp:revision>3</cp:revision>
  <cp:lastPrinted>2018-02-26T08:26:00Z</cp:lastPrinted>
  <dcterms:created xsi:type="dcterms:W3CDTF">2020-07-20T09:40:00Z</dcterms:created>
  <dcterms:modified xsi:type="dcterms:W3CDTF">2020-07-20T09:41:00Z</dcterms:modified>
</cp:coreProperties>
</file>