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4E2D6" w14:textId="77777777" w:rsidR="00FD2318" w:rsidRDefault="002A5A37" w:rsidP="00FD2318">
      <w:pPr>
        <w:jc w:val="center"/>
        <w:rPr>
          <w:rFonts w:ascii="Times New Roman" w:hAnsi="Times New Roman" w:cs="Times New Roman"/>
          <w:b/>
          <w:sz w:val="24"/>
          <w:szCs w:val="24"/>
        </w:rPr>
      </w:pPr>
      <w:r>
        <w:rPr>
          <w:rFonts w:ascii="Times New Roman" w:hAnsi="Times New Roman" w:cs="Times New Roman"/>
          <w:b/>
          <w:sz w:val="24"/>
          <w:szCs w:val="24"/>
        </w:rPr>
        <w:t>INSTRUKCIJA</w:t>
      </w:r>
    </w:p>
    <w:p w14:paraId="2398A902" w14:textId="72BF09A0" w:rsidR="007E0B71" w:rsidRDefault="00FD2318" w:rsidP="00FD2318">
      <w:pPr>
        <w:jc w:val="center"/>
        <w:rPr>
          <w:rFonts w:ascii="Times New Roman" w:hAnsi="Times New Roman" w:cs="Times New Roman"/>
          <w:b/>
          <w:sz w:val="24"/>
          <w:szCs w:val="24"/>
        </w:rPr>
      </w:pPr>
      <w:r>
        <w:rPr>
          <w:rFonts w:ascii="Times New Roman" w:hAnsi="Times New Roman" w:cs="Times New Roman"/>
          <w:b/>
          <w:sz w:val="24"/>
          <w:szCs w:val="24"/>
        </w:rPr>
        <w:t>par p</w:t>
      </w:r>
      <w:r w:rsidR="00021C58" w:rsidRPr="00021C58">
        <w:rPr>
          <w:rFonts w:ascii="Times New Roman" w:hAnsi="Times New Roman" w:cs="Times New Roman"/>
          <w:b/>
          <w:sz w:val="24"/>
          <w:szCs w:val="24"/>
        </w:rPr>
        <w:t>ieteikuma veidošan</w:t>
      </w:r>
      <w:r>
        <w:rPr>
          <w:rFonts w:ascii="Times New Roman" w:hAnsi="Times New Roman" w:cs="Times New Roman"/>
          <w:b/>
          <w:sz w:val="24"/>
          <w:szCs w:val="24"/>
        </w:rPr>
        <w:t>u</w:t>
      </w:r>
      <w:r w:rsidR="00021C58" w:rsidRPr="00021C58">
        <w:rPr>
          <w:rFonts w:ascii="Times New Roman" w:hAnsi="Times New Roman" w:cs="Times New Roman"/>
          <w:b/>
          <w:sz w:val="24"/>
          <w:szCs w:val="24"/>
        </w:rPr>
        <w:t xml:space="preserve"> un iesniegšan</w:t>
      </w:r>
      <w:r>
        <w:rPr>
          <w:rFonts w:ascii="Times New Roman" w:hAnsi="Times New Roman" w:cs="Times New Roman"/>
          <w:b/>
          <w:sz w:val="24"/>
          <w:szCs w:val="24"/>
        </w:rPr>
        <w:t>u skolēnu vasaras nodarbinātības pasākumā Nodarbinātības valsts aģentūras</w:t>
      </w:r>
      <w:r w:rsidR="001C27F1">
        <w:rPr>
          <w:rFonts w:ascii="Times New Roman" w:hAnsi="Times New Roman" w:cs="Times New Roman"/>
          <w:b/>
          <w:sz w:val="24"/>
          <w:szCs w:val="24"/>
        </w:rPr>
        <w:t xml:space="preserve"> </w:t>
      </w:r>
      <w:r w:rsidR="00021C58" w:rsidRPr="00021C58">
        <w:rPr>
          <w:rFonts w:ascii="Times New Roman" w:hAnsi="Times New Roman" w:cs="Times New Roman"/>
          <w:b/>
          <w:sz w:val="24"/>
          <w:szCs w:val="24"/>
        </w:rPr>
        <w:t>CV un vakanču portālā</w:t>
      </w:r>
    </w:p>
    <w:p w14:paraId="02175747" w14:textId="0C490019" w:rsidR="00E71ABA" w:rsidRPr="00FB01B2" w:rsidRDefault="00E71ABA" w:rsidP="001C27F1">
      <w:pPr>
        <w:pStyle w:val="Sarakstarindkopa"/>
        <w:numPr>
          <w:ilvl w:val="0"/>
          <w:numId w:val="13"/>
        </w:numPr>
        <w:rPr>
          <w:rFonts w:ascii="Times New Roman" w:hAnsi="Times New Roman" w:cs="Times New Roman"/>
          <w:b/>
          <w:sz w:val="28"/>
          <w:szCs w:val="28"/>
        </w:rPr>
      </w:pPr>
      <w:r w:rsidRPr="00FB01B2">
        <w:rPr>
          <w:rFonts w:ascii="Times New Roman" w:hAnsi="Times New Roman" w:cs="Times New Roman"/>
          <w:b/>
          <w:sz w:val="28"/>
          <w:szCs w:val="28"/>
        </w:rPr>
        <w:t>Reģistrēšanās CV un vakanču portālā</w:t>
      </w:r>
    </w:p>
    <w:p w14:paraId="3167FC5A" w14:textId="48AD4F52" w:rsidR="00C74B41" w:rsidRPr="009C564C" w:rsidRDefault="002D2E28" w:rsidP="00CB4EA4">
      <w:pPr>
        <w:jc w:val="both"/>
        <w:rPr>
          <w:rFonts w:ascii="Times New Roman" w:eastAsia="Times New Roman" w:hAnsi="Times New Roman" w:cs="Times New Roman"/>
          <w:color w:val="333333"/>
          <w:sz w:val="24"/>
          <w:szCs w:val="24"/>
          <w:lang w:eastAsia="lv-LV"/>
        </w:rPr>
      </w:pPr>
      <w:r w:rsidRPr="002A5A37">
        <w:rPr>
          <w:rFonts w:ascii="Times New Roman" w:hAnsi="Times New Roman" w:cs="Times New Roman"/>
          <w:sz w:val="24"/>
          <w:szCs w:val="24"/>
        </w:rPr>
        <w:t>Lai</w:t>
      </w:r>
      <w:r w:rsidR="00763D96" w:rsidRPr="002A5A37">
        <w:rPr>
          <w:rFonts w:ascii="Times New Roman" w:hAnsi="Times New Roman" w:cs="Times New Roman"/>
          <w:sz w:val="24"/>
          <w:szCs w:val="24"/>
        </w:rPr>
        <w:t xml:space="preserve"> iz</w:t>
      </w:r>
      <w:r w:rsidRPr="002A5A37">
        <w:rPr>
          <w:rFonts w:ascii="Times New Roman" w:hAnsi="Times New Roman" w:cs="Times New Roman"/>
          <w:sz w:val="24"/>
          <w:szCs w:val="24"/>
        </w:rPr>
        <w:t xml:space="preserve">veidotu un iesniegtu pieteikumu </w:t>
      </w:r>
      <w:r w:rsidR="001038B5" w:rsidRPr="002A5A37">
        <w:rPr>
          <w:rFonts w:ascii="Times New Roman" w:hAnsi="Times New Roman" w:cs="Times New Roman"/>
          <w:sz w:val="24"/>
          <w:szCs w:val="24"/>
        </w:rPr>
        <w:t>par skolēnu darba vietām</w:t>
      </w:r>
      <w:r w:rsidRPr="002A5A37">
        <w:rPr>
          <w:rFonts w:ascii="Times New Roman" w:hAnsi="Times New Roman" w:cs="Times New Roman"/>
          <w:sz w:val="24"/>
          <w:szCs w:val="24"/>
        </w:rPr>
        <w:t xml:space="preserve"> </w:t>
      </w:r>
      <w:r w:rsidR="00A341B8" w:rsidRPr="002A5A37">
        <w:rPr>
          <w:rFonts w:ascii="Times New Roman" w:hAnsi="Times New Roman" w:cs="Times New Roman"/>
          <w:sz w:val="24"/>
          <w:szCs w:val="24"/>
        </w:rPr>
        <w:t>Nodarbinātības valsts aģentūras mājaslapā</w:t>
      </w:r>
      <w:r w:rsidR="005C6060" w:rsidRPr="002A5A37">
        <w:rPr>
          <w:rFonts w:ascii="Times New Roman" w:hAnsi="Times New Roman" w:cs="Times New Roman"/>
          <w:sz w:val="24"/>
          <w:szCs w:val="24"/>
        </w:rPr>
        <w:t xml:space="preserve"> </w:t>
      </w:r>
      <w:hyperlink r:id="rId7" w:history="1">
        <w:r w:rsidR="005C6060" w:rsidRPr="002A5A37">
          <w:rPr>
            <w:rStyle w:val="Hipersaite"/>
            <w:rFonts w:ascii="Times New Roman" w:hAnsi="Times New Roman" w:cs="Times New Roman"/>
            <w:sz w:val="24"/>
            <w:szCs w:val="24"/>
          </w:rPr>
          <w:t>www.nva.gov.lv</w:t>
        </w:r>
      </w:hyperlink>
      <w:r w:rsidR="005C6060" w:rsidRPr="002A5A37">
        <w:rPr>
          <w:rFonts w:ascii="Times New Roman" w:hAnsi="Times New Roman" w:cs="Times New Roman"/>
          <w:sz w:val="24"/>
          <w:szCs w:val="24"/>
        </w:rPr>
        <w:t xml:space="preserve"> </w:t>
      </w:r>
      <w:r w:rsidR="001038B5" w:rsidRPr="002A5A37">
        <w:rPr>
          <w:rFonts w:ascii="Times New Roman" w:eastAsia="Times New Roman" w:hAnsi="Times New Roman" w:cs="Times New Roman"/>
          <w:color w:val="333333"/>
          <w:sz w:val="24"/>
          <w:szCs w:val="24"/>
          <w:lang w:eastAsia="lv-LV"/>
        </w:rPr>
        <w:t xml:space="preserve">CV un vakanču portālā </w:t>
      </w:r>
      <w:hyperlink r:id="rId8" w:history="1">
        <w:r w:rsidR="009C564C" w:rsidRPr="000731D2">
          <w:rPr>
            <w:rStyle w:val="Hipersaite"/>
            <w:rFonts w:ascii="Times New Roman" w:eastAsia="Times New Roman" w:hAnsi="Times New Roman" w:cs="Times New Roman"/>
            <w:sz w:val="24"/>
            <w:szCs w:val="24"/>
            <w:lang w:eastAsia="lv-LV"/>
          </w:rPr>
          <w:t>https://cvvp.nva.gov.lv</w:t>
        </w:r>
      </w:hyperlink>
      <w:r w:rsidR="009C564C">
        <w:rPr>
          <w:rFonts w:ascii="Times New Roman" w:eastAsia="Times New Roman" w:hAnsi="Times New Roman" w:cs="Times New Roman"/>
          <w:color w:val="333333"/>
          <w:sz w:val="24"/>
          <w:szCs w:val="24"/>
          <w:lang w:eastAsia="lv-LV"/>
        </w:rPr>
        <w:t xml:space="preserve">, </w:t>
      </w:r>
      <w:r w:rsidR="001038B5" w:rsidRPr="002A5A37">
        <w:rPr>
          <w:rFonts w:ascii="Times New Roman" w:hAnsi="Times New Roman" w:cs="Times New Roman"/>
          <w:sz w:val="24"/>
          <w:szCs w:val="24"/>
        </w:rPr>
        <w:t>v</w:t>
      </w:r>
      <w:r w:rsidR="00F50907" w:rsidRPr="002A5A37">
        <w:rPr>
          <w:rFonts w:ascii="Times New Roman" w:hAnsi="Times New Roman" w:cs="Times New Roman"/>
          <w:sz w:val="24"/>
          <w:szCs w:val="24"/>
        </w:rPr>
        <w:t>ēlams izmantot interneta pārlūku</w:t>
      </w:r>
      <w:r w:rsidR="001038B5" w:rsidRPr="002A5A37">
        <w:rPr>
          <w:rFonts w:ascii="Times New Roman" w:hAnsi="Times New Roman" w:cs="Times New Roman"/>
          <w:sz w:val="24"/>
          <w:szCs w:val="24"/>
        </w:rPr>
        <w:t>s</w:t>
      </w:r>
      <w:r w:rsidR="00F50907" w:rsidRPr="002A5A37">
        <w:rPr>
          <w:rFonts w:ascii="Times New Roman" w:hAnsi="Times New Roman" w:cs="Times New Roman"/>
          <w:sz w:val="24"/>
          <w:szCs w:val="24"/>
        </w:rPr>
        <w:t xml:space="preserve"> </w:t>
      </w:r>
      <w:r w:rsidR="00F50907" w:rsidRPr="002A5A37">
        <w:rPr>
          <w:rFonts w:ascii="Times New Roman" w:hAnsi="Times New Roman" w:cs="Times New Roman"/>
          <w:i/>
          <w:sz w:val="24"/>
          <w:szCs w:val="24"/>
        </w:rPr>
        <w:t>Mozilla Firefox</w:t>
      </w:r>
      <w:r w:rsidR="00F50907" w:rsidRPr="002A5A37">
        <w:rPr>
          <w:rFonts w:ascii="Times New Roman" w:hAnsi="Times New Roman" w:cs="Times New Roman"/>
          <w:sz w:val="24"/>
          <w:szCs w:val="24"/>
        </w:rPr>
        <w:t xml:space="preserve"> vai </w:t>
      </w:r>
      <w:r w:rsidR="00F50907" w:rsidRPr="002A5A37">
        <w:rPr>
          <w:rFonts w:ascii="Times New Roman" w:hAnsi="Times New Roman" w:cs="Times New Roman"/>
          <w:i/>
          <w:sz w:val="24"/>
          <w:szCs w:val="24"/>
        </w:rPr>
        <w:t>Google Chrome</w:t>
      </w:r>
      <w:r w:rsidR="00F50907" w:rsidRPr="002A5A37">
        <w:rPr>
          <w:rFonts w:ascii="Times New Roman" w:hAnsi="Times New Roman" w:cs="Times New Roman"/>
          <w:sz w:val="24"/>
          <w:szCs w:val="24"/>
        </w:rPr>
        <w:t>.</w:t>
      </w:r>
    </w:p>
    <w:p w14:paraId="3E866785" w14:textId="536FE59C" w:rsidR="007F777D" w:rsidRDefault="00EF45E8" w:rsidP="0092754B">
      <w:pPr>
        <w:jc w:val="center"/>
        <w:rPr>
          <w:rFonts w:ascii="Times New Roman" w:hAnsi="Times New Roman" w:cs="Times New Roman"/>
          <w:sz w:val="24"/>
          <w:szCs w:val="24"/>
        </w:rPr>
      </w:pPr>
      <w:r w:rsidRPr="00EF45E8">
        <w:rPr>
          <w:rFonts w:ascii="Times New Roman" w:hAnsi="Times New Roman" w:cs="Times New Roman"/>
          <w:noProof/>
          <w:sz w:val="24"/>
          <w:szCs w:val="24"/>
        </w:rPr>
        <w:drawing>
          <wp:inline distT="0" distB="0" distL="0" distR="0" wp14:anchorId="18077BBD" wp14:editId="457A2E22">
            <wp:extent cx="5274310" cy="1692910"/>
            <wp:effectExtent l="0" t="0" r="2540" b="2540"/>
            <wp:docPr id="37" name="Attēls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1692910"/>
                    </a:xfrm>
                    <a:prstGeom prst="rect">
                      <a:avLst/>
                    </a:prstGeom>
                  </pic:spPr>
                </pic:pic>
              </a:graphicData>
            </a:graphic>
          </wp:inline>
        </w:drawing>
      </w:r>
    </w:p>
    <w:p w14:paraId="06C87328" w14:textId="77777777" w:rsidR="00FB01B2" w:rsidRDefault="00FB01B2" w:rsidP="0092754B">
      <w:pPr>
        <w:jc w:val="center"/>
        <w:rPr>
          <w:rFonts w:ascii="Times New Roman" w:hAnsi="Times New Roman" w:cs="Times New Roman"/>
          <w:sz w:val="24"/>
          <w:szCs w:val="24"/>
        </w:rPr>
      </w:pPr>
    </w:p>
    <w:p w14:paraId="3743448F" w14:textId="52F68512" w:rsidR="00FB01B2" w:rsidRPr="001038B5" w:rsidRDefault="00FB01B2" w:rsidP="00FB01B2">
      <w:pPr>
        <w:rPr>
          <w:rFonts w:ascii="Times New Roman" w:hAnsi="Times New Roman" w:cs="Times New Roman"/>
          <w:sz w:val="24"/>
          <w:szCs w:val="24"/>
        </w:rPr>
      </w:pPr>
      <w:r>
        <w:rPr>
          <w:rFonts w:ascii="Times New Roman" w:hAnsi="Times New Roman" w:cs="Times New Roman"/>
          <w:sz w:val="24"/>
          <w:szCs w:val="24"/>
        </w:rPr>
        <w:t xml:space="preserve">Aģentūras mājaslapā sadaļā jāatver CV un vakanču portāls un </w:t>
      </w:r>
      <w:r w:rsidRPr="00CB4EA4">
        <w:rPr>
          <w:rFonts w:ascii="Times New Roman" w:hAnsi="Times New Roman" w:cs="Times New Roman"/>
          <w:sz w:val="24"/>
          <w:szCs w:val="24"/>
        </w:rPr>
        <w:t xml:space="preserve">lapas augšējā labajā stūrī izvēlas </w:t>
      </w:r>
      <w:r w:rsidRPr="00F733D8">
        <w:rPr>
          <w:rFonts w:ascii="Times New Roman" w:hAnsi="Times New Roman" w:cs="Times New Roman"/>
          <w:sz w:val="24"/>
          <w:szCs w:val="24"/>
        </w:rPr>
        <w:t xml:space="preserve">darbību </w:t>
      </w:r>
      <w:r w:rsidRPr="00217712">
        <w:rPr>
          <w:rFonts w:ascii="Times New Roman" w:hAnsi="Times New Roman" w:cs="Times New Roman"/>
          <w:b/>
          <w:sz w:val="24"/>
          <w:szCs w:val="24"/>
        </w:rPr>
        <w:t>Pieslēgties</w:t>
      </w:r>
      <w:r w:rsidRPr="00F733D8">
        <w:rPr>
          <w:rFonts w:ascii="Times New Roman" w:hAnsi="Times New Roman" w:cs="Times New Roman"/>
          <w:sz w:val="24"/>
          <w:szCs w:val="24"/>
        </w:rPr>
        <w:t>.</w:t>
      </w:r>
    </w:p>
    <w:p w14:paraId="2BAD7A40" w14:textId="565BDE93" w:rsidR="00204B3A" w:rsidRDefault="002A5A37" w:rsidP="0092754B">
      <w:pPr>
        <w:jc w:val="center"/>
        <w:rPr>
          <w:rFonts w:ascii="Times New Roman" w:hAnsi="Times New Roman" w:cs="Times New Roman"/>
          <w:sz w:val="24"/>
          <w:szCs w:val="24"/>
        </w:rPr>
      </w:pPr>
      <w:r w:rsidRPr="002A5A37">
        <w:rPr>
          <w:rFonts w:ascii="Times New Roman" w:hAnsi="Times New Roman" w:cs="Times New Roman"/>
          <w:noProof/>
          <w:sz w:val="24"/>
          <w:szCs w:val="24"/>
        </w:rPr>
        <w:drawing>
          <wp:inline distT="0" distB="0" distL="0" distR="0" wp14:anchorId="15EADE35" wp14:editId="69421561">
            <wp:extent cx="5274310" cy="948055"/>
            <wp:effectExtent l="0" t="0" r="2540" b="444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948055"/>
                    </a:xfrm>
                    <a:prstGeom prst="rect">
                      <a:avLst/>
                    </a:prstGeom>
                  </pic:spPr>
                </pic:pic>
              </a:graphicData>
            </a:graphic>
          </wp:inline>
        </w:drawing>
      </w:r>
    </w:p>
    <w:p w14:paraId="1D76A1D8" w14:textId="77777777" w:rsidR="00FB01B2" w:rsidRDefault="00FB01B2" w:rsidP="0092754B">
      <w:pPr>
        <w:jc w:val="center"/>
        <w:rPr>
          <w:rFonts w:ascii="Times New Roman" w:hAnsi="Times New Roman" w:cs="Times New Roman"/>
          <w:sz w:val="24"/>
          <w:szCs w:val="24"/>
        </w:rPr>
      </w:pPr>
    </w:p>
    <w:p w14:paraId="7D48E408" w14:textId="3BC8D26F" w:rsidR="00A341B8" w:rsidRDefault="00F438B7" w:rsidP="00CB4EA4">
      <w:pPr>
        <w:jc w:val="both"/>
        <w:rPr>
          <w:rFonts w:ascii="Times New Roman" w:hAnsi="Times New Roman" w:cs="Times New Roman"/>
          <w:sz w:val="24"/>
          <w:szCs w:val="24"/>
        </w:rPr>
      </w:pPr>
      <w:r>
        <w:rPr>
          <w:rFonts w:ascii="Times New Roman" w:hAnsi="Times New Roman" w:cs="Times New Roman"/>
          <w:sz w:val="24"/>
          <w:szCs w:val="24"/>
        </w:rPr>
        <w:t>Latvija.lv autorizācijai</w:t>
      </w:r>
      <w:r w:rsidRPr="00F733D8">
        <w:rPr>
          <w:rFonts w:ascii="Times New Roman" w:hAnsi="Times New Roman" w:cs="Times New Roman"/>
          <w:sz w:val="24"/>
          <w:szCs w:val="24"/>
        </w:rPr>
        <w:t xml:space="preserve"> </w:t>
      </w:r>
      <w:r w:rsidR="00021C58" w:rsidRPr="00F733D8">
        <w:rPr>
          <w:rFonts w:ascii="Times New Roman" w:hAnsi="Times New Roman" w:cs="Times New Roman"/>
          <w:sz w:val="24"/>
          <w:szCs w:val="24"/>
        </w:rPr>
        <w:t>i</w:t>
      </w:r>
      <w:r w:rsidR="00E71EAB" w:rsidRPr="00F733D8">
        <w:rPr>
          <w:rFonts w:ascii="Times New Roman" w:hAnsi="Times New Roman" w:cs="Times New Roman"/>
          <w:sz w:val="24"/>
          <w:szCs w:val="24"/>
        </w:rPr>
        <w:t>r</w:t>
      </w:r>
      <w:r w:rsidR="008049D0" w:rsidRPr="00F733D8">
        <w:rPr>
          <w:rFonts w:ascii="Times New Roman" w:hAnsi="Times New Roman" w:cs="Times New Roman"/>
          <w:sz w:val="24"/>
          <w:szCs w:val="24"/>
        </w:rPr>
        <w:t xml:space="preserve"> </w:t>
      </w:r>
      <w:r w:rsidR="00E71EAB" w:rsidRPr="00F733D8">
        <w:rPr>
          <w:rFonts w:ascii="Times New Roman" w:hAnsi="Times New Roman" w:cs="Times New Roman"/>
          <w:sz w:val="24"/>
          <w:szCs w:val="24"/>
        </w:rPr>
        <w:t xml:space="preserve">jāiepazīstas ar </w:t>
      </w:r>
      <w:r w:rsidR="00F733D8" w:rsidRPr="00F733D8">
        <w:rPr>
          <w:rFonts w:ascii="Times New Roman" w:hAnsi="Times New Roman" w:cs="Times New Roman"/>
          <w:sz w:val="24"/>
          <w:szCs w:val="24"/>
        </w:rPr>
        <w:t>CV un vakanču portāla</w:t>
      </w:r>
      <w:r w:rsidR="00E71EAB" w:rsidRPr="00F733D8">
        <w:rPr>
          <w:rFonts w:ascii="Times New Roman" w:hAnsi="Times New Roman" w:cs="Times New Roman"/>
          <w:sz w:val="24"/>
          <w:szCs w:val="24"/>
        </w:rPr>
        <w:t xml:space="preserve"> lietošanas noteikumiem</w:t>
      </w:r>
      <w:r w:rsidR="00CF2A94">
        <w:rPr>
          <w:rFonts w:ascii="Times New Roman" w:hAnsi="Times New Roman" w:cs="Times New Roman"/>
          <w:sz w:val="24"/>
          <w:szCs w:val="24"/>
        </w:rPr>
        <w:t xml:space="preserve"> </w:t>
      </w:r>
      <w:r w:rsidR="00E71EAB" w:rsidRPr="00CB4EA4">
        <w:rPr>
          <w:rFonts w:ascii="Times New Roman" w:hAnsi="Times New Roman" w:cs="Times New Roman"/>
          <w:sz w:val="24"/>
          <w:szCs w:val="24"/>
        </w:rPr>
        <w:t xml:space="preserve">un </w:t>
      </w:r>
      <w:r w:rsidR="00F733D8">
        <w:rPr>
          <w:rFonts w:ascii="Times New Roman" w:hAnsi="Times New Roman" w:cs="Times New Roman"/>
          <w:sz w:val="24"/>
          <w:szCs w:val="24"/>
        </w:rPr>
        <w:t xml:space="preserve">jāizvēlas darbība </w:t>
      </w:r>
      <w:r w:rsidR="00217712" w:rsidRPr="00217712">
        <w:rPr>
          <w:rFonts w:ascii="Times New Roman" w:hAnsi="Times New Roman" w:cs="Times New Roman"/>
          <w:b/>
          <w:sz w:val="24"/>
          <w:szCs w:val="24"/>
        </w:rPr>
        <w:t>PIESLĒGTIES</w:t>
      </w:r>
      <w:r w:rsidR="006444B4" w:rsidRPr="00F733D8">
        <w:rPr>
          <w:rFonts w:ascii="Times New Roman" w:hAnsi="Times New Roman" w:cs="Times New Roman"/>
          <w:sz w:val="24"/>
          <w:szCs w:val="24"/>
        </w:rPr>
        <w:t>.</w:t>
      </w:r>
    </w:p>
    <w:p w14:paraId="02A459BE" w14:textId="322B33BD" w:rsidR="00FB01B2" w:rsidRDefault="0058523A" w:rsidP="0058523A">
      <w:pPr>
        <w:jc w:val="both"/>
        <w:rPr>
          <w:rFonts w:ascii="Times New Roman" w:hAnsi="Times New Roman" w:cs="Times New Roman"/>
          <w:sz w:val="24"/>
          <w:szCs w:val="24"/>
        </w:rPr>
      </w:pPr>
      <w:r w:rsidRPr="0058523A">
        <w:rPr>
          <w:rFonts w:ascii="Times New Roman" w:hAnsi="Times New Roman" w:cs="Times New Roman"/>
          <w:noProof/>
          <w:sz w:val="24"/>
          <w:szCs w:val="24"/>
        </w:rPr>
        <w:drawing>
          <wp:inline distT="0" distB="0" distL="0" distR="0" wp14:anchorId="3A6E21EB" wp14:editId="38450146">
            <wp:extent cx="5518150" cy="1415415"/>
            <wp:effectExtent l="0" t="0" r="635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18150" cy="1415415"/>
                    </a:xfrm>
                    <a:prstGeom prst="rect">
                      <a:avLst/>
                    </a:prstGeom>
                  </pic:spPr>
                </pic:pic>
              </a:graphicData>
            </a:graphic>
          </wp:inline>
        </w:drawing>
      </w:r>
    </w:p>
    <w:p w14:paraId="7060F0DA" w14:textId="2C29A55D" w:rsidR="00E71EAB" w:rsidRDefault="00021C58" w:rsidP="00CB4EA4">
      <w:pPr>
        <w:jc w:val="both"/>
        <w:rPr>
          <w:rFonts w:ascii="Times New Roman" w:hAnsi="Times New Roman" w:cs="Times New Roman"/>
          <w:sz w:val="24"/>
          <w:szCs w:val="24"/>
          <w:lang w:eastAsia="x-none"/>
        </w:rPr>
      </w:pPr>
      <w:r w:rsidRPr="0032300D">
        <w:rPr>
          <w:rFonts w:ascii="Times New Roman" w:hAnsi="Times New Roman" w:cs="Times New Roman"/>
          <w:sz w:val="24"/>
          <w:szCs w:val="24"/>
        </w:rPr>
        <w:t xml:space="preserve">Pieslēdzoties </w:t>
      </w:r>
      <w:r w:rsidR="00217712">
        <w:rPr>
          <w:rFonts w:ascii="Times New Roman" w:hAnsi="Times New Roman" w:cs="Times New Roman"/>
          <w:sz w:val="24"/>
          <w:szCs w:val="24"/>
        </w:rPr>
        <w:t>v</w:t>
      </w:r>
      <w:r w:rsidR="00E71EAB" w:rsidRPr="0032300D">
        <w:rPr>
          <w:rFonts w:ascii="Times New Roman" w:hAnsi="Times New Roman" w:cs="Times New Roman"/>
          <w:sz w:val="24"/>
          <w:szCs w:val="24"/>
        </w:rPr>
        <w:t>ienotās pieteikšan</w:t>
      </w:r>
      <w:r w:rsidR="00F438B7" w:rsidRPr="0032300D">
        <w:rPr>
          <w:rFonts w:ascii="Times New Roman" w:hAnsi="Times New Roman" w:cs="Times New Roman"/>
          <w:sz w:val="24"/>
          <w:szCs w:val="24"/>
        </w:rPr>
        <w:t>ā</w:t>
      </w:r>
      <w:r w:rsidR="00E71EAB" w:rsidRPr="0032300D">
        <w:rPr>
          <w:rFonts w:ascii="Times New Roman" w:hAnsi="Times New Roman" w:cs="Times New Roman"/>
          <w:sz w:val="24"/>
          <w:szCs w:val="24"/>
        </w:rPr>
        <w:t>s modul</w:t>
      </w:r>
      <w:r w:rsidRPr="0032300D">
        <w:rPr>
          <w:rFonts w:ascii="Times New Roman" w:hAnsi="Times New Roman" w:cs="Times New Roman"/>
          <w:sz w:val="24"/>
          <w:szCs w:val="24"/>
        </w:rPr>
        <w:t>im,</w:t>
      </w:r>
      <w:r w:rsidR="00E71EAB" w:rsidRPr="0032300D">
        <w:rPr>
          <w:rFonts w:ascii="Times New Roman" w:hAnsi="Times New Roman" w:cs="Times New Roman"/>
          <w:sz w:val="24"/>
          <w:szCs w:val="24"/>
        </w:rPr>
        <w:t xml:space="preserve"> </w:t>
      </w:r>
      <w:r w:rsidR="004230ED" w:rsidRPr="0032300D">
        <w:rPr>
          <w:rFonts w:ascii="Times New Roman" w:hAnsi="Times New Roman" w:cs="Times New Roman"/>
          <w:sz w:val="24"/>
          <w:szCs w:val="24"/>
        </w:rPr>
        <w:t>jāp</w:t>
      </w:r>
      <w:r w:rsidR="00E71EAB" w:rsidRPr="0032300D">
        <w:rPr>
          <w:rFonts w:ascii="Times New Roman" w:hAnsi="Times New Roman" w:cs="Times New Roman"/>
          <w:sz w:val="24"/>
          <w:szCs w:val="24"/>
        </w:rPr>
        <w:t>iekrī</w:t>
      </w:r>
      <w:r w:rsidR="004230ED" w:rsidRPr="0032300D">
        <w:rPr>
          <w:rFonts w:ascii="Times New Roman" w:hAnsi="Times New Roman" w:cs="Times New Roman"/>
          <w:sz w:val="24"/>
          <w:szCs w:val="24"/>
        </w:rPr>
        <w:t>t i</w:t>
      </w:r>
      <w:r w:rsidR="00DF30FF" w:rsidRPr="0032300D">
        <w:rPr>
          <w:rFonts w:ascii="Times New Roman" w:hAnsi="Times New Roman" w:cs="Times New Roman"/>
          <w:sz w:val="24"/>
          <w:szCs w:val="24"/>
        </w:rPr>
        <w:t>dentifikācijas</w:t>
      </w:r>
      <w:r w:rsidR="00F438B7" w:rsidRPr="0032300D">
        <w:rPr>
          <w:rFonts w:ascii="Times New Roman" w:hAnsi="Times New Roman" w:cs="Times New Roman"/>
          <w:sz w:val="24"/>
          <w:szCs w:val="24"/>
        </w:rPr>
        <w:t xml:space="preserve"> </w:t>
      </w:r>
      <w:r w:rsidR="00DF30FF" w:rsidRPr="0032300D">
        <w:rPr>
          <w:rFonts w:ascii="Times New Roman" w:hAnsi="Times New Roman" w:cs="Times New Roman"/>
          <w:sz w:val="24"/>
          <w:szCs w:val="24"/>
        </w:rPr>
        <w:t>veikšanas noteikumiem un personas datu</w:t>
      </w:r>
      <w:r w:rsidR="0032300D" w:rsidRPr="0032300D">
        <w:rPr>
          <w:rFonts w:ascii="Times New Roman" w:hAnsi="Times New Roman" w:cs="Times New Roman"/>
          <w:sz w:val="24"/>
          <w:szCs w:val="24"/>
        </w:rPr>
        <w:t xml:space="preserve"> nosūtīšanai e-pakalpojuma sniedzējam Nodarbinātības valsts aģentūrai</w:t>
      </w:r>
      <w:r w:rsidR="00DF30FF" w:rsidRPr="0032300D">
        <w:rPr>
          <w:rFonts w:ascii="Times New Roman" w:hAnsi="Times New Roman" w:cs="Times New Roman"/>
          <w:sz w:val="24"/>
          <w:szCs w:val="24"/>
        </w:rPr>
        <w:t>,</w:t>
      </w:r>
      <w:r w:rsidR="004230ED" w:rsidRPr="0032300D">
        <w:rPr>
          <w:rFonts w:ascii="Times New Roman" w:hAnsi="Times New Roman" w:cs="Times New Roman"/>
          <w:sz w:val="24"/>
          <w:szCs w:val="24"/>
        </w:rPr>
        <w:t xml:space="preserve"> un,</w:t>
      </w:r>
      <w:r w:rsidR="00DF30FF" w:rsidRPr="0032300D">
        <w:rPr>
          <w:rFonts w:ascii="Times New Roman" w:hAnsi="Times New Roman" w:cs="Times New Roman"/>
          <w:sz w:val="24"/>
          <w:szCs w:val="24"/>
        </w:rPr>
        <w:t xml:space="preserve"> </w:t>
      </w:r>
      <w:r w:rsidR="00DF30FF" w:rsidRPr="0032300D">
        <w:rPr>
          <w:rFonts w:ascii="Times New Roman" w:hAnsi="Times New Roman" w:cs="Times New Roman"/>
          <w:sz w:val="24"/>
          <w:szCs w:val="24"/>
          <w:lang w:eastAsia="x-none"/>
        </w:rPr>
        <w:t xml:space="preserve">izmantojot </w:t>
      </w:r>
      <w:r w:rsidR="009A0983" w:rsidRPr="0032300D">
        <w:rPr>
          <w:rFonts w:ascii="Times New Roman" w:hAnsi="Times New Roman" w:cs="Times New Roman"/>
          <w:sz w:val="24"/>
          <w:szCs w:val="24"/>
          <w:lang w:eastAsia="x-none"/>
        </w:rPr>
        <w:t xml:space="preserve">vienu no </w:t>
      </w:r>
      <w:r w:rsidR="0032300D" w:rsidRPr="0032300D">
        <w:rPr>
          <w:rFonts w:ascii="Times New Roman" w:hAnsi="Times New Roman" w:cs="Times New Roman"/>
          <w:sz w:val="24"/>
          <w:szCs w:val="24"/>
          <w:lang w:eastAsia="x-none"/>
        </w:rPr>
        <w:t>elektroniskās identifikācijas</w:t>
      </w:r>
      <w:r w:rsidR="00DF30FF" w:rsidRPr="0032300D">
        <w:rPr>
          <w:rFonts w:ascii="Times New Roman" w:hAnsi="Times New Roman" w:cs="Times New Roman"/>
          <w:sz w:val="24"/>
          <w:szCs w:val="24"/>
          <w:lang w:eastAsia="x-none"/>
        </w:rPr>
        <w:t xml:space="preserve"> </w:t>
      </w:r>
      <w:r w:rsidR="009A0983" w:rsidRPr="0032300D">
        <w:rPr>
          <w:rFonts w:ascii="Times New Roman" w:hAnsi="Times New Roman" w:cs="Times New Roman"/>
          <w:sz w:val="24"/>
          <w:szCs w:val="24"/>
          <w:lang w:eastAsia="x-none"/>
        </w:rPr>
        <w:t xml:space="preserve">līdzekļiem, </w:t>
      </w:r>
      <w:r w:rsidR="004230ED" w:rsidRPr="0032300D">
        <w:rPr>
          <w:rFonts w:ascii="Times New Roman" w:hAnsi="Times New Roman" w:cs="Times New Roman"/>
          <w:sz w:val="24"/>
          <w:szCs w:val="24"/>
          <w:lang w:eastAsia="x-none"/>
        </w:rPr>
        <w:t>jā</w:t>
      </w:r>
      <w:r w:rsidR="00217712">
        <w:rPr>
          <w:rFonts w:ascii="Times New Roman" w:hAnsi="Times New Roman" w:cs="Times New Roman"/>
          <w:sz w:val="24"/>
          <w:szCs w:val="24"/>
          <w:lang w:eastAsia="x-none"/>
        </w:rPr>
        <w:t xml:space="preserve">identificējas, lai pieslēgtos </w:t>
      </w:r>
      <w:r w:rsidR="0032300D" w:rsidRPr="0032300D">
        <w:rPr>
          <w:rFonts w:ascii="Times New Roman" w:hAnsi="Times New Roman" w:cs="Times New Roman"/>
          <w:sz w:val="24"/>
          <w:szCs w:val="24"/>
          <w:lang w:eastAsia="x-none"/>
        </w:rPr>
        <w:t>CV un vakanču portālam</w:t>
      </w:r>
      <w:r w:rsidR="009A0983" w:rsidRPr="0032300D">
        <w:rPr>
          <w:rFonts w:ascii="Times New Roman" w:hAnsi="Times New Roman" w:cs="Times New Roman"/>
          <w:sz w:val="24"/>
          <w:szCs w:val="24"/>
          <w:lang w:eastAsia="x-none"/>
        </w:rPr>
        <w:t>.</w:t>
      </w:r>
    </w:p>
    <w:p w14:paraId="566469CF" w14:textId="77777777" w:rsidR="0092754B" w:rsidRDefault="0092754B" w:rsidP="00204B3A">
      <w:pPr>
        <w:jc w:val="both"/>
        <w:rPr>
          <w:rFonts w:ascii="Times New Roman" w:hAnsi="Times New Roman" w:cs="Times New Roman"/>
          <w:sz w:val="24"/>
          <w:szCs w:val="24"/>
          <w:lang w:eastAsia="x-none"/>
        </w:rPr>
      </w:pPr>
    </w:p>
    <w:p w14:paraId="03AA659A" w14:textId="34175690" w:rsidR="001C27F1" w:rsidRPr="00835658" w:rsidRDefault="001C27F1" w:rsidP="00204B3A">
      <w:pPr>
        <w:pStyle w:val="Sarakstarindkopa"/>
        <w:numPr>
          <w:ilvl w:val="0"/>
          <w:numId w:val="13"/>
        </w:numPr>
        <w:jc w:val="both"/>
        <w:rPr>
          <w:rFonts w:ascii="Times New Roman" w:hAnsi="Times New Roman" w:cs="Times New Roman"/>
          <w:b/>
          <w:sz w:val="28"/>
          <w:szCs w:val="28"/>
        </w:rPr>
      </w:pPr>
      <w:r w:rsidRPr="00835658">
        <w:rPr>
          <w:rFonts w:ascii="Times New Roman" w:hAnsi="Times New Roman" w:cs="Times New Roman"/>
          <w:b/>
          <w:sz w:val="28"/>
          <w:szCs w:val="28"/>
        </w:rPr>
        <w:lastRenderedPageBreak/>
        <w:t>Uzņēmuma pārstāvniecība CV un vakanču portālā</w:t>
      </w:r>
    </w:p>
    <w:p w14:paraId="5204D567" w14:textId="2EB5F739" w:rsidR="002D2E28" w:rsidRDefault="0032300D" w:rsidP="00D941D8">
      <w:pPr>
        <w:jc w:val="both"/>
        <w:rPr>
          <w:rFonts w:ascii="Times New Roman" w:hAnsi="Times New Roman" w:cs="Times New Roman"/>
          <w:sz w:val="24"/>
          <w:szCs w:val="24"/>
        </w:rPr>
      </w:pPr>
      <w:r w:rsidRPr="001C27F1">
        <w:rPr>
          <w:rFonts w:ascii="Times New Roman" w:hAnsi="Times New Roman" w:cs="Times New Roman"/>
          <w:sz w:val="24"/>
          <w:szCs w:val="24"/>
          <w:lang w:eastAsia="x-none"/>
        </w:rPr>
        <w:t>CV un vakanču portālā</w:t>
      </w:r>
      <w:r w:rsidR="009A0983" w:rsidRPr="001C27F1">
        <w:rPr>
          <w:rFonts w:ascii="Times New Roman" w:hAnsi="Times New Roman" w:cs="Times New Roman"/>
          <w:sz w:val="24"/>
          <w:szCs w:val="24"/>
        </w:rPr>
        <w:t xml:space="preserve"> </w:t>
      </w:r>
      <w:r w:rsidR="00021C58" w:rsidRPr="001C27F1">
        <w:rPr>
          <w:rFonts w:ascii="Times New Roman" w:hAnsi="Times New Roman" w:cs="Times New Roman"/>
          <w:sz w:val="24"/>
          <w:szCs w:val="24"/>
        </w:rPr>
        <w:t>atveras</w:t>
      </w:r>
      <w:r w:rsidR="000374F7" w:rsidRPr="001C27F1">
        <w:rPr>
          <w:rFonts w:ascii="Times New Roman" w:hAnsi="Times New Roman" w:cs="Times New Roman"/>
          <w:sz w:val="24"/>
          <w:szCs w:val="24"/>
        </w:rPr>
        <w:t xml:space="preserve"> fiziskas personas profil</w:t>
      </w:r>
      <w:r w:rsidR="00021C58" w:rsidRPr="001C27F1">
        <w:rPr>
          <w:rFonts w:ascii="Times New Roman" w:hAnsi="Times New Roman" w:cs="Times New Roman"/>
          <w:sz w:val="24"/>
          <w:szCs w:val="24"/>
        </w:rPr>
        <w:t>s</w:t>
      </w:r>
      <w:r w:rsidR="00204B3A">
        <w:rPr>
          <w:rFonts w:ascii="Times New Roman" w:hAnsi="Times New Roman" w:cs="Times New Roman"/>
          <w:sz w:val="24"/>
          <w:szCs w:val="24"/>
        </w:rPr>
        <w:t xml:space="preserve">. </w:t>
      </w:r>
    </w:p>
    <w:p w14:paraId="1E6D49AC" w14:textId="60A39863" w:rsidR="00204B3A" w:rsidRDefault="00D941D8" w:rsidP="00D941D8">
      <w:pPr>
        <w:jc w:val="both"/>
        <w:rPr>
          <w:rFonts w:ascii="Times New Roman" w:hAnsi="Times New Roman" w:cs="Times New Roman"/>
          <w:sz w:val="24"/>
          <w:szCs w:val="24"/>
        </w:rPr>
      </w:pPr>
      <w:r w:rsidRPr="00D941D8">
        <w:rPr>
          <w:rFonts w:ascii="Times New Roman" w:hAnsi="Times New Roman" w:cs="Times New Roman"/>
          <w:noProof/>
          <w:sz w:val="24"/>
          <w:szCs w:val="24"/>
        </w:rPr>
        <w:drawing>
          <wp:inline distT="0" distB="0" distL="0" distR="0" wp14:anchorId="65AD07FB" wp14:editId="09CE81FB">
            <wp:extent cx="5518150" cy="1348740"/>
            <wp:effectExtent l="0" t="0" r="6350" b="381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18150" cy="1348740"/>
                    </a:xfrm>
                    <a:prstGeom prst="rect">
                      <a:avLst/>
                    </a:prstGeom>
                  </pic:spPr>
                </pic:pic>
              </a:graphicData>
            </a:graphic>
          </wp:inline>
        </w:drawing>
      </w:r>
    </w:p>
    <w:p w14:paraId="7F19EB9F" w14:textId="77777777" w:rsidR="00F05C85" w:rsidRDefault="00F05C85" w:rsidP="00D941D8">
      <w:pPr>
        <w:jc w:val="both"/>
        <w:rPr>
          <w:rFonts w:ascii="Times New Roman" w:hAnsi="Times New Roman" w:cs="Times New Roman"/>
          <w:sz w:val="24"/>
          <w:szCs w:val="24"/>
        </w:rPr>
      </w:pPr>
    </w:p>
    <w:p w14:paraId="66EAA30A" w14:textId="29AE4776" w:rsidR="00204B3A" w:rsidRDefault="00204B3A" w:rsidP="00D941D8">
      <w:pPr>
        <w:jc w:val="both"/>
        <w:rPr>
          <w:rFonts w:ascii="Times New Roman" w:hAnsi="Times New Roman" w:cs="Times New Roman"/>
          <w:sz w:val="24"/>
          <w:szCs w:val="24"/>
        </w:rPr>
      </w:pPr>
      <w:r>
        <w:rPr>
          <w:rFonts w:ascii="Times New Roman" w:hAnsi="Times New Roman" w:cs="Times New Roman"/>
          <w:sz w:val="24"/>
          <w:szCs w:val="24"/>
        </w:rPr>
        <w:t>L</w:t>
      </w:r>
      <w:r w:rsidRPr="001C27F1">
        <w:rPr>
          <w:rFonts w:ascii="Times New Roman" w:hAnsi="Times New Roman" w:cs="Times New Roman"/>
          <w:sz w:val="24"/>
          <w:szCs w:val="24"/>
        </w:rPr>
        <w:t xml:space="preserve">ai </w:t>
      </w:r>
      <w:r>
        <w:rPr>
          <w:rFonts w:ascii="Times New Roman" w:hAnsi="Times New Roman" w:cs="Times New Roman"/>
          <w:sz w:val="24"/>
          <w:szCs w:val="24"/>
        </w:rPr>
        <w:t xml:space="preserve">izveidotu un </w:t>
      </w:r>
      <w:r w:rsidRPr="001C27F1">
        <w:rPr>
          <w:rFonts w:ascii="Times New Roman" w:hAnsi="Times New Roman" w:cs="Times New Roman"/>
          <w:sz w:val="24"/>
          <w:szCs w:val="24"/>
        </w:rPr>
        <w:t>pieteiktu darba vietas skolēniem, no fiziskas personas profila ir jāpārslēdzas uz pārstāvētā uzņēmuma profilu</w:t>
      </w:r>
      <w:r>
        <w:rPr>
          <w:rFonts w:ascii="Times New Roman" w:hAnsi="Times New Roman" w:cs="Times New Roman"/>
          <w:sz w:val="24"/>
          <w:szCs w:val="24"/>
        </w:rPr>
        <w:t>.</w:t>
      </w:r>
    </w:p>
    <w:p w14:paraId="6EA03029" w14:textId="207134EA" w:rsidR="00204B3A" w:rsidRDefault="00D941D8" w:rsidP="00F05C85">
      <w:pPr>
        <w:jc w:val="center"/>
        <w:rPr>
          <w:rFonts w:ascii="Times New Roman" w:hAnsi="Times New Roman" w:cs="Times New Roman"/>
          <w:sz w:val="24"/>
          <w:szCs w:val="24"/>
        </w:rPr>
      </w:pPr>
      <w:r w:rsidRPr="00D941D8">
        <w:rPr>
          <w:rFonts w:ascii="Times New Roman" w:hAnsi="Times New Roman" w:cs="Times New Roman"/>
          <w:noProof/>
          <w:sz w:val="24"/>
          <w:szCs w:val="24"/>
        </w:rPr>
        <w:drawing>
          <wp:inline distT="0" distB="0" distL="0" distR="0" wp14:anchorId="7B2CAAF5" wp14:editId="559744B7">
            <wp:extent cx="5518150" cy="1489710"/>
            <wp:effectExtent l="0" t="0" r="6350" b="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18150" cy="1489710"/>
                    </a:xfrm>
                    <a:prstGeom prst="rect">
                      <a:avLst/>
                    </a:prstGeom>
                  </pic:spPr>
                </pic:pic>
              </a:graphicData>
            </a:graphic>
          </wp:inline>
        </w:drawing>
      </w:r>
    </w:p>
    <w:p w14:paraId="3207BC1E" w14:textId="77777777" w:rsidR="00F05C85" w:rsidRDefault="00F05C85" w:rsidP="00F05C85">
      <w:pPr>
        <w:jc w:val="center"/>
        <w:rPr>
          <w:rFonts w:ascii="Times New Roman" w:hAnsi="Times New Roman" w:cs="Times New Roman"/>
          <w:sz w:val="24"/>
          <w:szCs w:val="24"/>
        </w:rPr>
      </w:pPr>
    </w:p>
    <w:p w14:paraId="74490A82" w14:textId="4ACB55F6" w:rsidR="00204B3A" w:rsidRPr="001C27F1" w:rsidRDefault="00204B3A" w:rsidP="00204B3A">
      <w:pPr>
        <w:jc w:val="both"/>
        <w:rPr>
          <w:rFonts w:ascii="Times New Roman" w:hAnsi="Times New Roman" w:cs="Times New Roman"/>
          <w:sz w:val="24"/>
          <w:szCs w:val="24"/>
        </w:rPr>
      </w:pPr>
      <w:r>
        <w:rPr>
          <w:rFonts w:ascii="Times New Roman" w:hAnsi="Times New Roman" w:cs="Times New Roman"/>
          <w:sz w:val="24"/>
          <w:szCs w:val="24"/>
        </w:rPr>
        <w:t>U</w:t>
      </w:r>
      <w:r w:rsidRPr="001C27F1">
        <w:rPr>
          <w:rFonts w:ascii="Times New Roman" w:hAnsi="Times New Roman" w:cs="Times New Roman"/>
          <w:sz w:val="24"/>
          <w:szCs w:val="24"/>
        </w:rPr>
        <w:t xml:space="preserve">zņēmuma paraksttiesīgajiem pārstāvjiem uzņēmuma profils ir </w:t>
      </w:r>
      <w:r>
        <w:rPr>
          <w:rFonts w:ascii="Times New Roman" w:hAnsi="Times New Roman" w:cs="Times New Roman"/>
          <w:sz w:val="24"/>
          <w:szCs w:val="24"/>
        </w:rPr>
        <w:t xml:space="preserve">redzams un </w:t>
      </w:r>
      <w:r w:rsidRPr="001C27F1">
        <w:rPr>
          <w:rFonts w:ascii="Times New Roman" w:hAnsi="Times New Roman" w:cs="Times New Roman"/>
          <w:sz w:val="24"/>
          <w:szCs w:val="24"/>
        </w:rPr>
        <w:t>pieejams uzreiz</w:t>
      </w:r>
      <w:r>
        <w:rPr>
          <w:rFonts w:ascii="Times New Roman" w:hAnsi="Times New Roman" w:cs="Times New Roman"/>
          <w:sz w:val="24"/>
          <w:szCs w:val="24"/>
        </w:rPr>
        <w:t>, kā arī ir redzamas piešķirtās lietotāja tiesības pārstāvot uzņēmumu.</w:t>
      </w:r>
    </w:p>
    <w:p w14:paraId="3DAB0398" w14:textId="6DC88CD5" w:rsidR="00204B3A" w:rsidRDefault="00D941D8" w:rsidP="00F05C85">
      <w:pPr>
        <w:jc w:val="center"/>
        <w:rPr>
          <w:rFonts w:ascii="Times New Roman" w:hAnsi="Times New Roman" w:cs="Times New Roman"/>
          <w:sz w:val="24"/>
          <w:szCs w:val="24"/>
        </w:rPr>
      </w:pPr>
      <w:r w:rsidRPr="00D941D8">
        <w:rPr>
          <w:rFonts w:ascii="Times New Roman" w:hAnsi="Times New Roman" w:cs="Times New Roman"/>
          <w:noProof/>
          <w:sz w:val="24"/>
          <w:szCs w:val="24"/>
        </w:rPr>
        <w:drawing>
          <wp:inline distT="0" distB="0" distL="0" distR="0" wp14:anchorId="1A87A336" wp14:editId="4572861B">
            <wp:extent cx="5518150" cy="2445385"/>
            <wp:effectExtent l="0" t="0" r="6350" b="0"/>
            <wp:docPr id="44" name="Attēls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18150" cy="2445385"/>
                    </a:xfrm>
                    <a:prstGeom prst="rect">
                      <a:avLst/>
                    </a:prstGeom>
                  </pic:spPr>
                </pic:pic>
              </a:graphicData>
            </a:graphic>
          </wp:inline>
        </w:drawing>
      </w:r>
    </w:p>
    <w:p w14:paraId="41CFC196" w14:textId="5A427B38" w:rsidR="00F05C85" w:rsidRDefault="00F05C85" w:rsidP="00F05C85">
      <w:pPr>
        <w:jc w:val="center"/>
        <w:rPr>
          <w:rFonts w:ascii="Times New Roman" w:hAnsi="Times New Roman" w:cs="Times New Roman"/>
          <w:sz w:val="24"/>
          <w:szCs w:val="24"/>
        </w:rPr>
      </w:pPr>
    </w:p>
    <w:p w14:paraId="437E0A7B" w14:textId="5564E32E" w:rsidR="00F05C85" w:rsidRDefault="00F05C85" w:rsidP="00F05C85">
      <w:pPr>
        <w:jc w:val="center"/>
        <w:rPr>
          <w:rFonts w:ascii="Times New Roman" w:hAnsi="Times New Roman" w:cs="Times New Roman"/>
          <w:sz w:val="24"/>
          <w:szCs w:val="24"/>
        </w:rPr>
      </w:pPr>
    </w:p>
    <w:p w14:paraId="1A6C3507" w14:textId="77777777" w:rsidR="00F05C85" w:rsidRPr="0032300D" w:rsidRDefault="00F05C85" w:rsidP="00F05C85">
      <w:pPr>
        <w:jc w:val="center"/>
        <w:rPr>
          <w:rFonts w:ascii="Times New Roman" w:hAnsi="Times New Roman" w:cs="Times New Roman"/>
          <w:sz w:val="24"/>
          <w:szCs w:val="24"/>
        </w:rPr>
      </w:pPr>
    </w:p>
    <w:p w14:paraId="64477CCF" w14:textId="6616D5A8" w:rsidR="00204B3A" w:rsidRDefault="002D7BC9" w:rsidP="008049D0">
      <w:pPr>
        <w:jc w:val="both"/>
        <w:rPr>
          <w:rFonts w:ascii="Times New Roman" w:hAnsi="Times New Roman" w:cs="Times New Roman"/>
          <w:sz w:val="24"/>
          <w:szCs w:val="24"/>
        </w:rPr>
      </w:pPr>
      <w:r w:rsidRPr="002D7BC9">
        <w:rPr>
          <w:rFonts w:ascii="Times New Roman" w:hAnsi="Times New Roman" w:cs="Times New Roman"/>
          <w:sz w:val="24"/>
          <w:szCs w:val="24"/>
        </w:rPr>
        <w:lastRenderedPageBreak/>
        <w:t>Uzņēmuma parakst</w:t>
      </w:r>
      <w:r w:rsidR="008D16BA">
        <w:rPr>
          <w:rFonts w:ascii="Times New Roman" w:hAnsi="Times New Roman" w:cs="Times New Roman"/>
          <w:sz w:val="24"/>
          <w:szCs w:val="24"/>
        </w:rPr>
        <w:t>t</w:t>
      </w:r>
      <w:r w:rsidRPr="002D7BC9">
        <w:rPr>
          <w:rFonts w:ascii="Times New Roman" w:hAnsi="Times New Roman" w:cs="Times New Roman"/>
          <w:sz w:val="24"/>
          <w:szCs w:val="24"/>
        </w:rPr>
        <w:t>iesīgais pārstāvis var piešķirt tiesības darboties uzņēmuma profilā jebkuram</w:t>
      </w:r>
      <w:r w:rsidR="0058523A">
        <w:rPr>
          <w:rFonts w:ascii="Times New Roman" w:hAnsi="Times New Roman" w:cs="Times New Roman"/>
          <w:sz w:val="24"/>
          <w:szCs w:val="24"/>
        </w:rPr>
        <w:t xml:space="preserve"> </w:t>
      </w:r>
      <w:r w:rsidRPr="002D7BC9">
        <w:rPr>
          <w:rFonts w:ascii="Times New Roman" w:hAnsi="Times New Roman" w:cs="Times New Roman"/>
          <w:sz w:val="24"/>
          <w:szCs w:val="24"/>
        </w:rPr>
        <w:t>citam uzņēmuma darbiniekam</w:t>
      </w:r>
      <w:r w:rsidR="001D4BA2">
        <w:rPr>
          <w:rFonts w:ascii="Times New Roman" w:hAnsi="Times New Roman" w:cs="Times New Roman"/>
          <w:sz w:val="24"/>
          <w:szCs w:val="24"/>
        </w:rPr>
        <w:t xml:space="preserve"> </w:t>
      </w:r>
      <w:r w:rsidRPr="002D7BC9">
        <w:rPr>
          <w:rFonts w:ascii="Times New Roman" w:hAnsi="Times New Roman" w:cs="Times New Roman"/>
          <w:sz w:val="24"/>
          <w:szCs w:val="24"/>
        </w:rPr>
        <w:t>piešķirot lietotāja</w:t>
      </w:r>
      <w:r w:rsidR="001D4BA2">
        <w:rPr>
          <w:rFonts w:ascii="Times New Roman" w:hAnsi="Times New Roman" w:cs="Times New Roman"/>
          <w:sz w:val="24"/>
          <w:szCs w:val="24"/>
        </w:rPr>
        <w:t xml:space="preserve"> (</w:t>
      </w:r>
      <w:r w:rsidR="00E71ABA">
        <w:rPr>
          <w:rFonts w:ascii="Times New Roman" w:hAnsi="Times New Roman" w:cs="Times New Roman"/>
          <w:sz w:val="24"/>
          <w:szCs w:val="24"/>
        </w:rPr>
        <w:t>A</w:t>
      </w:r>
      <w:r w:rsidR="001D4BA2">
        <w:rPr>
          <w:rFonts w:ascii="Times New Roman" w:hAnsi="Times New Roman" w:cs="Times New Roman"/>
          <w:sz w:val="24"/>
          <w:szCs w:val="24"/>
        </w:rPr>
        <w:t>pstiprināts)</w:t>
      </w:r>
      <w:r w:rsidRPr="002D7BC9">
        <w:rPr>
          <w:rFonts w:ascii="Times New Roman" w:hAnsi="Times New Roman" w:cs="Times New Roman"/>
          <w:sz w:val="24"/>
          <w:szCs w:val="24"/>
        </w:rPr>
        <w:t xml:space="preserve"> </w:t>
      </w:r>
      <w:r>
        <w:rPr>
          <w:rFonts w:ascii="Times New Roman" w:hAnsi="Times New Roman" w:cs="Times New Roman"/>
          <w:sz w:val="24"/>
          <w:szCs w:val="24"/>
        </w:rPr>
        <w:t>un/</w:t>
      </w:r>
      <w:r w:rsidRPr="002D7BC9">
        <w:rPr>
          <w:rFonts w:ascii="Times New Roman" w:hAnsi="Times New Roman" w:cs="Times New Roman"/>
          <w:sz w:val="24"/>
          <w:szCs w:val="24"/>
        </w:rPr>
        <w:t xml:space="preserve">vai </w:t>
      </w:r>
      <w:r w:rsidR="00E71ABA">
        <w:rPr>
          <w:rFonts w:ascii="Times New Roman" w:hAnsi="Times New Roman" w:cs="Times New Roman"/>
          <w:sz w:val="24"/>
          <w:szCs w:val="24"/>
        </w:rPr>
        <w:t>A</w:t>
      </w:r>
      <w:r w:rsidRPr="002D7BC9">
        <w:rPr>
          <w:rFonts w:ascii="Times New Roman" w:hAnsi="Times New Roman" w:cs="Times New Roman"/>
          <w:sz w:val="24"/>
          <w:szCs w:val="24"/>
        </w:rPr>
        <w:t>dministratora</w:t>
      </w:r>
      <w:r w:rsidR="001D4BA2">
        <w:rPr>
          <w:rFonts w:ascii="Times New Roman" w:hAnsi="Times New Roman" w:cs="Times New Roman"/>
          <w:sz w:val="24"/>
          <w:szCs w:val="24"/>
        </w:rPr>
        <w:t xml:space="preserve"> (ar pilnvarojuma dokumentu, kas apliecina paraksttiesības)</w:t>
      </w:r>
      <w:r w:rsidRPr="002D7BC9">
        <w:rPr>
          <w:rFonts w:ascii="Times New Roman" w:hAnsi="Times New Roman" w:cs="Times New Roman"/>
          <w:sz w:val="24"/>
          <w:szCs w:val="24"/>
        </w:rPr>
        <w:t xml:space="preserve"> tiesības</w:t>
      </w:r>
      <w:r>
        <w:rPr>
          <w:rFonts w:ascii="Times New Roman" w:hAnsi="Times New Roman" w:cs="Times New Roman"/>
          <w:sz w:val="24"/>
          <w:szCs w:val="24"/>
        </w:rPr>
        <w:t xml:space="preserve">. </w:t>
      </w:r>
    </w:p>
    <w:p w14:paraId="0DCB9AD3" w14:textId="35DFC2F8" w:rsidR="00E71ABA" w:rsidRDefault="002D7BC9" w:rsidP="008049D0">
      <w:pPr>
        <w:jc w:val="both"/>
        <w:rPr>
          <w:rStyle w:val="rvts6"/>
          <w:rFonts w:ascii="Times New Roman" w:hAnsi="Times New Roman" w:cs="Times New Roman"/>
          <w:sz w:val="24"/>
          <w:szCs w:val="24"/>
        </w:rPr>
      </w:pPr>
      <w:r>
        <w:rPr>
          <w:rFonts w:ascii="Times New Roman" w:hAnsi="Times New Roman" w:cs="Times New Roman"/>
          <w:sz w:val="24"/>
          <w:szCs w:val="24"/>
        </w:rPr>
        <w:t xml:space="preserve">Sadaļā </w:t>
      </w:r>
      <w:r w:rsidR="00FE67C1" w:rsidRPr="002D7BC9">
        <w:rPr>
          <w:rStyle w:val="rvts6"/>
          <w:rFonts w:ascii="Times New Roman" w:hAnsi="Times New Roman" w:cs="Times New Roman"/>
          <w:sz w:val="24"/>
          <w:szCs w:val="24"/>
        </w:rPr>
        <w:t>LIETOTĀJI</w:t>
      </w:r>
      <w:r>
        <w:rPr>
          <w:rStyle w:val="rvts6"/>
          <w:rFonts w:ascii="Times New Roman" w:hAnsi="Times New Roman" w:cs="Times New Roman"/>
          <w:sz w:val="24"/>
          <w:szCs w:val="24"/>
        </w:rPr>
        <w:t xml:space="preserve">  jāizvēlas darbība + PIEVIENOT LIETOTĀJU</w:t>
      </w:r>
      <w:r w:rsidR="00E71ABA">
        <w:rPr>
          <w:rStyle w:val="rvts6"/>
          <w:rFonts w:ascii="Times New Roman" w:hAnsi="Times New Roman" w:cs="Times New Roman"/>
          <w:sz w:val="24"/>
          <w:szCs w:val="24"/>
        </w:rPr>
        <w:t xml:space="preserve"> un jā</w:t>
      </w:r>
      <w:r w:rsidR="00E71ABA">
        <w:rPr>
          <w:rFonts w:ascii="Times New Roman" w:hAnsi="Times New Roman" w:cs="Times New Roman"/>
          <w:sz w:val="24"/>
          <w:szCs w:val="24"/>
        </w:rPr>
        <w:t>saglabā savadītā informācija par lietotāju.</w:t>
      </w:r>
    </w:p>
    <w:p w14:paraId="7F376BF3" w14:textId="139A23E4" w:rsidR="007F777D" w:rsidRDefault="00E71ABA" w:rsidP="00F05C85">
      <w:pPr>
        <w:jc w:val="center"/>
        <w:rPr>
          <w:rStyle w:val="rvts6"/>
          <w:rFonts w:ascii="Times New Roman" w:hAnsi="Times New Roman" w:cs="Times New Roman"/>
          <w:sz w:val="24"/>
          <w:szCs w:val="24"/>
        </w:rPr>
      </w:pPr>
      <w:r w:rsidRPr="00E71ABA">
        <w:rPr>
          <w:rStyle w:val="rvts6"/>
          <w:rFonts w:ascii="Times New Roman" w:hAnsi="Times New Roman" w:cs="Times New Roman"/>
          <w:noProof/>
          <w:sz w:val="24"/>
          <w:szCs w:val="24"/>
        </w:rPr>
        <w:drawing>
          <wp:inline distT="0" distB="0" distL="0" distR="0" wp14:anchorId="70C15839" wp14:editId="7FBFD5F4">
            <wp:extent cx="5274310" cy="1744980"/>
            <wp:effectExtent l="0" t="0" r="2540" b="7620"/>
            <wp:docPr id="33" name="Attēl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4310" cy="1744980"/>
                    </a:xfrm>
                    <a:prstGeom prst="rect">
                      <a:avLst/>
                    </a:prstGeom>
                  </pic:spPr>
                </pic:pic>
              </a:graphicData>
            </a:graphic>
          </wp:inline>
        </w:drawing>
      </w:r>
    </w:p>
    <w:p w14:paraId="1EC6F6B5" w14:textId="3BAAD19F" w:rsidR="001C27F1" w:rsidRDefault="005B7F28" w:rsidP="00F05C85">
      <w:pPr>
        <w:jc w:val="center"/>
        <w:rPr>
          <w:rFonts w:ascii="Times New Roman" w:hAnsi="Times New Roman" w:cs="Times New Roman"/>
          <w:sz w:val="24"/>
          <w:szCs w:val="24"/>
        </w:rPr>
      </w:pPr>
      <w:r w:rsidRPr="005B7F28">
        <w:rPr>
          <w:rStyle w:val="rvts6"/>
          <w:rFonts w:ascii="Times New Roman" w:hAnsi="Times New Roman" w:cs="Times New Roman"/>
          <w:noProof/>
          <w:sz w:val="24"/>
          <w:szCs w:val="24"/>
        </w:rPr>
        <w:drawing>
          <wp:inline distT="0" distB="0" distL="0" distR="0" wp14:anchorId="7B4DB8AF" wp14:editId="4C054607">
            <wp:extent cx="5518150" cy="2809875"/>
            <wp:effectExtent l="0" t="0" r="6350" b="9525"/>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18150" cy="2809875"/>
                    </a:xfrm>
                    <a:prstGeom prst="rect">
                      <a:avLst/>
                    </a:prstGeom>
                  </pic:spPr>
                </pic:pic>
              </a:graphicData>
            </a:graphic>
          </wp:inline>
        </w:drawing>
      </w:r>
    </w:p>
    <w:p w14:paraId="23389F79" w14:textId="77777777" w:rsidR="00F05C85" w:rsidRDefault="00F05C85" w:rsidP="00F05C85">
      <w:pPr>
        <w:jc w:val="center"/>
        <w:rPr>
          <w:rFonts w:ascii="Times New Roman" w:hAnsi="Times New Roman" w:cs="Times New Roman"/>
          <w:sz w:val="24"/>
          <w:szCs w:val="24"/>
        </w:rPr>
      </w:pPr>
    </w:p>
    <w:p w14:paraId="664D524F" w14:textId="150F7D3A" w:rsidR="00FB01B2" w:rsidRDefault="00E71ABA" w:rsidP="00E71ABA">
      <w:pPr>
        <w:jc w:val="both"/>
        <w:rPr>
          <w:rFonts w:ascii="Times New Roman" w:hAnsi="Times New Roman" w:cs="Times New Roman"/>
          <w:sz w:val="24"/>
          <w:szCs w:val="24"/>
        </w:rPr>
      </w:pPr>
      <w:r w:rsidRPr="003327F3">
        <w:rPr>
          <w:rFonts w:ascii="Times New Roman" w:hAnsi="Times New Roman" w:cs="Times New Roman"/>
          <w:sz w:val="24"/>
          <w:szCs w:val="24"/>
        </w:rPr>
        <w:t xml:space="preserve">Ja </w:t>
      </w:r>
      <w:r>
        <w:rPr>
          <w:rFonts w:ascii="Times New Roman" w:hAnsi="Times New Roman" w:cs="Times New Roman"/>
          <w:sz w:val="24"/>
          <w:szCs w:val="24"/>
        </w:rPr>
        <w:t xml:space="preserve">jaunajam lietotājam uzņēmuma </w:t>
      </w:r>
      <w:r w:rsidRPr="003327F3">
        <w:rPr>
          <w:rFonts w:ascii="Times New Roman" w:hAnsi="Times New Roman" w:cs="Times New Roman"/>
          <w:sz w:val="24"/>
          <w:szCs w:val="24"/>
        </w:rPr>
        <w:t xml:space="preserve">profils </w:t>
      </w:r>
      <w:r>
        <w:rPr>
          <w:rFonts w:ascii="Times New Roman" w:hAnsi="Times New Roman" w:cs="Times New Roman"/>
          <w:sz w:val="24"/>
          <w:szCs w:val="24"/>
        </w:rPr>
        <w:t xml:space="preserve">joprojām </w:t>
      </w:r>
      <w:r w:rsidRPr="003327F3">
        <w:rPr>
          <w:rFonts w:ascii="Times New Roman" w:hAnsi="Times New Roman" w:cs="Times New Roman"/>
          <w:sz w:val="24"/>
          <w:szCs w:val="24"/>
        </w:rPr>
        <w:t xml:space="preserve">nav redzams, izvēlas darbību “Pārstāvēt uzņēmumu”, kur jāievada </w:t>
      </w:r>
      <w:r>
        <w:rPr>
          <w:rFonts w:ascii="Times New Roman" w:hAnsi="Times New Roman" w:cs="Times New Roman"/>
          <w:sz w:val="24"/>
          <w:szCs w:val="24"/>
        </w:rPr>
        <w:t>pārstāvētā</w:t>
      </w:r>
      <w:r w:rsidRPr="003327F3">
        <w:rPr>
          <w:rFonts w:ascii="Times New Roman" w:hAnsi="Times New Roman" w:cs="Times New Roman"/>
          <w:sz w:val="24"/>
          <w:szCs w:val="24"/>
        </w:rPr>
        <w:t xml:space="preserve"> uzņēmuma reģistrācijas numurs</w:t>
      </w:r>
      <w:r>
        <w:rPr>
          <w:rFonts w:ascii="Times New Roman" w:hAnsi="Times New Roman" w:cs="Times New Roman"/>
          <w:sz w:val="24"/>
          <w:szCs w:val="24"/>
        </w:rPr>
        <w:t xml:space="preserve"> un jāpiesakās pārstāvēt</w:t>
      </w:r>
      <w:r w:rsidRPr="003327F3">
        <w:rPr>
          <w:rFonts w:ascii="Times New Roman" w:hAnsi="Times New Roman" w:cs="Times New Roman"/>
          <w:sz w:val="24"/>
          <w:szCs w:val="24"/>
        </w:rPr>
        <w:t xml:space="preserve">. </w:t>
      </w:r>
    </w:p>
    <w:p w14:paraId="36018784" w14:textId="0562C4BF" w:rsidR="005B7F28" w:rsidRDefault="00E71ABA" w:rsidP="0058523A">
      <w:pPr>
        <w:jc w:val="center"/>
        <w:rPr>
          <w:rFonts w:ascii="Times New Roman" w:hAnsi="Times New Roman" w:cs="Times New Roman"/>
          <w:sz w:val="24"/>
          <w:szCs w:val="24"/>
        </w:rPr>
      </w:pPr>
      <w:r w:rsidRPr="003327F3">
        <w:rPr>
          <w:rFonts w:ascii="Times New Roman" w:hAnsi="Times New Roman" w:cs="Times New Roman"/>
          <w:noProof/>
          <w:sz w:val="24"/>
          <w:szCs w:val="24"/>
        </w:rPr>
        <w:drawing>
          <wp:inline distT="0" distB="0" distL="0" distR="0" wp14:anchorId="6DD6C856" wp14:editId="63D088D2">
            <wp:extent cx="5274310" cy="1151255"/>
            <wp:effectExtent l="0" t="0" r="2540" b="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74310" cy="1151255"/>
                    </a:xfrm>
                    <a:prstGeom prst="rect">
                      <a:avLst/>
                    </a:prstGeom>
                  </pic:spPr>
                </pic:pic>
              </a:graphicData>
            </a:graphic>
          </wp:inline>
        </w:drawing>
      </w:r>
    </w:p>
    <w:p w14:paraId="518980AC" w14:textId="7207D275" w:rsidR="00D34E8B" w:rsidRPr="00D34E8B" w:rsidRDefault="0058523A" w:rsidP="00CB4EA4">
      <w:pPr>
        <w:jc w:val="both"/>
        <w:rPr>
          <w:rFonts w:ascii="Times New Roman" w:eastAsia="Times New Roman" w:hAnsi="Times New Roman" w:cs="Times New Roman"/>
          <w:color w:val="0000FF"/>
          <w:sz w:val="24"/>
          <w:szCs w:val="24"/>
          <w:u w:val="single"/>
          <w:lang w:eastAsia="lv-LV"/>
        </w:rPr>
      </w:pPr>
      <w:r>
        <w:rPr>
          <w:rFonts w:ascii="Times New Roman" w:hAnsi="Times New Roman" w:cs="Times New Roman"/>
          <w:sz w:val="24"/>
          <w:szCs w:val="24"/>
        </w:rPr>
        <w:t xml:space="preserve">Arī Nodarbinātības valsts aģentūras darbinieks var piešķirt lietotāja tiesības </w:t>
      </w:r>
      <w:r w:rsidRPr="002A5A37">
        <w:rPr>
          <w:rFonts w:ascii="Times New Roman" w:eastAsia="Times New Roman" w:hAnsi="Times New Roman" w:cs="Times New Roman"/>
          <w:color w:val="333333"/>
          <w:sz w:val="24"/>
          <w:szCs w:val="24"/>
          <w:lang w:eastAsia="lv-LV"/>
        </w:rPr>
        <w:t xml:space="preserve">CV un vakanču portālā </w:t>
      </w:r>
      <w:hyperlink r:id="rId18" w:history="1">
        <w:r w:rsidRPr="000731D2">
          <w:rPr>
            <w:rStyle w:val="Hipersaite"/>
            <w:rFonts w:ascii="Times New Roman" w:eastAsia="Times New Roman" w:hAnsi="Times New Roman" w:cs="Times New Roman"/>
            <w:sz w:val="24"/>
            <w:szCs w:val="24"/>
            <w:lang w:eastAsia="lv-LV"/>
          </w:rPr>
          <w:t>https://cvvp.nva.gov.lv</w:t>
        </w:r>
      </w:hyperlink>
      <w:r w:rsidR="00D34E8B">
        <w:rPr>
          <w:rStyle w:val="Hipersaite"/>
          <w:rFonts w:ascii="Times New Roman" w:eastAsia="Times New Roman" w:hAnsi="Times New Roman" w:cs="Times New Roman"/>
          <w:sz w:val="24"/>
          <w:szCs w:val="24"/>
          <w:lang w:eastAsia="lv-LV"/>
        </w:rPr>
        <w:t xml:space="preserve"> </w:t>
      </w:r>
      <w:r w:rsidR="00D34E8B">
        <w:rPr>
          <w:rFonts w:ascii="Times New Roman" w:hAnsi="Times New Roman" w:cs="Times New Roman"/>
          <w:sz w:val="24"/>
          <w:szCs w:val="24"/>
        </w:rPr>
        <w:t>iesūtot iesniegumu ar uzņēmuma darbinieka datiem, kuriem ir nepieciešams piešķirt lietotāja tiesības.</w:t>
      </w:r>
    </w:p>
    <w:p w14:paraId="7F6E1CF1" w14:textId="0DE6A3A3" w:rsidR="001C27F1" w:rsidRPr="00FB01B2" w:rsidRDefault="001C27F1" w:rsidP="001C27F1">
      <w:pPr>
        <w:pStyle w:val="Sarakstarindkopa"/>
        <w:numPr>
          <w:ilvl w:val="0"/>
          <w:numId w:val="13"/>
        </w:numPr>
        <w:jc w:val="both"/>
        <w:rPr>
          <w:rFonts w:ascii="Times New Roman" w:hAnsi="Times New Roman" w:cs="Times New Roman"/>
          <w:b/>
          <w:sz w:val="28"/>
          <w:szCs w:val="28"/>
        </w:rPr>
      </w:pPr>
      <w:r w:rsidRPr="00FB01B2">
        <w:rPr>
          <w:rFonts w:ascii="Times New Roman" w:hAnsi="Times New Roman" w:cs="Times New Roman"/>
          <w:b/>
          <w:sz w:val="28"/>
          <w:szCs w:val="28"/>
        </w:rPr>
        <w:lastRenderedPageBreak/>
        <w:t>Pieteikuma veidošana CV un vakanču portālā</w:t>
      </w:r>
    </w:p>
    <w:p w14:paraId="36BA6C4D" w14:textId="602BD752" w:rsidR="00FB01B2" w:rsidRPr="001C27F1" w:rsidRDefault="00B94C64" w:rsidP="001C27F1">
      <w:pPr>
        <w:jc w:val="both"/>
        <w:rPr>
          <w:rFonts w:ascii="Times New Roman" w:hAnsi="Times New Roman" w:cs="Times New Roman"/>
          <w:sz w:val="24"/>
          <w:szCs w:val="24"/>
        </w:rPr>
      </w:pPr>
      <w:r w:rsidRPr="001C27F1">
        <w:rPr>
          <w:rFonts w:ascii="Times New Roman" w:hAnsi="Times New Roman" w:cs="Times New Roman"/>
          <w:sz w:val="24"/>
          <w:szCs w:val="24"/>
        </w:rPr>
        <w:t xml:space="preserve">Lai pieteiktos </w:t>
      </w:r>
      <w:r w:rsidR="001C27F1">
        <w:rPr>
          <w:rFonts w:ascii="Times New Roman" w:hAnsi="Times New Roman" w:cs="Times New Roman"/>
          <w:sz w:val="24"/>
          <w:szCs w:val="24"/>
        </w:rPr>
        <w:t>s</w:t>
      </w:r>
      <w:r w:rsidRPr="001C27F1">
        <w:rPr>
          <w:rFonts w:ascii="Times New Roman" w:hAnsi="Times New Roman" w:cs="Times New Roman"/>
          <w:sz w:val="24"/>
          <w:szCs w:val="24"/>
        </w:rPr>
        <w:t>kolēnu vasaras nodarbinātības pasākumam</w:t>
      </w:r>
      <w:r w:rsidR="001C27F1">
        <w:rPr>
          <w:rFonts w:ascii="Times New Roman" w:hAnsi="Times New Roman" w:cs="Times New Roman"/>
          <w:sz w:val="24"/>
          <w:szCs w:val="24"/>
        </w:rPr>
        <w:t>,</w:t>
      </w:r>
      <w:r w:rsidRPr="001C27F1">
        <w:rPr>
          <w:rFonts w:ascii="Times New Roman" w:hAnsi="Times New Roman" w:cs="Times New Roman"/>
          <w:sz w:val="24"/>
          <w:szCs w:val="24"/>
        </w:rPr>
        <w:t xml:space="preserve"> </w:t>
      </w:r>
      <w:r w:rsidR="001C27F1" w:rsidRPr="001C27F1">
        <w:rPr>
          <w:rFonts w:ascii="Times New Roman" w:hAnsi="Times New Roman" w:cs="Times New Roman"/>
          <w:sz w:val="24"/>
          <w:szCs w:val="24"/>
        </w:rPr>
        <w:t xml:space="preserve">no pārstāvētā uzņēmuma profila </w:t>
      </w:r>
      <w:r w:rsidR="00216A19" w:rsidRPr="001C27F1">
        <w:rPr>
          <w:rFonts w:ascii="Times New Roman" w:hAnsi="Times New Roman" w:cs="Times New Roman"/>
          <w:sz w:val="24"/>
          <w:szCs w:val="24"/>
        </w:rPr>
        <w:t xml:space="preserve">jāizvēlas sadaļa </w:t>
      </w:r>
      <w:r w:rsidR="00216A19" w:rsidRPr="00217712">
        <w:rPr>
          <w:rFonts w:ascii="Times New Roman" w:hAnsi="Times New Roman" w:cs="Times New Roman"/>
          <w:b/>
          <w:sz w:val="24"/>
          <w:szCs w:val="24"/>
        </w:rPr>
        <w:t>PIETEIKUMI PASĀKUMIE</w:t>
      </w:r>
      <w:r w:rsidR="00EB5383" w:rsidRPr="00217712">
        <w:rPr>
          <w:rFonts w:ascii="Times New Roman" w:hAnsi="Times New Roman" w:cs="Times New Roman"/>
          <w:b/>
          <w:sz w:val="24"/>
          <w:szCs w:val="24"/>
        </w:rPr>
        <w:t>M</w:t>
      </w:r>
      <w:r w:rsidR="000374F7" w:rsidRPr="001C27F1">
        <w:rPr>
          <w:rFonts w:ascii="Times New Roman" w:hAnsi="Times New Roman" w:cs="Times New Roman"/>
          <w:sz w:val="24"/>
          <w:szCs w:val="24"/>
        </w:rPr>
        <w:t xml:space="preserve"> </w:t>
      </w:r>
      <w:r w:rsidR="00216A19" w:rsidRPr="001C27F1">
        <w:rPr>
          <w:rFonts w:ascii="Times New Roman" w:hAnsi="Times New Roman" w:cs="Times New Roman"/>
          <w:sz w:val="24"/>
          <w:szCs w:val="24"/>
        </w:rPr>
        <w:t>un</w:t>
      </w:r>
      <w:r w:rsidR="003F4862" w:rsidRPr="001C27F1">
        <w:rPr>
          <w:rFonts w:ascii="Times New Roman" w:hAnsi="Times New Roman" w:cs="Times New Roman"/>
          <w:sz w:val="24"/>
          <w:szCs w:val="24"/>
        </w:rPr>
        <w:t xml:space="preserve"> </w:t>
      </w:r>
      <w:r w:rsidR="00103266" w:rsidRPr="001C27F1">
        <w:rPr>
          <w:rFonts w:ascii="Times New Roman" w:hAnsi="Times New Roman" w:cs="Times New Roman"/>
          <w:sz w:val="24"/>
          <w:szCs w:val="24"/>
        </w:rPr>
        <w:t>jā</w:t>
      </w:r>
      <w:r w:rsidR="000374F7" w:rsidRPr="001C27F1">
        <w:rPr>
          <w:rFonts w:ascii="Times New Roman" w:hAnsi="Times New Roman" w:cs="Times New Roman"/>
          <w:sz w:val="24"/>
          <w:szCs w:val="24"/>
        </w:rPr>
        <w:t>izvēlas sadaļ</w:t>
      </w:r>
      <w:r w:rsidR="00C213CC" w:rsidRPr="001C27F1">
        <w:rPr>
          <w:rFonts w:ascii="Times New Roman" w:hAnsi="Times New Roman" w:cs="Times New Roman"/>
          <w:sz w:val="24"/>
          <w:szCs w:val="24"/>
        </w:rPr>
        <w:t>a</w:t>
      </w:r>
      <w:r w:rsidR="00216A19" w:rsidRPr="001C27F1">
        <w:rPr>
          <w:rFonts w:ascii="Times New Roman" w:hAnsi="Times New Roman" w:cs="Times New Roman"/>
          <w:sz w:val="24"/>
          <w:szCs w:val="24"/>
        </w:rPr>
        <w:t xml:space="preserve"> </w:t>
      </w:r>
      <w:r w:rsidR="00216A19" w:rsidRPr="00217712">
        <w:rPr>
          <w:rFonts w:ascii="Times New Roman" w:hAnsi="Times New Roman" w:cs="Times New Roman"/>
          <w:b/>
          <w:sz w:val="24"/>
          <w:szCs w:val="24"/>
        </w:rPr>
        <w:t>VISI</w:t>
      </w:r>
      <w:r w:rsidR="003F4862" w:rsidRPr="00217712">
        <w:rPr>
          <w:rFonts w:ascii="Times New Roman" w:hAnsi="Times New Roman" w:cs="Times New Roman"/>
          <w:b/>
          <w:sz w:val="24"/>
          <w:szCs w:val="24"/>
        </w:rPr>
        <w:t xml:space="preserve"> </w:t>
      </w:r>
      <w:r w:rsidR="00BA5404" w:rsidRPr="00217712">
        <w:rPr>
          <w:rFonts w:ascii="Times New Roman" w:hAnsi="Times New Roman" w:cs="Times New Roman"/>
          <w:b/>
          <w:sz w:val="24"/>
          <w:szCs w:val="24"/>
        </w:rPr>
        <w:t>PIEDĀVĀJUMI</w:t>
      </w:r>
      <w:r w:rsidR="007A03AF" w:rsidRPr="001C27F1">
        <w:rPr>
          <w:rFonts w:ascii="Times New Roman" w:hAnsi="Times New Roman" w:cs="Times New Roman"/>
          <w:sz w:val="24"/>
          <w:szCs w:val="24"/>
        </w:rPr>
        <w:t xml:space="preserve">. </w:t>
      </w:r>
    </w:p>
    <w:p w14:paraId="7142BD05" w14:textId="3B454A0A" w:rsidR="007F777D" w:rsidRDefault="002E1A65" w:rsidP="00F05C85">
      <w:pPr>
        <w:jc w:val="center"/>
        <w:rPr>
          <w:rFonts w:ascii="Times New Roman" w:hAnsi="Times New Roman" w:cs="Times New Roman"/>
          <w:sz w:val="24"/>
          <w:szCs w:val="24"/>
        </w:rPr>
      </w:pPr>
      <w:r w:rsidRPr="002E1A65">
        <w:rPr>
          <w:rFonts w:ascii="Times New Roman" w:hAnsi="Times New Roman" w:cs="Times New Roman"/>
          <w:noProof/>
          <w:sz w:val="24"/>
          <w:szCs w:val="24"/>
        </w:rPr>
        <w:drawing>
          <wp:inline distT="0" distB="0" distL="0" distR="0" wp14:anchorId="78E4A401" wp14:editId="2B37734A">
            <wp:extent cx="5274310" cy="2628900"/>
            <wp:effectExtent l="0" t="0" r="0" b="8255"/>
            <wp:docPr id="34" name="Attēl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74310" cy="2628900"/>
                    </a:xfrm>
                    <a:prstGeom prst="rect">
                      <a:avLst/>
                    </a:prstGeom>
                  </pic:spPr>
                </pic:pic>
              </a:graphicData>
            </a:graphic>
          </wp:inline>
        </w:drawing>
      </w:r>
    </w:p>
    <w:p w14:paraId="6C364822" w14:textId="77777777" w:rsidR="00F05C85" w:rsidRDefault="00F05C85" w:rsidP="00F05C85">
      <w:pPr>
        <w:jc w:val="center"/>
        <w:rPr>
          <w:rFonts w:ascii="Times New Roman" w:hAnsi="Times New Roman" w:cs="Times New Roman"/>
          <w:sz w:val="24"/>
          <w:szCs w:val="24"/>
        </w:rPr>
      </w:pPr>
    </w:p>
    <w:p w14:paraId="5F147B79" w14:textId="33090CAC" w:rsidR="00F05C85" w:rsidRDefault="008917C4" w:rsidP="008917C4">
      <w:pPr>
        <w:jc w:val="both"/>
        <w:rPr>
          <w:rFonts w:ascii="Times New Roman" w:hAnsi="Times New Roman" w:cs="Times New Roman"/>
          <w:b/>
          <w:sz w:val="24"/>
          <w:szCs w:val="24"/>
        </w:rPr>
      </w:pPr>
      <w:r>
        <w:rPr>
          <w:rFonts w:ascii="Times New Roman" w:hAnsi="Times New Roman" w:cs="Times New Roman"/>
          <w:sz w:val="24"/>
          <w:szCs w:val="24"/>
        </w:rPr>
        <w:t xml:space="preserve">Atveras </w:t>
      </w:r>
      <w:r w:rsidRPr="00CB4EA4">
        <w:rPr>
          <w:rStyle w:val="rvts6"/>
          <w:rFonts w:ascii="Times New Roman" w:hAnsi="Times New Roman" w:cs="Times New Roman"/>
          <w:sz w:val="24"/>
          <w:szCs w:val="24"/>
        </w:rPr>
        <w:t>N</w:t>
      </w:r>
      <w:r>
        <w:rPr>
          <w:rStyle w:val="rvts6"/>
          <w:rFonts w:ascii="Times New Roman" w:hAnsi="Times New Roman" w:cs="Times New Roman"/>
          <w:sz w:val="24"/>
          <w:szCs w:val="24"/>
        </w:rPr>
        <w:t>odarbinātības valsts aģentūras</w:t>
      </w:r>
      <w:r w:rsidRPr="00CB4EA4">
        <w:rPr>
          <w:rStyle w:val="rvts6"/>
          <w:rFonts w:ascii="Times New Roman" w:hAnsi="Times New Roman" w:cs="Times New Roman"/>
          <w:sz w:val="24"/>
          <w:szCs w:val="24"/>
        </w:rPr>
        <w:t xml:space="preserve"> </w:t>
      </w:r>
      <w:r>
        <w:rPr>
          <w:rStyle w:val="rvts6"/>
          <w:rFonts w:ascii="Times New Roman" w:hAnsi="Times New Roman" w:cs="Times New Roman"/>
          <w:sz w:val="24"/>
          <w:szCs w:val="24"/>
        </w:rPr>
        <w:t xml:space="preserve">visi </w:t>
      </w:r>
      <w:r w:rsidRPr="00CB4EA4">
        <w:rPr>
          <w:rStyle w:val="rvts6"/>
          <w:rFonts w:ascii="Times New Roman" w:hAnsi="Times New Roman" w:cs="Times New Roman"/>
          <w:sz w:val="24"/>
          <w:szCs w:val="24"/>
        </w:rPr>
        <w:t>aktuāl</w:t>
      </w:r>
      <w:r>
        <w:rPr>
          <w:rStyle w:val="rvts6"/>
          <w:rFonts w:ascii="Times New Roman" w:hAnsi="Times New Roman" w:cs="Times New Roman"/>
          <w:sz w:val="24"/>
          <w:szCs w:val="24"/>
        </w:rPr>
        <w:t>ie</w:t>
      </w:r>
      <w:r w:rsidRPr="00CB4EA4">
        <w:rPr>
          <w:rStyle w:val="rvts6"/>
          <w:rFonts w:ascii="Times New Roman" w:hAnsi="Times New Roman" w:cs="Times New Roman"/>
          <w:sz w:val="24"/>
          <w:szCs w:val="24"/>
        </w:rPr>
        <w:t xml:space="preserve"> izsludinājumi</w:t>
      </w:r>
      <w:r>
        <w:rPr>
          <w:rStyle w:val="rvts6"/>
          <w:rFonts w:ascii="Times New Roman" w:hAnsi="Times New Roman" w:cs="Times New Roman"/>
          <w:sz w:val="24"/>
          <w:szCs w:val="24"/>
        </w:rPr>
        <w:t>, kuriem var pietiekties u</w:t>
      </w:r>
      <w:r w:rsidRPr="00CB4EA4">
        <w:rPr>
          <w:rFonts w:ascii="Times New Roman" w:hAnsi="Times New Roman" w:cs="Times New Roman"/>
          <w:sz w:val="24"/>
          <w:szCs w:val="24"/>
        </w:rPr>
        <w:t xml:space="preserve">n </w:t>
      </w:r>
      <w:r>
        <w:rPr>
          <w:rFonts w:ascii="Times New Roman" w:hAnsi="Times New Roman" w:cs="Times New Roman"/>
          <w:sz w:val="24"/>
          <w:szCs w:val="24"/>
        </w:rPr>
        <w:t>jā</w:t>
      </w:r>
      <w:r w:rsidRPr="00CB4EA4">
        <w:rPr>
          <w:rFonts w:ascii="Times New Roman" w:hAnsi="Times New Roman" w:cs="Times New Roman"/>
          <w:sz w:val="24"/>
          <w:szCs w:val="24"/>
        </w:rPr>
        <w:t xml:space="preserve">izvēlas </w:t>
      </w:r>
      <w:r w:rsidR="00D34E8B">
        <w:rPr>
          <w:rFonts w:ascii="Times New Roman" w:hAnsi="Times New Roman" w:cs="Times New Roman"/>
          <w:sz w:val="24"/>
          <w:szCs w:val="24"/>
        </w:rPr>
        <w:t>“</w:t>
      </w:r>
      <w:r w:rsidRPr="00204B3A">
        <w:rPr>
          <w:rFonts w:ascii="Times New Roman" w:hAnsi="Times New Roman" w:cs="Times New Roman"/>
          <w:b/>
          <w:sz w:val="24"/>
          <w:szCs w:val="24"/>
        </w:rPr>
        <w:t>Skolēnu vasaras nodarbinātības pasākum</w:t>
      </w:r>
      <w:r w:rsidR="00D34E8B">
        <w:rPr>
          <w:rFonts w:ascii="Times New Roman" w:hAnsi="Times New Roman" w:cs="Times New Roman"/>
          <w:b/>
          <w:sz w:val="24"/>
          <w:szCs w:val="24"/>
        </w:rPr>
        <w:t>s</w:t>
      </w:r>
      <w:r w:rsidRPr="00204B3A">
        <w:rPr>
          <w:rFonts w:ascii="Times New Roman" w:hAnsi="Times New Roman" w:cs="Times New Roman"/>
          <w:b/>
          <w:sz w:val="24"/>
          <w:szCs w:val="24"/>
        </w:rPr>
        <w:t xml:space="preserve"> 202</w:t>
      </w:r>
      <w:r w:rsidR="00D34E8B">
        <w:rPr>
          <w:rFonts w:ascii="Times New Roman" w:hAnsi="Times New Roman" w:cs="Times New Roman"/>
          <w:b/>
          <w:sz w:val="24"/>
          <w:szCs w:val="24"/>
        </w:rPr>
        <w:t xml:space="preserve">6” </w:t>
      </w:r>
      <w:r w:rsidR="00D34E8B" w:rsidRPr="00D34E8B">
        <w:rPr>
          <w:rFonts w:ascii="Times New Roman" w:hAnsi="Times New Roman" w:cs="Times New Roman"/>
          <w:sz w:val="24"/>
          <w:szCs w:val="24"/>
        </w:rPr>
        <w:t>un</w:t>
      </w:r>
      <w:r w:rsidR="00D34E8B">
        <w:rPr>
          <w:rFonts w:ascii="Times New Roman" w:hAnsi="Times New Roman" w:cs="Times New Roman"/>
          <w:b/>
          <w:sz w:val="24"/>
          <w:szCs w:val="24"/>
        </w:rPr>
        <w:t xml:space="preserve"> </w:t>
      </w:r>
      <w:r w:rsidR="00D34E8B" w:rsidRPr="00D34E8B">
        <w:rPr>
          <w:rFonts w:ascii="Times New Roman" w:hAnsi="Times New Roman" w:cs="Times New Roman"/>
          <w:sz w:val="24"/>
          <w:szCs w:val="24"/>
        </w:rPr>
        <w:t>darbība</w:t>
      </w:r>
      <w:r w:rsidR="00D34E8B">
        <w:rPr>
          <w:rFonts w:ascii="Times New Roman" w:hAnsi="Times New Roman" w:cs="Times New Roman"/>
          <w:b/>
          <w:sz w:val="24"/>
          <w:szCs w:val="24"/>
        </w:rPr>
        <w:t xml:space="preserve"> </w:t>
      </w:r>
      <w:r w:rsidR="00D34E8B" w:rsidRPr="00217712">
        <w:rPr>
          <w:rFonts w:ascii="Times New Roman" w:hAnsi="Times New Roman" w:cs="Times New Roman"/>
          <w:b/>
          <w:sz w:val="24"/>
          <w:szCs w:val="24"/>
        </w:rPr>
        <w:t>PIETEIKTIES</w:t>
      </w:r>
    </w:p>
    <w:p w14:paraId="135DF8CB" w14:textId="171E4D07" w:rsidR="00835658" w:rsidRDefault="00037C56" w:rsidP="00CB4EA4">
      <w:pPr>
        <w:jc w:val="both"/>
        <w:rPr>
          <w:rFonts w:ascii="Times New Roman" w:hAnsi="Times New Roman" w:cs="Times New Roman"/>
          <w:sz w:val="24"/>
          <w:szCs w:val="24"/>
        </w:rPr>
      </w:pPr>
      <w:r w:rsidRPr="00037C56">
        <w:rPr>
          <w:rFonts w:ascii="Times New Roman" w:hAnsi="Times New Roman" w:cs="Times New Roman"/>
          <w:noProof/>
          <w:sz w:val="24"/>
          <w:szCs w:val="24"/>
        </w:rPr>
        <w:drawing>
          <wp:inline distT="0" distB="0" distL="0" distR="0" wp14:anchorId="28D448E6" wp14:editId="1FF66856">
            <wp:extent cx="5276850" cy="1672925"/>
            <wp:effectExtent l="0" t="0" r="0" b="381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84441" cy="1675331"/>
                    </a:xfrm>
                    <a:prstGeom prst="rect">
                      <a:avLst/>
                    </a:prstGeom>
                  </pic:spPr>
                </pic:pic>
              </a:graphicData>
            </a:graphic>
          </wp:inline>
        </w:drawing>
      </w:r>
    </w:p>
    <w:p w14:paraId="17EE0B52" w14:textId="5E44A47E" w:rsidR="008D793B" w:rsidRDefault="00204B3A" w:rsidP="00CB4EA4">
      <w:pPr>
        <w:jc w:val="both"/>
        <w:rPr>
          <w:rFonts w:ascii="Times New Roman" w:hAnsi="Times New Roman" w:cs="Times New Roman"/>
          <w:b/>
          <w:sz w:val="24"/>
          <w:szCs w:val="24"/>
        </w:rPr>
      </w:pPr>
      <w:r w:rsidRPr="00204B3A">
        <w:rPr>
          <w:rFonts w:ascii="Times New Roman" w:hAnsi="Times New Roman" w:cs="Times New Roman"/>
          <w:sz w:val="24"/>
          <w:szCs w:val="24"/>
        </w:rPr>
        <w:t>Piesakoties a</w:t>
      </w:r>
      <w:r w:rsidR="000374F7" w:rsidRPr="00204B3A">
        <w:rPr>
          <w:rFonts w:ascii="Times New Roman" w:hAnsi="Times New Roman" w:cs="Times New Roman"/>
          <w:sz w:val="24"/>
          <w:szCs w:val="24"/>
        </w:rPr>
        <w:t>tv</w:t>
      </w:r>
      <w:r w:rsidR="00F03F74" w:rsidRPr="00204B3A">
        <w:rPr>
          <w:rFonts w:ascii="Times New Roman" w:hAnsi="Times New Roman" w:cs="Times New Roman"/>
          <w:sz w:val="24"/>
          <w:szCs w:val="24"/>
        </w:rPr>
        <w:t>era</w:t>
      </w:r>
      <w:r w:rsidR="007A03AF" w:rsidRPr="00204B3A">
        <w:rPr>
          <w:rFonts w:ascii="Times New Roman" w:hAnsi="Times New Roman" w:cs="Times New Roman"/>
          <w:sz w:val="24"/>
          <w:szCs w:val="24"/>
        </w:rPr>
        <w:t>s</w:t>
      </w:r>
      <w:r w:rsidR="000374F7" w:rsidRPr="00204B3A">
        <w:rPr>
          <w:rFonts w:ascii="Times New Roman" w:hAnsi="Times New Roman" w:cs="Times New Roman"/>
          <w:sz w:val="24"/>
          <w:szCs w:val="24"/>
        </w:rPr>
        <w:t xml:space="preserve"> </w:t>
      </w:r>
      <w:r w:rsidRPr="00A21E77">
        <w:rPr>
          <w:rFonts w:ascii="Times New Roman" w:hAnsi="Times New Roman" w:cs="Times New Roman"/>
          <w:b/>
          <w:sz w:val="24"/>
          <w:szCs w:val="24"/>
        </w:rPr>
        <w:t>P</w:t>
      </w:r>
      <w:r w:rsidR="00A21E77" w:rsidRPr="00A21E77">
        <w:rPr>
          <w:rFonts w:ascii="Times New Roman" w:hAnsi="Times New Roman" w:cs="Times New Roman"/>
          <w:b/>
          <w:sz w:val="24"/>
          <w:szCs w:val="24"/>
        </w:rPr>
        <w:t>ieteikums</w:t>
      </w:r>
      <w:r w:rsidR="008F62E0" w:rsidRPr="00A21E77">
        <w:rPr>
          <w:rFonts w:ascii="Times New Roman" w:hAnsi="Times New Roman" w:cs="Times New Roman"/>
          <w:b/>
          <w:sz w:val="24"/>
          <w:szCs w:val="24"/>
        </w:rPr>
        <w:t xml:space="preserve"> pasākuma realizācijai</w:t>
      </w:r>
      <w:r w:rsidR="00A21E77">
        <w:rPr>
          <w:rFonts w:ascii="Times New Roman" w:hAnsi="Times New Roman" w:cs="Times New Roman"/>
          <w:sz w:val="24"/>
          <w:szCs w:val="24"/>
        </w:rPr>
        <w:t xml:space="preserve">, kura veidošana sākas ar </w:t>
      </w:r>
      <w:r w:rsidR="00A21E77" w:rsidRPr="00A21E77">
        <w:rPr>
          <w:rFonts w:ascii="Times New Roman" w:hAnsi="Times New Roman" w:cs="Times New Roman"/>
          <w:b/>
          <w:sz w:val="24"/>
          <w:szCs w:val="24"/>
        </w:rPr>
        <w:t>PIEDĀVĀJUMU.</w:t>
      </w:r>
      <w:r w:rsidR="00A21E77">
        <w:rPr>
          <w:rFonts w:ascii="Times New Roman" w:hAnsi="Times New Roman" w:cs="Times New Roman"/>
          <w:b/>
          <w:sz w:val="24"/>
          <w:szCs w:val="24"/>
        </w:rPr>
        <w:t xml:space="preserve"> </w:t>
      </w:r>
    </w:p>
    <w:p w14:paraId="0A675F33" w14:textId="2040041D" w:rsidR="00037C56" w:rsidRDefault="00037C56" w:rsidP="00037C56">
      <w:pPr>
        <w:jc w:val="center"/>
        <w:rPr>
          <w:rFonts w:ascii="Times New Roman" w:hAnsi="Times New Roman" w:cs="Times New Roman"/>
          <w:b/>
          <w:sz w:val="24"/>
          <w:szCs w:val="24"/>
        </w:rPr>
      </w:pPr>
      <w:r w:rsidRPr="00037C56">
        <w:rPr>
          <w:rFonts w:ascii="Times New Roman" w:hAnsi="Times New Roman" w:cs="Times New Roman"/>
          <w:b/>
          <w:noProof/>
          <w:sz w:val="24"/>
          <w:szCs w:val="24"/>
        </w:rPr>
        <w:drawing>
          <wp:inline distT="0" distB="0" distL="0" distR="0" wp14:anchorId="52EA8F38" wp14:editId="238098F0">
            <wp:extent cx="5131288" cy="1819275"/>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146224" cy="1824571"/>
                    </a:xfrm>
                    <a:prstGeom prst="rect">
                      <a:avLst/>
                    </a:prstGeom>
                  </pic:spPr>
                </pic:pic>
              </a:graphicData>
            </a:graphic>
          </wp:inline>
        </w:drawing>
      </w:r>
    </w:p>
    <w:p w14:paraId="0E9838F9" w14:textId="750CB84B" w:rsidR="007A03AF" w:rsidRPr="00A21E77" w:rsidRDefault="00A21E77" w:rsidP="00CB4EA4">
      <w:pPr>
        <w:jc w:val="both"/>
        <w:rPr>
          <w:rFonts w:ascii="Times New Roman" w:hAnsi="Times New Roman" w:cs="Times New Roman"/>
          <w:sz w:val="24"/>
          <w:szCs w:val="24"/>
        </w:rPr>
      </w:pPr>
      <w:r w:rsidRPr="00A21E77">
        <w:rPr>
          <w:rFonts w:ascii="Times New Roman" w:hAnsi="Times New Roman" w:cs="Times New Roman"/>
          <w:sz w:val="24"/>
          <w:szCs w:val="24"/>
        </w:rPr>
        <w:lastRenderedPageBreak/>
        <w:t xml:space="preserve">Kā </w:t>
      </w:r>
      <w:r w:rsidR="008D793B" w:rsidRPr="008D793B">
        <w:rPr>
          <w:rFonts w:ascii="Times New Roman" w:hAnsi="Times New Roman" w:cs="Times New Roman"/>
          <w:b/>
          <w:sz w:val="24"/>
          <w:szCs w:val="24"/>
        </w:rPr>
        <w:t>PIEDĀVĀJUMA</w:t>
      </w:r>
      <w:r>
        <w:rPr>
          <w:rFonts w:ascii="Times New Roman" w:hAnsi="Times New Roman" w:cs="Times New Roman"/>
          <w:sz w:val="24"/>
          <w:szCs w:val="24"/>
        </w:rPr>
        <w:t xml:space="preserve"> sagatavotājs uzrādās uzņēmuma pārstāvis, kurš ir identificējies CV un vakanču portālā un, lai izveidotu piedāvājumu, ir jāaizpilda visi prasītie obligātie lauki, kuri ir apzīmēti ar </w:t>
      </w:r>
      <w:r w:rsidR="008870EB">
        <w:rPr>
          <w:rFonts w:ascii="Times New Roman" w:hAnsi="Times New Roman" w:cs="Times New Roman"/>
          <w:sz w:val="24"/>
          <w:szCs w:val="24"/>
        </w:rPr>
        <w:t xml:space="preserve">sarkanu </w:t>
      </w:r>
      <w:r w:rsidR="008870EB" w:rsidRPr="008870EB">
        <w:rPr>
          <w:rFonts w:ascii="Times New Roman" w:hAnsi="Times New Roman" w:cs="Times New Roman"/>
          <w:b/>
          <w:sz w:val="24"/>
          <w:szCs w:val="24"/>
        </w:rPr>
        <w:t>“</w:t>
      </w:r>
      <w:r w:rsidRPr="008870EB">
        <w:rPr>
          <w:rFonts w:ascii="Times New Roman" w:hAnsi="Times New Roman" w:cs="Times New Roman"/>
          <w:b/>
          <w:sz w:val="24"/>
          <w:szCs w:val="24"/>
        </w:rPr>
        <w:t>zvaigznīti</w:t>
      </w:r>
      <w:r w:rsidR="008870EB" w:rsidRPr="008870EB">
        <w:rPr>
          <w:rFonts w:ascii="Times New Roman" w:hAnsi="Times New Roman" w:cs="Times New Roman"/>
          <w:b/>
          <w:sz w:val="24"/>
          <w:szCs w:val="24"/>
        </w:rPr>
        <w:t>”</w:t>
      </w:r>
      <w:r>
        <w:rPr>
          <w:rFonts w:ascii="Times New Roman" w:hAnsi="Times New Roman" w:cs="Times New Roman"/>
          <w:sz w:val="24"/>
          <w:szCs w:val="24"/>
        </w:rPr>
        <w:t>. Ja pie lauka ir simbols ar</w:t>
      </w:r>
      <w:r w:rsidR="008870EB">
        <w:rPr>
          <w:rFonts w:ascii="Times New Roman" w:hAnsi="Times New Roman" w:cs="Times New Roman"/>
          <w:sz w:val="24"/>
          <w:szCs w:val="24"/>
        </w:rPr>
        <w:t xml:space="preserve"> burtu</w:t>
      </w:r>
      <w:r>
        <w:rPr>
          <w:rFonts w:ascii="Times New Roman" w:hAnsi="Times New Roman" w:cs="Times New Roman"/>
          <w:sz w:val="24"/>
          <w:szCs w:val="24"/>
        </w:rPr>
        <w:t xml:space="preserve"> </w:t>
      </w:r>
      <w:r w:rsidR="008870EB" w:rsidRPr="008870EB">
        <w:rPr>
          <w:rFonts w:ascii="Times New Roman" w:hAnsi="Times New Roman" w:cs="Times New Roman"/>
          <w:b/>
          <w:sz w:val="24"/>
          <w:szCs w:val="24"/>
        </w:rPr>
        <w:t>“</w:t>
      </w:r>
      <w:r w:rsidRPr="008870EB">
        <w:rPr>
          <w:rFonts w:ascii="Times New Roman" w:hAnsi="Times New Roman" w:cs="Times New Roman"/>
          <w:b/>
          <w:sz w:val="24"/>
          <w:szCs w:val="24"/>
        </w:rPr>
        <w:t>i</w:t>
      </w:r>
      <w:r w:rsidR="008870EB" w:rsidRPr="008870EB">
        <w:rPr>
          <w:rFonts w:ascii="Times New Roman" w:hAnsi="Times New Roman" w:cs="Times New Roman"/>
          <w:b/>
          <w:sz w:val="24"/>
          <w:szCs w:val="24"/>
        </w:rPr>
        <w:t>”</w:t>
      </w:r>
      <w:r>
        <w:rPr>
          <w:rFonts w:ascii="Times New Roman" w:hAnsi="Times New Roman" w:cs="Times New Roman"/>
          <w:sz w:val="24"/>
          <w:szCs w:val="24"/>
        </w:rPr>
        <w:t>, uzspiežot uz šī simbola</w:t>
      </w:r>
      <w:r w:rsidR="008D793B">
        <w:rPr>
          <w:rFonts w:ascii="Times New Roman" w:hAnsi="Times New Roman" w:cs="Times New Roman"/>
          <w:sz w:val="24"/>
          <w:szCs w:val="24"/>
        </w:rPr>
        <w:t>,</w:t>
      </w:r>
      <w:r>
        <w:rPr>
          <w:rFonts w:ascii="Times New Roman" w:hAnsi="Times New Roman" w:cs="Times New Roman"/>
          <w:sz w:val="24"/>
          <w:szCs w:val="24"/>
        </w:rPr>
        <w:t xml:space="preserve"> parādās paskaidrojoša informācija.</w:t>
      </w:r>
    </w:p>
    <w:p w14:paraId="0AAD89A2" w14:textId="0C359A2C" w:rsidR="00FB01B2" w:rsidRDefault="00A21E77" w:rsidP="00246A9F">
      <w:pPr>
        <w:pStyle w:val="Pamattekstaatkpe2"/>
        <w:ind w:left="0"/>
        <w:rPr>
          <w:szCs w:val="24"/>
        </w:rPr>
      </w:pPr>
      <w:r w:rsidRPr="008870EB">
        <w:rPr>
          <w:szCs w:val="24"/>
        </w:rPr>
        <w:t>K</w:t>
      </w:r>
      <w:r w:rsidR="007A03AF" w:rsidRPr="008870EB">
        <w:rPr>
          <w:szCs w:val="24"/>
        </w:rPr>
        <w:t>ontaktinformācija p</w:t>
      </w:r>
      <w:r w:rsidR="0060288D" w:rsidRPr="008870EB">
        <w:rPr>
          <w:szCs w:val="24"/>
        </w:rPr>
        <w:t>ar kontaktperson</w:t>
      </w:r>
      <w:r w:rsidR="007A03AF" w:rsidRPr="008870EB">
        <w:rPr>
          <w:szCs w:val="24"/>
        </w:rPr>
        <w:t>u</w:t>
      </w:r>
      <w:r w:rsidRPr="008870EB">
        <w:rPr>
          <w:szCs w:val="24"/>
        </w:rPr>
        <w:t xml:space="preserve"> ir jānorāda, kura</w:t>
      </w:r>
      <w:r w:rsidR="0060288D" w:rsidRPr="008870EB">
        <w:rPr>
          <w:szCs w:val="24"/>
        </w:rPr>
        <w:t xml:space="preserve"> būs atbildīga par plānotā līguma izpildi</w:t>
      </w:r>
      <w:r w:rsidR="00037C56">
        <w:rPr>
          <w:szCs w:val="24"/>
        </w:rPr>
        <w:t xml:space="preserve"> par skolēnu vasaras nodarbinātības pasākumu.</w:t>
      </w:r>
    </w:p>
    <w:p w14:paraId="5F2D9695" w14:textId="77777777" w:rsidR="00FB01B2" w:rsidRDefault="00246A9F" w:rsidP="00246A9F">
      <w:pPr>
        <w:pStyle w:val="Pamattekstaatkpe2"/>
        <w:ind w:left="0"/>
        <w:rPr>
          <w:spacing w:val="2"/>
        </w:rPr>
      </w:pPr>
      <w:r w:rsidRPr="008870EB">
        <w:rPr>
          <w:szCs w:val="24"/>
        </w:rPr>
        <w:t xml:space="preserve">Dokumentācijas atrašanās vietā jānorāda adrese, kurā </w:t>
      </w:r>
      <w:r>
        <w:rPr>
          <w:szCs w:val="24"/>
        </w:rPr>
        <w:t>Nodarbinātības valsts a</w:t>
      </w:r>
      <w:r>
        <w:rPr>
          <w:spacing w:val="2"/>
        </w:rPr>
        <w:t>ģentūras pārbaudes laikā tiks nodrošināta</w:t>
      </w:r>
      <w:r w:rsidRPr="007208D4">
        <w:rPr>
          <w:spacing w:val="2"/>
        </w:rPr>
        <w:t xml:space="preserve"> piekļuv</w:t>
      </w:r>
      <w:r>
        <w:rPr>
          <w:spacing w:val="2"/>
        </w:rPr>
        <w:t>e</w:t>
      </w:r>
      <w:r w:rsidRPr="007208D4">
        <w:rPr>
          <w:spacing w:val="2"/>
        </w:rPr>
        <w:t xml:space="preserve"> pasākuma īstenošan</w:t>
      </w:r>
      <w:r>
        <w:rPr>
          <w:spacing w:val="2"/>
        </w:rPr>
        <w:t>as</w:t>
      </w:r>
      <w:r w:rsidRPr="007208D4">
        <w:rPr>
          <w:spacing w:val="2"/>
        </w:rPr>
        <w:t xml:space="preserve"> dokument</w:t>
      </w:r>
      <w:r>
        <w:rPr>
          <w:spacing w:val="2"/>
        </w:rPr>
        <w:t xml:space="preserve">ācijai. </w:t>
      </w:r>
    </w:p>
    <w:p w14:paraId="2C9BDCB3" w14:textId="71653B3E" w:rsidR="007F777D" w:rsidRPr="00FB01B2" w:rsidRDefault="00246A9F" w:rsidP="00246A9F">
      <w:pPr>
        <w:pStyle w:val="Pamattekstaatkpe2"/>
        <w:ind w:left="0"/>
        <w:rPr>
          <w:spacing w:val="2"/>
        </w:rPr>
      </w:pPr>
      <w:r>
        <w:rPr>
          <w:spacing w:val="2"/>
        </w:rPr>
        <w:t>Adrese ir jāizvēlas no adrešu</w:t>
      </w:r>
      <w:r w:rsidR="000903A9">
        <w:rPr>
          <w:spacing w:val="2"/>
        </w:rPr>
        <w:t xml:space="preserve"> kata</w:t>
      </w:r>
      <w:r w:rsidR="007F777D">
        <w:rPr>
          <w:spacing w:val="2"/>
        </w:rPr>
        <w:t>l</w:t>
      </w:r>
      <w:r w:rsidR="000903A9">
        <w:rPr>
          <w:spacing w:val="2"/>
        </w:rPr>
        <w:t>oga</w:t>
      </w:r>
      <w:r>
        <w:rPr>
          <w:spacing w:val="2"/>
        </w:rPr>
        <w:t xml:space="preserve"> saraksta</w:t>
      </w:r>
      <w:r w:rsidR="005A27D4">
        <w:rPr>
          <w:spacing w:val="2"/>
        </w:rPr>
        <w:t xml:space="preserve"> un tai jāsatur visa informācija, arī pasta indekss.</w:t>
      </w:r>
    </w:p>
    <w:p w14:paraId="3F2C8E43" w14:textId="32069AD7" w:rsidR="0060288D" w:rsidRDefault="0060288D" w:rsidP="00246A9F">
      <w:pPr>
        <w:pStyle w:val="Pamattekstaatkpe2"/>
        <w:ind w:left="0"/>
        <w:rPr>
          <w:szCs w:val="24"/>
        </w:rPr>
      </w:pPr>
    </w:p>
    <w:p w14:paraId="1F32E396" w14:textId="783792AB" w:rsidR="008870EB" w:rsidRPr="00204B3A" w:rsidRDefault="008870EB" w:rsidP="008870EB">
      <w:pPr>
        <w:jc w:val="center"/>
        <w:rPr>
          <w:rFonts w:ascii="Times New Roman" w:hAnsi="Times New Roman" w:cs="Times New Roman"/>
          <w:sz w:val="24"/>
          <w:szCs w:val="24"/>
        </w:rPr>
      </w:pPr>
      <w:r w:rsidRPr="008870EB">
        <w:rPr>
          <w:rFonts w:ascii="Times New Roman" w:hAnsi="Times New Roman" w:cs="Times New Roman"/>
          <w:noProof/>
          <w:sz w:val="24"/>
          <w:szCs w:val="24"/>
        </w:rPr>
        <w:drawing>
          <wp:inline distT="0" distB="0" distL="0" distR="0" wp14:anchorId="0702A814" wp14:editId="63D9B521">
            <wp:extent cx="5377065" cy="2371725"/>
            <wp:effectExtent l="0" t="0" r="0" b="0"/>
            <wp:docPr id="47" name="Attēls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381512" cy="2373687"/>
                    </a:xfrm>
                    <a:prstGeom prst="rect">
                      <a:avLst/>
                    </a:prstGeom>
                  </pic:spPr>
                </pic:pic>
              </a:graphicData>
            </a:graphic>
          </wp:inline>
        </w:drawing>
      </w:r>
    </w:p>
    <w:p w14:paraId="527CEFB7" w14:textId="77777777" w:rsidR="007F777D" w:rsidRPr="00CB4EA4" w:rsidRDefault="007F777D" w:rsidP="00CB4EA4">
      <w:pPr>
        <w:jc w:val="both"/>
        <w:rPr>
          <w:rFonts w:ascii="Times New Roman" w:hAnsi="Times New Roman" w:cs="Times New Roman"/>
          <w:sz w:val="24"/>
          <w:szCs w:val="24"/>
        </w:rPr>
      </w:pPr>
    </w:p>
    <w:p w14:paraId="4D7D8033" w14:textId="6FF3AC69" w:rsidR="00DD1009" w:rsidRDefault="00C63C06" w:rsidP="008917C4">
      <w:pPr>
        <w:jc w:val="both"/>
        <w:rPr>
          <w:rFonts w:ascii="Times New Roman" w:hAnsi="Times New Roman" w:cs="Times New Roman"/>
          <w:sz w:val="24"/>
          <w:szCs w:val="24"/>
        </w:rPr>
      </w:pPr>
      <w:r w:rsidRPr="005B7F28">
        <w:rPr>
          <w:rFonts w:ascii="Times New Roman" w:hAnsi="Times New Roman" w:cs="Times New Roman"/>
          <w:sz w:val="24"/>
          <w:szCs w:val="24"/>
        </w:rPr>
        <w:t>Jā</w:t>
      </w:r>
      <w:r w:rsidR="008D793B" w:rsidRPr="005B7F28">
        <w:rPr>
          <w:rFonts w:ascii="Times New Roman" w:hAnsi="Times New Roman" w:cs="Times New Roman"/>
          <w:sz w:val="24"/>
          <w:szCs w:val="24"/>
        </w:rPr>
        <w:t>aizpilda</w:t>
      </w:r>
      <w:r w:rsidRPr="005B7F28">
        <w:rPr>
          <w:rFonts w:ascii="Times New Roman" w:hAnsi="Times New Roman" w:cs="Times New Roman"/>
          <w:sz w:val="24"/>
          <w:szCs w:val="24"/>
        </w:rPr>
        <w:t xml:space="preserve"> bankas konta informācija</w:t>
      </w:r>
      <w:r w:rsidR="008D793B" w:rsidRPr="005B7F28">
        <w:rPr>
          <w:rFonts w:ascii="Times New Roman" w:hAnsi="Times New Roman" w:cs="Times New Roman"/>
          <w:sz w:val="24"/>
          <w:szCs w:val="24"/>
        </w:rPr>
        <w:t xml:space="preserve">, kas </w:t>
      </w:r>
      <w:r w:rsidR="0003436E" w:rsidRPr="005B7F28">
        <w:rPr>
          <w:rFonts w:ascii="Times New Roman" w:hAnsi="Times New Roman" w:cs="Times New Roman"/>
          <w:sz w:val="24"/>
          <w:szCs w:val="24"/>
        </w:rPr>
        <w:t xml:space="preserve">tiks izmantota plānotā </w:t>
      </w:r>
      <w:r w:rsidR="0060354B" w:rsidRPr="005B7F28">
        <w:rPr>
          <w:rFonts w:ascii="Times New Roman" w:hAnsi="Times New Roman" w:cs="Times New Roman"/>
          <w:sz w:val="24"/>
          <w:szCs w:val="24"/>
        </w:rPr>
        <w:t>l</w:t>
      </w:r>
      <w:r w:rsidR="0003436E" w:rsidRPr="005B7F28">
        <w:rPr>
          <w:rFonts w:ascii="Times New Roman" w:hAnsi="Times New Roman" w:cs="Times New Roman"/>
          <w:sz w:val="24"/>
          <w:szCs w:val="24"/>
        </w:rPr>
        <w:t>īguma izveidei</w:t>
      </w:r>
      <w:r w:rsidR="00F50907" w:rsidRPr="005B7F28">
        <w:rPr>
          <w:rFonts w:ascii="Times New Roman" w:hAnsi="Times New Roman" w:cs="Times New Roman"/>
          <w:color w:val="FF0000"/>
          <w:sz w:val="24"/>
          <w:szCs w:val="24"/>
        </w:rPr>
        <w:t xml:space="preserve"> </w:t>
      </w:r>
      <w:r w:rsidR="00F50907" w:rsidRPr="005B7F28">
        <w:rPr>
          <w:rFonts w:ascii="Times New Roman" w:hAnsi="Times New Roman" w:cs="Times New Roman"/>
          <w:sz w:val="24"/>
          <w:szCs w:val="24"/>
        </w:rPr>
        <w:t>un savstarpēju norēķinu veikšanai</w:t>
      </w:r>
      <w:r w:rsidR="005A27D4">
        <w:rPr>
          <w:rFonts w:ascii="Times New Roman" w:hAnsi="Times New Roman" w:cs="Times New Roman"/>
          <w:sz w:val="24"/>
          <w:szCs w:val="24"/>
        </w:rPr>
        <w:t xml:space="preserve"> ar Nodarbinātības valsts aģentūru.</w:t>
      </w:r>
    </w:p>
    <w:p w14:paraId="53AEAEEB" w14:textId="2B0C8F21" w:rsidR="008917C4" w:rsidRDefault="00246A9F" w:rsidP="00CB4EA4">
      <w:pPr>
        <w:jc w:val="both"/>
        <w:rPr>
          <w:rFonts w:ascii="Times New Roman" w:hAnsi="Times New Roman" w:cs="Times New Roman"/>
          <w:sz w:val="24"/>
          <w:szCs w:val="24"/>
        </w:rPr>
      </w:pPr>
      <w:r w:rsidRPr="00246A9F">
        <w:rPr>
          <w:rFonts w:ascii="Times New Roman" w:hAnsi="Times New Roman" w:cs="Times New Roman"/>
          <w:noProof/>
          <w:sz w:val="24"/>
          <w:szCs w:val="24"/>
        </w:rPr>
        <w:drawing>
          <wp:inline distT="0" distB="0" distL="0" distR="0" wp14:anchorId="62B1C4CA" wp14:editId="603E57A3">
            <wp:extent cx="5518150" cy="2051050"/>
            <wp:effectExtent l="0" t="0" r="6350" b="6350"/>
            <wp:docPr id="52" name="Attēls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518150" cy="2051050"/>
                    </a:xfrm>
                    <a:prstGeom prst="rect">
                      <a:avLst/>
                    </a:prstGeom>
                  </pic:spPr>
                </pic:pic>
              </a:graphicData>
            </a:graphic>
          </wp:inline>
        </w:drawing>
      </w:r>
    </w:p>
    <w:p w14:paraId="1BDBB158" w14:textId="562F33F7" w:rsidR="00F05C85" w:rsidRDefault="00F05C85" w:rsidP="00CB4EA4">
      <w:pPr>
        <w:jc w:val="both"/>
        <w:rPr>
          <w:rFonts w:ascii="Times New Roman" w:hAnsi="Times New Roman" w:cs="Times New Roman"/>
          <w:sz w:val="24"/>
          <w:szCs w:val="24"/>
        </w:rPr>
      </w:pPr>
    </w:p>
    <w:p w14:paraId="6BE97101" w14:textId="75A1313D" w:rsidR="00F05C85" w:rsidRDefault="00F05C85" w:rsidP="00CB4EA4">
      <w:pPr>
        <w:jc w:val="both"/>
        <w:rPr>
          <w:rFonts w:ascii="Times New Roman" w:hAnsi="Times New Roman" w:cs="Times New Roman"/>
          <w:sz w:val="24"/>
          <w:szCs w:val="24"/>
        </w:rPr>
      </w:pPr>
    </w:p>
    <w:p w14:paraId="43EAF75B" w14:textId="28204430" w:rsidR="00F05C85" w:rsidRDefault="00F05C85" w:rsidP="00CB4EA4">
      <w:pPr>
        <w:jc w:val="both"/>
        <w:rPr>
          <w:rFonts w:ascii="Times New Roman" w:hAnsi="Times New Roman" w:cs="Times New Roman"/>
          <w:sz w:val="24"/>
          <w:szCs w:val="24"/>
        </w:rPr>
      </w:pPr>
    </w:p>
    <w:p w14:paraId="78E4AF04" w14:textId="781B1487" w:rsidR="00F05C85" w:rsidRDefault="00F05C85" w:rsidP="00CB4EA4">
      <w:pPr>
        <w:jc w:val="both"/>
        <w:rPr>
          <w:rFonts w:ascii="Times New Roman" w:hAnsi="Times New Roman" w:cs="Times New Roman"/>
          <w:sz w:val="24"/>
          <w:szCs w:val="24"/>
        </w:rPr>
      </w:pPr>
    </w:p>
    <w:p w14:paraId="41EF646C" w14:textId="77777777" w:rsidR="00F05C85" w:rsidRPr="00F05C85" w:rsidRDefault="00F05C85" w:rsidP="00CB4EA4">
      <w:pPr>
        <w:jc w:val="both"/>
        <w:rPr>
          <w:rFonts w:ascii="Times New Roman" w:hAnsi="Times New Roman" w:cs="Times New Roman"/>
          <w:sz w:val="24"/>
          <w:szCs w:val="24"/>
        </w:rPr>
      </w:pPr>
    </w:p>
    <w:p w14:paraId="260A40FC" w14:textId="5D066CD3" w:rsidR="00DA7D64" w:rsidRPr="00FB01B2" w:rsidRDefault="008917C4" w:rsidP="008917C4">
      <w:pPr>
        <w:pStyle w:val="Sarakstarindkopa"/>
        <w:numPr>
          <w:ilvl w:val="0"/>
          <w:numId w:val="13"/>
        </w:numPr>
        <w:jc w:val="both"/>
        <w:rPr>
          <w:rFonts w:ascii="Times New Roman" w:hAnsi="Times New Roman" w:cs="Times New Roman"/>
          <w:b/>
          <w:sz w:val="28"/>
          <w:szCs w:val="28"/>
        </w:rPr>
      </w:pPr>
      <w:r w:rsidRPr="00FB01B2">
        <w:rPr>
          <w:rFonts w:ascii="Times New Roman" w:hAnsi="Times New Roman" w:cs="Times New Roman"/>
          <w:b/>
          <w:sz w:val="28"/>
          <w:szCs w:val="28"/>
        </w:rPr>
        <w:lastRenderedPageBreak/>
        <w:t>Vakanču reģistrēšana</w:t>
      </w:r>
    </w:p>
    <w:p w14:paraId="700A620A" w14:textId="77777777" w:rsidR="005A27D4" w:rsidRDefault="008917C4" w:rsidP="008917C4">
      <w:pPr>
        <w:jc w:val="both"/>
        <w:rPr>
          <w:rFonts w:ascii="Times New Roman" w:hAnsi="Times New Roman" w:cs="Times New Roman"/>
          <w:sz w:val="24"/>
          <w:szCs w:val="24"/>
        </w:rPr>
      </w:pPr>
      <w:r w:rsidRPr="008917C4">
        <w:rPr>
          <w:rFonts w:ascii="Times New Roman" w:hAnsi="Times New Roman" w:cs="Times New Roman"/>
          <w:sz w:val="24"/>
          <w:szCs w:val="24"/>
        </w:rPr>
        <w:t>Lai reģistrētu vakanci,</w:t>
      </w:r>
      <w:r>
        <w:rPr>
          <w:rFonts w:ascii="Times New Roman" w:hAnsi="Times New Roman" w:cs="Times New Roman"/>
          <w:sz w:val="24"/>
          <w:szCs w:val="24"/>
        </w:rPr>
        <w:t xml:space="preserve"> </w:t>
      </w:r>
      <w:r w:rsidRPr="008917C4">
        <w:rPr>
          <w:rFonts w:ascii="Times New Roman" w:hAnsi="Times New Roman" w:cs="Times New Roman"/>
          <w:b/>
          <w:sz w:val="24"/>
          <w:szCs w:val="24"/>
        </w:rPr>
        <w:t>PIEDĀVĀJUMA</w:t>
      </w:r>
      <w:r w:rsidRPr="008917C4">
        <w:rPr>
          <w:rFonts w:ascii="Times New Roman" w:hAnsi="Times New Roman" w:cs="Times New Roman"/>
          <w:sz w:val="24"/>
          <w:szCs w:val="24"/>
        </w:rPr>
        <w:t xml:space="preserve"> lapas apakš</w:t>
      </w:r>
      <w:r>
        <w:rPr>
          <w:rFonts w:ascii="Times New Roman" w:hAnsi="Times New Roman" w:cs="Times New Roman"/>
          <w:sz w:val="24"/>
          <w:szCs w:val="24"/>
        </w:rPr>
        <w:t>ējā</w:t>
      </w:r>
      <w:r w:rsidRPr="008917C4">
        <w:rPr>
          <w:rFonts w:ascii="Times New Roman" w:hAnsi="Times New Roman" w:cs="Times New Roman"/>
          <w:sz w:val="24"/>
          <w:szCs w:val="24"/>
        </w:rPr>
        <w:t xml:space="preserve"> labajā pusē izvēlas sadaļu</w:t>
      </w:r>
    </w:p>
    <w:p w14:paraId="7C496879" w14:textId="5819C794" w:rsidR="008917C4" w:rsidRPr="008917C4" w:rsidRDefault="008917C4" w:rsidP="008917C4">
      <w:pPr>
        <w:jc w:val="both"/>
        <w:rPr>
          <w:rFonts w:ascii="Times New Roman" w:hAnsi="Times New Roman" w:cs="Times New Roman"/>
          <w:sz w:val="24"/>
          <w:szCs w:val="24"/>
        </w:rPr>
      </w:pPr>
      <w:r w:rsidRPr="008917C4">
        <w:rPr>
          <w:rFonts w:ascii="Times New Roman" w:hAnsi="Times New Roman" w:cs="Times New Roman"/>
          <w:sz w:val="24"/>
          <w:szCs w:val="24"/>
        </w:rPr>
        <w:t xml:space="preserve"> </w:t>
      </w:r>
      <w:r w:rsidRPr="005A27D4">
        <w:rPr>
          <w:rFonts w:ascii="Times New Roman" w:hAnsi="Times New Roman" w:cs="Times New Roman"/>
          <w:b/>
          <w:sz w:val="24"/>
          <w:szCs w:val="24"/>
        </w:rPr>
        <w:t>+</w:t>
      </w:r>
      <w:r w:rsidR="005A27D4">
        <w:rPr>
          <w:rFonts w:ascii="Times New Roman" w:hAnsi="Times New Roman" w:cs="Times New Roman"/>
          <w:b/>
          <w:sz w:val="24"/>
          <w:szCs w:val="24"/>
        </w:rPr>
        <w:t xml:space="preserve"> </w:t>
      </w:r>
      <w:r w:rsidRPr="008917C4">
        <w:rPr>
          <w:rFonts w:ascii="Times New Roman" w:hAnsi="Times New Roman" w:cs="Times New Roman"/>
          <w:b/>
          <w:sz w:val="24"/>
          <w:szCs w:val="24"/>
        </w:rPr>
        <w:t>Reģistrēt jaunu vakanci</w:t>
      </w:r>
      <w:r w:rsidRPr="008917C4">
        <w:rPr>
          <w:rFonts w:ascii="Times New Roman" w:hAnsi="Times New Roman" w:cs="Times New Roman"/>
          <w:sz w:val="24"/>
          <w:szCs w:val="24"/>
        </w:rPr>
        <w:t xml:space="preserve">. </w:t>
      </w:r>
    </w:p>
    <w:p w14:paraId="2A4EA05D" w14:textId="605CC35A" w:rsidR="001A1423" w:rsidRDefault="00246A9F" w:rsidP="00F05C85">
      <w:pPr>
        <w:pStyle w:val="Sarakstarindkopa"/>
        <w:ind w:left="0"/>
        <w:jc w:val="both"/>
        <w:rPr>
          <w:rFonts w:ascii="Times New Roman" w:hAnsi="Times New Roman" w:cs="Times New Roman"/>
          <w:b/>
          <w:sz w:val="24"/>
          <w:szCs w:val="24"/>
        </w:rPr>
      </w:pPr>
      <w:r w:rsidRPr="00246A9F">
        <w:rPr>
          <w:rFonts w:ascii="Times New Roman" w:hAnsi="Times New Roman" w:cs="Times New Roman"/>
          <w:b/>
          <w:noProof/>
          <w:sz w:val="24"/>
          <w:szCs w:val="24"/>
        </w:rPr>
        <w:drawing>
          <wp:inline distT="0" distB="0" distL="0" distR="0" wp14:anchorId="1CF47045" wp14:editId="6779B5E1">
            <wp:extent cx="5518150" cy="880110"/>
            <wp:effectExtent l="0" t="0" r="6350" b="0"/>
            <wp:docPr id="53" name="Attēls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518150" cy="880110"/>
                    </a:xfrm>
                    <a:prstGeom prst="rect">
                      <a:avLst/>
                    </a:prstGeom>
                  </pic:spPr>
                </pic:pic>
              </a:graphicData>
            </a:graphic>
          </wp:inline>
        </w:drawing>
      </w:r>
    </w:p>
    <w:p w14:paraId="61BF3121" w14:textId="77777777" w:rsidR="00F05C85" w:rsidRPr="00C213CC" w:rsidRDefault="00F05C85" w:rsidP="00F05C85">
      <w:pPr>
        <w:pStyle w:val="Sarakstarindkopa"/>
        <w:ind w:left="0"/>
        <w:jc w:val="both"/>
        <w:rPr>
          <w:rFonts w:ascii="Times New Roman" w:hAnsi="Times New Roman" w:cs="Times New Roman"/>
          <w:b/>
          <w:sz w:val="24"/>
          <w:szCs w:val="24"/>
        </w:rPr>
      </w:pPr>
    </w:p>
    <w:p w14:paraId="0F6E9E56" w14:textId="77777777" w:rsidR="00922248" w:rsidRDefault="00246A9F" w:rsidP="00CB4EA4">
      <w:pPr>
        <w:jc w:val="both"/>
        <w:rPr>
          <w:rFonts w:ascii="Times New Roman" w:hAnsi="Times New Roman" w:cs="Times New Roman"/>
          <w:sz w:val="24"/>
          <w:szCs w:val="24"/>
        </w:rPr>
      </w:pPr>
      <w:r w:rsidRPr="00FB01B2">
        <w:rPr>
          <w:rFonts w:ascii="Times New Roman" w:hAnsi="Times New Roman" w:cs="Times New Roman"/>
          <w:sz w:val="24"/>
          <w:szCs w:val="24"/>
        </w:rPr>
        <w:t xml:space="preserve">Atveras </w:t>
      </w:r>
      <w:r w:rsidRPr="00FB01B2">
        <w:rPr>
          <w:rFonts w:ascii="Times New Roman" w:hAnsi="Times New Roman" w:cs="Times New Roman"/>
          <w:b/>
          <w:sz w:val="24"/>
          <w:szCs w:val="24"/>
        </w:rPr>
        <w:t>Vakances ievades</w:t>
      </w:r>
      <w:r w:rsidRPr="00FB01B2">
        <w:rPr>
          <w:rFonts w:ascii="Times New Roman" w:hAnsi="Times New Roman" w:cs="Times New Roman"/>
          <w:sz w:val="24"/>
          <w:szCs w:val="24"/>
        </w:rPr>
        <w:t xml:space="preserve"> lapa, kur</w:t>
      </w:r>
      <w:r w:rsidR="005A27D4">
        <w:rPr>
          <w:rFonts w:ascii="Times New Roman" w:hAnsi="Times New Roman" w:cs="Times New Roman"/>
          <w:sz w:val="24"/>
          <w:szCs w:val="24"/>
        </w:rPr>
        <w:t>ā</w:t>
      </w:r>
      <w:r w:rsidRPr="00FB01B2">
        <w:rPr>
          <w:rFonts w:ascii="Times New Roman" w:hAnsi="Times New Roman" w:cs="Times New Roman"/>
          <w:sz w:val="24"/>
          <w:szCs w:val="24"/>
        </w:rPr>
        <w:t xml:space="preserve"> jāsavada prasītā informācija par vakanci.</w:t>
      </w:r>
      <w:r w:rsidR="00E923F3" w:rsidRPr="00FB01B2">
        <w:rPr>
          <w:rFonts w:ascii="Times New Roman" w:hAnsi="Times New Roman" w:cs="Times New Roman"/>
          <w:sz w:val="24"/>
          <w:szCs w:val="24"/>
        </w:rPr>
        <w:t xml:space="preserve"> </w:t>
      </w:r>
      <w:r w:rsidR="008F62E0" w:rsidRPr="00FB01B2">
        <w:rPr>
          <w:rFonts w:ascii="Times New Roman" w:hAnsi="Times New Roman" w:cs="Times New Roman"/>
          <w:sz w:val="24"/>
          <w:szCs w:val="24"/>
        </w:rPr>
        <w:t>Vakances ievade sākas ar</w:t>
      </w:r>
      <w:r w:rsidR="007A03AF" w:rsidRPr="00FB01B2">
        <w:rPr>
          <w:rFonts w:ascii="Times New Roman" w:hAnsi="Times New Roman" w:cs="Times New Roman"/>
          <w:sz w:val="24"/>
          <w:szCs w:val="24"/>
        </w:rPr>
        <w:t xml:space="preserve"> profesij</w:t>
      </w:r>
      <w:r w:rsidR="008F62E0" w:rsidRPr="00FB01B2">
        <w:rPr>
          <w:rFonts w:ascii="Times New Roman" w:hAnsi="Times New Roman" w:cs="Times New Roman"/>
          <w:sz w:val="24"/>
          <w:szCs w:val="24"/>
        </w:rPr>
        <w:t>u</w:t>
      </w:r>
      <w:r w:rsidR="007A03AF" w:rsidRPr="00FB01B2">
        <w:rPr>
          <w:rFonts w:ascii="Times New Roman" w:hAnsi="Times New Roman" w:cs="Times New Roman"/>
          <w:sz w:val="24"/>
          <w:szCs w:val="24"/>
        </w:rPr>
        <w:t xml:space="preserve"> un darbības jom</w:t>
      </w:r>
      <w:r w:rsidR="008F62E0" w:rsidRPr="00FB01B2">
        <w:rPr>
          <w:rFonts w:ascii="Times New Roman" w:hAnsi="Times New Roman" w:cs="Times New Roman"/>
          <w:sz w:val="24"/>
          <w:szCs w:val="24"/>
        </w:rPr>
        <w:t>u</w:t>
      </w:r>
      <w:r w:rsidRPr="00FB01B2">
        <w:rPr>
          <w:rFonts w:ascii="Times New Roman" w:hAnsi="Times New Roman" w:cs="Times New Roman"/>
          <w:sz w:val="24"/>
          <w:szCs w:val="24"/>
        </w:rPr>
        <w:t>, kur</w:t>
      </w:r>
      <w:r w:rsidR="000903A9" w:rsidRPr="00FB01B2">
        <w:rPr>
          <w:rFonts w:ascii="Times New Roman" w:hAnsi="Times New Roman" w:cs="Times New Roman"/>
          <w:sz w:val="24"/>
          <w:szCs w:val="24"/>
        </w:rPr>
        <w:t>u izvēle ir</w:t>
      </w:r>
      <w:r w:rsidRPr="00FB01B2">
        <w:rPr>
          <w:rFonts w:ascii="Times New Roman" w:hAnsi="Times New Roman" w:cs="Times New Roman"/>
          <w:sz w:val="24"/>
          <w:szCs w:val="24"/>
        </w:rPr>
        <w:t xml:space="preserve"> </w:t>
      </w:r>
      <w:r w:rsidR="005A27D4">
        <w:rPr>
          <w:rFonts w:ascii="Times New Roman" w:hAnsi="Times New Roman" w:cs="Times New Roman"/>
          <w:sz w:val="24"/>
          <w:szCs w:val="24"/>
        </w:rPr>
        <w:t xml:space="preserve">jāveic </w:t>
      </w:r>
      <w:r w:rsidRPr="00FB01B2">
        <w:rPr>
          <w:rFonts w:ascii="Times New Roman" w:hAnsi="Times New Roman" w:cs="Times New Roman"/>
          <w:sz w:val="24"/>
          <w:szCs w:val="24"/>
        </w:rPr>
        <w:t>no saraksta.</w:t>
      </w:r>
      <w:r w:rsidR="001F2339" w:rsidRPr="00FB01B2">
        <w:rPr>
          <w:rFonts w:ascii="Times New Roman" w:hAnsi="Times New Roman" w:cs="Times New Roman"/>
          <w:sz w:val="24"/>
          <w:szCs w:val="24"/>
        </w:rPr>
        <w:t xml:space="preserve"> </w:t>
      </w:r>
      <w:r w:rsidR="005A27D4">
        <w:rPr>
          <w:rFonts w:ascii="Times New Roman" w:hAnsi="Times New Roman" w:cs="Times New Roman"/>
          <w:sz w:val="24"/>
          <w:szCs w:val="24"/>
        </w:rPr>
        <w:t>Ja nevar atrast vajadzīgo informāciju, ir pašam jāievada nepieciešamā informācija</w:t>
      </w:r>
      <w:r w:rsidR="00922248">
        <w:rPr>
          <w:rFonts w:ascii="Times New Roman" w:hAnsi="Times New Roman" w:cs="Times New Roman"/>
          <w:sz w:val="24"/>
          <w:szCs w:val="24"/>
        </w:rPr>
        <w:t>,</w:t>
      </w:r>
      <w:r w:rsidR="005A27D4">
        <w:rPr>
          <w:rFonts w:ascii="Times New Roman" w:hAnsi="Times New Roman" w:cs="Times New Roman"/>
          <w:sz w:val="24"/>
          <w:szCs w:val="24"/>
        </w:rPr>
        <w:t xml:space="preserve"> kamēr sarakstā tā atlasās. </w:t>
      </w:r>
    </w:p>
    <w:p w14:paraId="2CB63116" w14:textId="35A82A61" w:rsidR="00F05C85" w:rsidRPr="00FB01B2" w:rsidRDefault="001F2339" w:rsidP="00CB4EA4">
      <w:pPr>
        <w:jc w:val="both"/>
        <w:rPr>
          <w:rFonts w:ascii="Times New Roman" w:hAnsi="Times New Roman"/>
          <w:sz w:val="24"/>
          <w:szCs w:val="24"/>
        </w:rPr>
      </w:pPr>
      <w:r w:rsidRPr="00FB01B2">
        <w:rPr>
          <w:rFonts w:ascii="Times New Roman" w:hAnsi="Times New Roman"/>
          <w:sz w:val="24"/>
          <w:szCs w:val="24"/>
        </w:rPr>
        <w:t>Atgādinām, ka skolēnus nedrīkst nodarbināt darbos, kas saistīti ar paaugstinātu risku viņu drošībai, veselībai, tikumībai un attīstībai.</w:t>
      </w:r>
    </w:p>
    <w:p w14:paraId="5BABBA6D" w14:textId="6485DC20" w:rsidR="00AD6F18" w:rsidRDefault="00953F67" w:rsidP="00F05C85">
      <w:pPr>
        <w:jc w:val="both"/>
        <w:rPr>
          <w:rFonts w:ascii="Times New Roman" w:hAnsi="Times New Roman" w:cs="Times New Roman"/>
          <w:sz w:val="24"/>
          <w:szCs w:val="24"/>
        </w:rPr>
      </w:pPr>
      <w:r w:rsidRPr="00953F67">
        <w:rPr>
          <w:rFonts w:ascii="Times New Roman" w:hAnsi="Times New Roman" w:cs="Times New Roman"/>
          <w:noProof/>
          <w:sz w:val="24"/>
          <w:szCs w:val="24"/>
        </w:rPr>
        <w:drawing>
          <wp:inline distT="0" distB="0" distL="0" distR="0" wp14:anchorId="161C782A" wp14:editId="28953834">
            <wp:extent cx="5518150" cy="1805305"/>
            <wp:effectExtent l="0" t="0" r="6350" b="4445"/>
            <wp:docPr id="54" name="Attēls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518150" cy="1805305"/>
                    </a:xfrm>
                    <a:prstGeom prst="rect">
                      <a:avLst/>
                    </a:prstGeom>
                  </pic:spPr>
                </pic:pic>
              </a:graphicData>
            </a:graphic>
          </wp:inline>
        </w:drawing>
      </w:r>
    </w:p>
    <w:p w14:paraId="7F1550A6" w14:textId="77777777" w:rsidR="007F777D" w:rsidRPr="00CB4EA4" w:rsidRDefault="007F777D" w:rsidP="00DA7D64">
      <w:pPr>
        <w:jc w:val="center"/>
        <w:rPr>
          <w:rFonts w:ascii="Times New Roman" w:hAnsi="Times New Roman" w:cs="Times New Roman"/>
          <w:sz w:val="24"/>
          <w:szCs w:val="24"/>
        </w:rPr>
      </w:pPr>
    </w:p>
    <w:p w14:paraId="678BE01B" w14:textId="179F8ECA" w:rsidR="00A12311" w:rsidRDefault="005A27D4" w:rsidP="007A03AF">
      <w:pPr>
        <w:jc w:val="both"/>
        <w:rPr>
          <w:rFonts w:ascii="Times New Roman" w:hAnsi="Times New Roman" w:cs="Times New Roman"/>
          <w:sz w:val="24"/>
          <w:szCs w:val="24"/>
        </w:rPr>
      </w:pPr>
      <w:r>
        <w:rPr>
          <w:rFonts w:ascii="Times New Roman" w:hAnsi="Times New Roman" w:cs="Times New Roman"/>
          <w:sz w:val="24"/>
          <w:szCs w:val="24"/>
        </w:rPr>
        <w:t>N</w:t>
      </w:r>
      <w:r w:rsidR="00953F67" w:rsidRPr="00953F67">
        <w:rPr>
          <w:rFonts w:ascii="Times New Roman" w:hAnsi="Times New Roman" w:cs="Times New Roman"/>
          <w:sz w:val="24"/>
          <w:szCs w:val="24"/>
        </w:rPr>
        <w:t>orāda kontaktinformāciju saziņai par vakanci uz kuru</w:t>
      </w:r>
      <w:r>
        <w:rPr>
          <w:rFonts w:ascii="Times New Roman" w:hAnsi="Times New Roman" w:cs="Times New Roman"/>
          <w:sz w:val="24"/>
          <w:szCs w:val="24"/>
        </w:rPr>
        <w:t xml:space="preserve">, ja būs nepieciešams, varēs </w:t>
      </w:r>
      <w:r w:rsidR="00953F67" w:rsidRPr="00953F67">
        <w:rPr>
          <w:rFonts w:ascii="Times New Roman" w:hAnsi="Times New Roman" w:cs="Times New Roman"/>
          <w:sz w:val="24"/>
          <w:szCs w:val="24"/>
        </w:rPr>
        <w:t>pieteik</w:t>
      </w:r>
      <w:r>
        <w:rPr>
          <w:rFonts w:ascii="Times New Roman" w:hAnsi="Times New Roman" w:cs="Times New Roman"/>
          <w:sz w:val="24"/>
          <w:szCs w:val="24"/>
        </w:rPr>
        <w:t>t</w:t>
      </w:r>
      <w:r w:rsidR="000903A9">
        <w:rPr>
          <w:rFonts w:ascii="Times New Roman" w:hAnsi="Times New Roman" w:cs="Times New Roman"/>
          <w:sz w:val="24"/>
          <w:szCs w:val="24"/>
        </w:rPr>
        <w:t>ies</w:t>
      </w:r>
      <w:r w:rsidR="00953F67" w:rsidRPr="00953F67">
        <w:rPr>
          <w:rFonts w:ascii="Times New Roman" w:hAnsi="Times New Roman" w:cs="Times New Roman"/>
          <w:sz w:val="24"/>
          <w:szCs w:val="24"/>
        </w:rPr>
        <w:t xml:space="preserve"> skolēni</w:t>
      </w:r>
      <w:r w:rsidR="007A03AF" w:rsidRPr="00953F67">
        <w:rPr>
          <w:rFonts w:ascii="Times New Roman" w:hAnsi="Times New Roman" w:cs="Times New Roman"/>
          <w:sz w:val="24"/>
          <w:szCs w:val="24"/>
        </w:rPr>
        <w:t xml:space="preserve">. </w:t>
      </w:r>
      <w:r w:rsidR="00953F67">
        <w:rPr>
          <w:rFonts w:ascii="Times New Roman" w:hAnsi="Times New Roman" w:cs="Times New Roman"/>
          <w:sz w:val="24"/>
          <w:szCs w:val="24"/>
        </w:rPr>
        <w:t>Šī vakances kontaktinformācija tiks lietota arī citai saziņai par vakanci.</w:t>
      </w:r>
    </w:p>
    <w:p w14:paraId="3DECC777" w14:textId="36446164" w:rsidR="00E923F3" w:rsidRDefault="00A12311" w:rsidP="007F777D">
      <w:pPr>
        <w:jc w:val="center"/>
        <w:rPr>
          <w:rStyle w:val="rvts6"/>
          <w:rFonts w:ascii="Times New Roman" w:hAnsi="Times New Roman" w:cs="Times New Roman"/>
          <w:sz w:val="24"/>
          <w:szCs w:val="24"/>
        </w:rPr>
      </w:pPr>
      <w:r w:rsidRPr="00A12311">
        <w:rPr>
          <w:rFonts w:ascii="Times New Roman" w:hAnsi="Times New Roman" w:cs="Times New Roman"/>
          <w:noProof/>
          <w:sz w:val="24"/>
          <w:szCs w:val="24"/>
        </w:rPr>
        <w:drawing>
          <wp:inline distT="0" distB="0" distL="0" distR="0" wp14:anchorId="215C2315" wp14:editId="66BA8EE7">
            <wp:extent cx="4163006" cy="1533739"/>
            <wp:effectExtent l="0" t="0" r="9525" b="9525"/>
            <wp:docPr id="62" name="Attēls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163006" cy="1533739"/>
                    </a:xfrm>
                    <a:prstGeom prst="rect">
                      <a:avLst/>
                    </a:prstGeom>
                  </pic:spPr>
                </pic:pic>
              </a:graphicData>
            </a:graphic>
          </wp:inline>
        </w:drawing>
      </w:r>
    </w:p>
    <w:p w14:paraId="78591B1B" w14:textId="0D71DC96" w:rsidR="00FB01B2" w:rsidRDefault="00FB01B2" w:rsidP="007F777D">
      <w:pPr>
        <w:jc w:val="center"/>
        <w:rPr>
          <w:rStyle w:val="rvts6"/>
          <w:rFonts w:ascii="Times New Roman" w:hAnsi="Times New Roman" w:cs="Times New Roman"/>
          <w:sz w:val="24"/>
          <w:szCs w:val="24"/>
        </w:rPr>
      </w:pPr>
    </w:p>
    <w:p w14:paraId="6428310B" w14:textId="74EE68EE" w:rsidR="00FB01B2" w:rsidRDefault="00FB01B2" w:rsidP="007F777D">
      <w:pPr>
        <w:jc w:val="center"/>
        <w:rPr>
          <w:rStyle w:val="rvts6"/>
          <w:rFonts w:ascii="Times New Roman" w:hAnsi="Times New Roman" w:cs="Times New Roman"/>
          <w:sz w:val="24"/>
          <w:szCs w:val="24"/>
        </w:rPr>
      </w:pPr>
    </w:p>
    <w:p w14:paraId="793C6EEA" w14:textId="1E77FBF9" w:rsidR="00FB01B2" w:rsidRDefault="00FB01B2" w:rsidP="007F777D">
      <w:pPr>
        <w:jc w:val="center"/>
        <w:rPr>
          <w:rStyle w:val="rvts6"/>
          <w:rFonts w:ascii="Times New Roman" w:hAnsi="Times New Roman" w:cs="Times New Roman"/>
          <w:sz w:val="24"/>
          <w:szCs w:val="24"/>
        </w:rPr>
      </w:pPr>
    </w:p>
    <w:p w14:paraId="7C0A47C2" w14:textId="77777777" w:rsidR="00FB01B2" w:rsidRPr="007F777D" w:rsidRDefault="00FB01B2" w:rsidP="007F777D">
      <w:pPr>
        <w:jc w:val="center"/>
        <w:rPr>
          <w:rStyle w:val="rvts6"/>
          <w:rFonts w:ascii="Times New Roman" w:hAnsi="Times New Roman" w:cs="Times New Roman"/>
          <w:sz w:val="24"/>
          <w:szCs w:val="24"/>
        </w:rPr>
      </w:pPr>
    </w:p>
    <w:p w14:paraId="709FF97B" w14:textId="430A3350" w:rsidR="00F03F74" w:rsidRDefault="00403E63" w:rsidP="002F6C74">
      <w:pPr>
        <w:pStyle w:val="rvps2"/>
        <w:jc w:val="both"/>
      </w:pPr>
      <w:r w:rsidRPr="00E923F3">
        <w:rPr>
          <w:rStyle w:val="rvts6"/>
        </w:rPr>
        <w:lastRenderedPageBreak/>
        <w:t xml:space="preserve">Vakancei </w:t>
      </w:r>
      <w:r w:rsidR="00E923F3" w:rsidRPr="00E923F3">
        <w:rPr>
          <w:rStyle w:val="rvts6"/>
        </w:rPr>
        <w:t xml:space="preserve">obligāti </w:t>
      </w:r>
      <w:r w:rsidRPr="00E923F3">
        <w:rPr>
          <w:rStyle w:val="rvts6"/>
        </w:rPr>
        <w:t xml:space="preserve">jānorāda viens vai vairāki darba vadītāji. </w:t>
      </w:r>
      <w:r w:rsidR="00F03F74" w:rsidRPr="00E923F3">
        <w:rPr>
          <w:rStyle w:val="rvts6"/>
        </w:rPr>
        <w:t>Ja informācija par darba</w:t>
      </w:r>
      <w:r w:rsidR="00F03F74">
        <w:rPr>
          <w:rStyle w:val="rvts6"/>
        </w:rPr>
        <w:t xml:space="preserve"> vadītāju jau</w:t>
      </w:r>
      <w:r w:rsidR="00E923F3">
        <w:rPr>
          <w:rStyle w:val="rvts6"/>
        </w:rPr>
        <w:t xml:space="preserve"> vienreiz</w:t>
      </w:r>
      <w:r w:rsidR="00F03F74">
        <w:rPr>
          <w:rStyle w:val="rvts6"/>
        </w:rPr>
        <w:t xml:space="preserve"> pievienota, t</w:t>
      </w:r>
      <w:r w:rsidR="004279A7">
        <w:rPr>
          <w:rStyle w:val="rvts6"/>
        </w:rPr>
        <w:t>ā</w:t>
      </w:r>
      <w:r w:rsidR="00F03F74">
        <w:rPr>
          <w:rStyle w:val="rvts6"/>
        </w:rPr>
        <w:t xml:space="preserve"> </w:t>
      </w:r>
      <w:r w:rsidR="00E923F3">
        <w:rPr>
          <w:rStyle w:val="rvts6"/>
        </w:rPr>
        <w:t xml:space="preserve">nākamā vakancē </w:t>
      </w:r>
      <w:r w:rsidR="000903A9">
        <w:rPr>
          <w:rStyle w:val="rvts6"/>
        </w:rPr>
        <w:t xml:space="preserve">pie ievades </w:t>
      </w:r>
      <w:r w:rsidR="00E923F3">
        <w:rPr>
          <w:rStyle w:val="rvts6"/>
        </w:rPr>
        <w:t xml:space="preserve">uzrādīsies </w:t>
      </w:r>
      <w:r w:rsidR="00F03F74">
        <w:rPr>
          <w:rStyle w:val="rvts6"/>
        </w:rPr>
        <w:t>automātiski.</w:t>
      </w:r>
      <w:r w:rsidR="00E923F3">
        <w:rPr>
          <w:rStyle w:val="rvts6"/>
        </w:rPr>
        <w:t xml:space="preserve"> </w:t>
      </w:r>
      <w:r w:rsidR="008C0A3F" w:rsidRPr="00CB4EA4">
        <w:rPr>
          <w:rStyle w:val="rvts6"/>
        </w:rPr>
        <w:t xml:space="preserve">Pēc izvēles var norādīt </w:t>
      </w:r>
      <w:r w:rsidR="00E923F3">
        <w:rPr>
          <w:rStyle w:val="rvts6"/>
        </w:rPr>
        <w:t xml:space="preserve">darba vadītāja </w:t>
      </w:r>
      <w:r w:rsidR="008C0A3F" w:rsidRPr="00CB4EA4">
        <w:rPr>
          <w:rStyle w:val="rvts6"/>
        </w:rPr>
        <w:t xml:space="preserve">kontaktinformāciju </w:t>
      </w:r>
      <w:r w:rsidR="00E923F3">
        <w:rPr>
          <w:rStyle w:val="rvts6"/>
        </w:rPr>
        <w:t>e</w:t>
      </w:r>
      <w:r w:rsidR="008C0A3F" w:rsidRPr="00CB4EA4">
        <w:rPr>
          <w:rStyle w:val="rvts6"/>
        </w:rPr>
        <w:t>-past</w:t>
      </w:r>
      <w:r w:rsidR="00E923F3">
        <w:rPr>
          <w:rStyle w:val="rvts6"/>
        </w:rPr>
        <w:t>u</w:t>
      </w:r>
      <w:r w:rsidR="008C0A3F" w:rsidRPr="00CB4EA4">
        <w:rPr>
          <w:rStyle w:val="rvts6"/>
        </w:rPr>
        <w:t xml:space="preserve"> </w:t>
      </w:r>
      <w:r w:rsidR="008C0A3F">
        <w:rPr>
          <w:rStyle w:val="rvts6"/>
        </w:rPr>
        <w:t>un</w:t>
      </w:r>
      <w:r w:rsidR="00E923F3">
        <w:rPr>
          <w:rStyle w:val="rvts6"/>
        </w:rPr>
        <w:t>/vai</w:t>
      </w:r>
      <w:r w:rsidR="008C0A3F" w:rsidRPr="00CB4EA4">
        <w:rPr>
          <w:rStyle w:val="rvts6"/>
        </w:rPr>
        <w:t xml:space="preserve"> </w:t>
      </w:r>
      <w:r w:rsidR="00E923F3">
        <w:rPr>
          <w:rStyle w:val="rvts6"/>
        </w:rPr>
        <w:t>t</w:t>
      </w:r>
      <w:r w:rsidR="008C0A3F" w:rsidRPr="00CB4EA4">
        <w:rPr>
          <w:rStyle w:val="rvts6"/>
        </w:rPr>
        <w:t>elefona numur</w:t>
      </w:r>
      <w:r w:rsidR="00E923F3">
        <w:rPr>
          <w:rStyle w:val="rvts6"/>
        </w:rPr>
        <w:t>u</w:t>
      </w:r>
      <w:r w:rsidR="008C0A3F">
        <w:rPr>
          <w:rStyle w:val="rvts6"/>
        </w:rPr>
        <w:t>.</w:t>
      </w:r>
      <w:r w:rsidR="008C0A3F">
        <w:t xml:space="preserve"> </w:t>
      </w:r>
    </w:p>
    <w:p w14:paraId="2CBD7479" w14:textId="316FE88B" w:rsidR="00F05C85" w:rsidRDefault="00A12311" w:rsidP="00C10E40">
      <w:pPr>
        <w:pStyle w:val="rvps2"/>
        <w:jc w:val="both"/>
      </w:pPr>
      <w:r w:rsidRPr="00A12311">
        <w:rPr>
          <w:noProof/>
        </w:rPr>
        <w:drawing>
          <wp:inline distT="0" distB="0" distL="0" distR="0" wp14:anchorId="4033C1CB" wp14:editId="6FD8E0A3">
            <wp:extent cx="5518150" cy="3022600"/>
            <wp:effectExtent l="0" t="0" r="6350" b="6350"/>
            <wp:docPr id="63" name="Attēls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518150" cy="3022600"/>
                    </a:xfrm>
                    <a:prstGeom prst="rect">
                      <a:avLst/>
                    </a:prstGeom>
                  </pic:spPr>
                </pic:pic>
              </a:graphicData>
            </a:graphic>
          </wp:inline>
        </w:drawing>
      </w:r>
    </w:p>
    <w:p w14:paraId="2D38FB22" w14:textId="77777777" w:rsidR="00FB01B2" w:rsidRPr="008F62E0" w:rsidRDefault="00FB01B2" w:rsidP="00C10E40">
      <w:pPr>
        <w:pStyle w:val="rvps2"/>
        <w:jc w:val="both"/>
      </w:pPr>
    </w:p>
    <w:p w14:paraId="2E3821E6" w14:textId="7FB2AAC4" w:rsidR="005F64C5" w:rsidRPr="00C10E40" w:rsidRDefault="00403E63" w:rsidP="00CB4EA4">
      <w:pPr>
        <w:pStyle w:val="rvps2"/>
        <w:jc w:val="both"/>
        <w:rPr>
          <w:rStyle w:val="rvts6"/>
        </w:rPr>
      </w:pPr>
      <w:r w:rsidRPr="00C10E40">
        <w:rPr>
          <w:rStyle w:val="rvts6"/>
        </w:rPr>
        <w:t>Vakancei obligāti jānorāda darba pienākumi</w:t>
      </w:r>
      <w:r w:rsidR="001F1EF1" w:rsidRPr="00C10E40">
        <w:rPr>
          <w:rStyle w:val="rvts6"/>
        </w:rPr>
        <w:t xml:space="preserve">, kas skolēnam būs jāveic. </w:t>
      </w:r>
      <w:r w:rsidRPr="00C10E40">
        <w:rPr>
          <w:rStyle w:val="rvts6"/>
        </w:rPr>
        <w:t>Tam paredzēts brīv</w:t>
      </w:r>
      <w:r w:rsidR="00C10E40">
        <w:rPr>
          <w:rStyle w:val="rvts6"/>
        </w:rPr>
        <w:t>ā</w:t>
      </w:r>
      <w:r w:rsidRPr="00C10E40">
        <w:rPr>
          <w:rStyle w:val="rvts6"/>
        </w:rPr>
        <w:t xml:space="preserve"> teksta logs.</w:t>
      </w:r>
      <w:r w:rsidR="000903A9" w:rsidRPr="000903A9">
        <w:t xml:space="preserve"> </w:t>
      </w:r>
    </w:p>
    <w:p w14:paraId="2B629779" w14:textId="7E070AA2" w:rsidR="007F777D" w:rsidRDefault="00C10E40" w:rsidP="00CB4EA4">
      <w:pPr>
        <w:pStyle w:val="rvps2"/>
        <w:jc w:val="both"/>
        <w:rPr>
          <w:rStyle w:val="rvts6"/>
        </w:rPr>
      </w:pPr>
      <w:r w:rsidRPr="00C10E40">
        <w:rPr>
          <w:rStyle w:val="rvts6"/>
          <w:noProof/>
        </w:rPr>
        <w:drawing>
          <wp:inline distT="0" distB="0" distL="0" distR="0" wp14:anchorId="4A8A32E1" wp14:editId="45F05B64">
            <wp:extent cx="5518150" cy="1294765"/>
            <wp:effectExtent l="0" t="0" r="6350" b="635"/>
            <wp:docPr id="58" name="Attēls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518150" cy="1294765"/>
                    </a:xfrm>
                    <a:prstGeom prst="rect">
                      <a:avLst/>
                    </a:prstGeom>
                  </pic:spPr>
                </pic:pic>
              </a:graphicData>
            </a:graphic>
          </wp:inline>
        </w:drawing>
      </w:r>
    </w:p>
    <w:p w14:paraId="6F2FED66" w14:textId="77777777" w:rsidR="00FB01B2" w:rsidRDefault="00FB01B2" w:rsidP="00CB4EA4">
      <w:pPr>
        <w:pStyle w:val="rvps2"/>
        <w:jc w:val="both"/>
        <w:rPr>
          <w:rStyle w:val="rvts6"/>
        </w:rPr>
      </w:pPr>
    </w:p>
    <w:p w14:paraId="68871D01" w14:textId="5D0D4BCC" w:rsidR="00403E63" w:rsidRDefault="00C10E40" w:rsidP="00CB4EA4">
      <w:pPr>
        <w:pStyle w:val="rvps2"/>
        <w:jc w:val="both"/>
        <w:rPr>
          <w:rStyle w:val="rvts6"/>
        </w:rPr>
      </w:pPr>
      <w:r w:rsidRPr="00C10E40">
        <w:rPr>
          <w:rStyle w:val="rvts6"/>
        </w:rPr>
        <w:t>Vakancei</w:t>
      </w:r>
      <w:r w:rsidR="00403E63" w:rsidRPr="00C10E40">
        <w:rPr>
          <w:rStyle w:val="rvts6"/>
        </w:rPr>
        <w:t xml:space="preserve"> jānorāda darba vietas adrese</w:t>
      </w:r>
      <w:r w:rsidR="001F1EF1" w:rsidRPr="00C10E40">
        <w:rPr>
          <w:rStyle w:val="rvts6"/>
        </w:rPr>
        <w:t xml:space="preserve"> </w:t>
      </w:r>
      <w:r w:rsidR="004A46DC">
        <w:rPr>
          <w:rStyle w:val="rvts6"/>
        </w:rPr>
        <w:t>un adrese jāizvēlas</w:t>
      </w:r>
      <w:r w:rsidR="00E66D92" w:rsidRPr="00E66D92">
        <w:rPr>
          <w:rStyle w:val="rvts6"/>
        </w:rPr>
        <w:t xml:space="preserve"> </w:t>
      </w:r>
      <w:r w:rsidR="00E66D92">
        <w:rPr>
          <w:rStyle w:val="rvts6"/>
        </w:rPr>
        <w:t>no</w:t>
      </w:r>
      <w:r w:rsidR="001F1EF1" w:rsidRPr="00C10E40">
        <w:rPr>
          <w:rStyle w:val="rvts6"/>
        </w:rPr>
        <w:t xml:space="preserve"> adrešu kataloga</w:t>
      </w:r>
      <w:r w:rsidR="00E445AB">
        <w:rPr>
          <w:rStyle w:val="rvts6"/>
        </w:rPr>
        <w:t>.</w:t>
      </w:r>
    </w:p>
    <w:p w14:paraId="285CB2DF" w14:textId="3A3323B9" w:rsidR="005A27D4" w:rsidRDefault="00CB47DA" w:rsidP="005A27D4">
      <w:pPr>
        <w:pStyle w:val="rvps2"/>
        <w:jc w:val="center"/>
        <w:rPr>
          <w:rStyle w:val="rvts6"/>
        </w:rPr>
      </w:pPr>
      <w:r w:rsidRPr="00CB47DA">
        <w:rPr>
          <w:rStyle w:val="rvts6"/>
          <w:noProof/>
        </w:rPr>
        <w:drawing>
          <wp:inline distT="0" distB="0" distL="0" distR="0" wp14:anchorId="56EE3F08" wp14:editId="0CF4F30C">
            <wp:extent cx="3296110" cy="971686"/>
            <wp:effectExtent l="0" t="0" r="0" b="0"/>
            <wp:docPr id="28" name="Attēl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296110" cy="971686"/>
                    </a:xfrm>
                    <a:prstGeom prst="rect">
                      <a:avLst/>
                    </a:prstGeom>
                  </pic:spPr>
                </pic:pic>
              </a:graphicData>
            </a:graphic>
          </wp:inline>
        </w:drawing>
      </w:r>
    </w:p>
    <w:p w14:paraId="24EABC79" w14:textId="2C1CBE5F" w:rsidR="00FB01B2" w:rsidRDefault="00FB01B2" w:rsidP="005A27D4">
      <w:pPr>
        <w:pStyle w:val="rvps2"/>
      </w:pPr>
    </w:p>
    <w:p w14:paraId="65C00007" w14:textId="77777777" w:rsidR="00CB47DA" w:rsidRDefault="00CB47DA" w:rsidP="005A27D4">
      <w:pPr>
        <w:pStyle w:val="rvps2"/>
      </w:pPr>
    </w:p>
    <w:p w14:paraId="2270A11B" w14:textId="744A0A5E" w:rsidR="00403E63" w:rsidRPr="00403E63" w:rsidRDefault="00403E63" w:rsidP="00CB4EA4">
      <w:pPr>
        <w:spacing w:before="100" w:beforeAutospacing="1" w:after="100" w:afterAutospacing="1" w:line="240" w:lineRule="auto"/>
        <w:jc w:val="both"/>
        <w:rPr>
          <w:rFonts w:ascii="Times New Roman" w:eastAsia="Times New Roman" w:hAnsi="Times New Roman" w:cs="Times New Roman"/>
          <w:sz w:val="24"/>
          <w:szCs w:val="24"/>
          <w:lang w:eastAsia="lv-LV"/>
        </w:rPr>
      </w:pPr>
      <w:r w:rsidRPr="00CB4EA4">
        <w:rPr>
          <w:rFonts w:ascii="Times New Roman" w:eastAsia="Times New Roman" w:hAnsi="Times New Roman" w:cs="Times New Roman"/>
          <w:sz w:val="24"/>
          <w:szCs w:val="24"/>
          <w:lang w:eastAsia="lv-LV"/>
        </w:rPr>
        <w:lastRenderedPageBreak/>
        <w:t>Informācijai par vakanci</w:t>
      </w:r>
      <w:r w:rsidR="004A46DC">
        <w:rPr>
          <w:rFonts w:ascii="Times New Roman" w:eastAsia="Times New Roman" w:hAnsi="Times New Roman" w:cs="Times New Roman"/>
          <w:sz w:val="24"/>
          <w:szCs w:val="24"/>
          <w:lang w:eastAsia="lv-LV"/>
        </w:rPr>
        <w:t xml:space="preserve"> obligāti</w:t>
      </w:r>
      <w:r w:rsidRPr="00CB4EA4">
        <w:rPr>
          <w:rFonts w:ascii="Times New Roman" w:eastAsia="Times New Roman" w:hAnsi="Times New Roman" w:cs="Times New Roman"/>
          <w:sz w:val="24"/>
          <w:szCs w:val="24"/>
          <w:lang w:eastAsia="lv-LV"/>
        </w:rPr>
        <w:t xml:space="preserve"> jānorāda:</w:t>
      </w:r>
    </w:p>
    <w:p w14:paraId="55E1584E" w14:textId="2AAACCFD" w:rsidR="00403E63" w:rsidRPr="00E66D92" w:rsidRDefault="00403E63" w:rsidP="00CB4EA4">
      <w:pPr>
        <w:numPr>
          <w:ilvl w:val="0"/>
          <w:numId w:val="2"/>
        </w:numPr>
        <w:spacing w:before="100" w:beforeAutospacing="1" w:after="100" w:afterAutospacing="1" w:line="240" w:lineRule="auto"/>
        <w:ind w:left="360"/>
        <w:jc w:val="both"/>
        <w:rPr>
          <w:rFonts w:ascii="Times New Roman" w:eastAsia="Times New Roman" w:hAnsi="Times New Roman" w:cs="Times New Roman"/>
          <w:sz w:val="24"/>
          <w:szCs w:val="24"/>
          <w:lang w:eastAsia="lv-LV"/>
        </w:rPr>
      </w:pPr>
      <w:r w:rsidRPr="00A12311">
        <w:rPr>
          <w:rFonts w:ascii="Times New Roman" w:eastAsia="Times New Roman" w:hAnsi="Times New Roman" w:cs="Times New Roman"/>
          <w:b/>
          <w:sz w:val="24"/>
          <w:szCs w:val="24"/>
          <w:lang w:eastAsia="lv-LV"/>
        </w:rPr>
        <w:t>Alga (bruto) līdz</w:t>
      </w:r>
      <w:r w:rsidRPr="00CB4EA4">
        <w:rPr>
          <w:rFonts w:ascii="Times New Roman" w:eastAsia="Times New Roman" w:hAnsi="Times New Roman" w:cs="Times New Roman"/>
          <w:sz w:val="24"/>
          <w:szCs w:val="24"/>
          <w:lang w:eastAsia="lv-LV"/>
        </w:rPr>
        <w:t xml:space="preserve"> </w:t>
      </w:r>
      <w:r w:rsidR="001E0B0C" w:rsidRPr="00E66D92">
        <w:rPr>
          <w:rFonts w:ascii="Times New Roman" w:eastAsia="Times New Roman" w:hAnsi="Times New Roman" w:cs="Times New Roman"/>
          <w:sz w:val="24"/>
          <w:szCs w:val="24"/>
          <w:lang w:eastAsia="lv-LV"/>
        </w:rPr>
        <w:t>–</w:t>
      </w:r>
      <w:r w:rsidRPr="00E66D92">
        <w:rPr>
          <w:rFonts w:ascii="Times New Roman" w:eastAsia="Times New Roman" w:hAnsi="Times New Roman" w:cs="Times New Roman"/>
          <w:sz w:val="24"/>
          <w:szCs w:val="24"/>
          <w:lang w:eastAsia="lv-LV"/>
        </w:rPr>
        <w:t xml:space="preserve"> </w:t>
      </w:r>
      <w:r w:rsidR="001E0B0C" w:rsidRPr="00E66D92">
        <w:rPr>
          <w:rFonts w:ascii="Times New Roman" w:eastAsia="Times New Roman" w:hAnsi="Times New Roman" w:cs="Times New Roman"/>
          <w:sz w:val="24"/>
          <w:szCs w:val="24"/>
          <w:lang w:eastAsia="lv-LV"/>
        </w:rPr>
        <w:t>piedāvātā maksimālā</w:t>
      </w:r>
      <w:r w:rsidRPr="00E66D92">
        <w:rPr>
          <w:rFonts w:ascii="Times New Roman" w:eastAsia="Times New Roman" w:hAnsi="Times New Roman" w:cs="Times New Roman"/>
          <w:sz w:val="24"/>
          <w:szCs w:val="24"/>
          <w:lang w:eastAsia="lv-LV"/>
        </w:rPr>
        <w:t xml:space="preserve"> alga</w:t>
      </w:r>
      <w:r w:rsidR="0008246A">
        <w:rPr>
          <w:rFonts w:ascii="Times New Roman" w:eastAsia="Times New Roman" w:hAnsi="Times New Roman" w:cs="Times New Roman"/>
          <w:sz w:val="24"/>
          <w:szCs w:val="24"/>
          <w:lang w:eastAsia="lv-LV"/>
        </w:rPr>
        <w:t>;</w:t>
      </w:r>
    </w:p>
    <w:p w14:paraId="1E431DB2" w14:textId="7586D7A7" w:rsidR="001E0B0C" w:rsidRPr="00E66D92" w:rsidRDefault="00403E63" w:rsidP="00CB4EA4">
      <w:pPr>
        <w:numPr>
          <w:ilvl w:val="0"/>
          <w:numId w:val="2"/>
        </w:numPr>
        <w:spacing w:before="100" w:beforeAutospacing="1" w:after="100" w:afterAutospacing="1" w:line="240" w:lineRule="auto"/>
        <w:ind w:left="360"/>
        <w:jc w:val="both"/>
        <w:rPr>
          <w:rFonts w:ascii="Times New Roman" w:eastAsia="Times New Roman" w:hAnsi="Times New Roman" w:cs="Times New Roman"/>
          <w:sz w:val="24"/>
          <w:szCs w:val="24"/>
          <w:lang w:eastAsia="lv-LV"/>
        </w:rPr>
      </w:pPr>
      <w:r w:rsidRPr="00E66D92">
        <w:rPr>
          <w:rFonts w:ascii="Times New Roman" w:eastAsia="Times New Roman" w:hAnsi="Times New Roman" w:cs="Times New Roman"/>
          <w:b/>
          <w:sz w:val="24"/>
          <w:szCs w:val="24"/>
          <w:lang w:eastAsia="lv-LV"/>
        </w:rPr>
        <w:t>Darba slodze</w:t>
      </w:r>
      <w:r w:rsidR="001E0B0C" w:rsidRPr="00E66D92">
        <w:rPr>
          <w:rFonts w:ascii="Times New Roman" w:eastAsia="Times New Roman" w:hAnsi="Times New Roman" w:cs="Times New Roman"/>
          <w:sz w:val="24"/>
          <w:szCs w:val="24"/>
          <w:lang w:eastAsia="lv-LV"/>
        </w:rPr>
        <w:t xml:space="preserve"> – viena vesela slodze vai nepilna slodze</w:t>
      </w:r>
      <w:r w:rsidR="0008246A">
        <w:rPr>
          <w:rFonts w:ascii="Times New Roman" w:eastAsia="Times New Roman" w:hAnsi="Times New Roman" w:cs="Times New Roman"/>
          <w:sz w:val="24"/>
          <w:szCs w:val="24"/>
          <w:lang w:eastAsia="lv-LV"/>
        </w:rPr>
        <w:t>;</w:t>
      </w:r>
    </w:p>
    <w:p w14:paraId="14DD2BC7" w14:textId="6E786C0E" w:rsidR="001E0B0C" w:rsidRPr="00E66D92" w:rsidRDefault="000B4C1F" w:rsidP="00CB4EA4">
      <w:pPr>
        <w:numPr>
          <w:ilvl w:val="0"/>
          <w:numId w:val="2"/>
        </w:numPr>
        <w:spacing w:before="100" w:beforeAutospacing="1" w:after="100" w:afterAutospacing="1" w:line="240" w:lineRule="auto"/>
        <w:ind w:left="360"/>
        <w:jc w:val="both"/>
        <w:rPr>
          <w:rFonts w:ascii="Times New Roman" w:eastAsia="Times New Roman" w:hAnsi="Times New Roman" w:cs="Times New Roman"/>
          <w:b/>
          <w:sz w:val="24"/>
          <w:szCs w:val="24"/>
          <w:lang w:eastAsia="lv-LV"/>
        </w:rPr>
      </w:pPr>
      <w:r w:rsidRPr="00E66D92">
        <w:rPr>
          <w:rFonts w:ascii="Times New Roman" w:hAnsi="Times New Roman" w:cs="Times New Roman"/>
          <w:b/>
          <w:sz w:val="24"/>
          <w:szCs w:val="24"/>
        </w:rPr>
        <w:t>Darba sākšanas datums</w:t>
      </w:r>
      <w:r w:rsidR="00E66D92" w:rsidRPr="00E66D92">
        <w:rPr>
          <w:rFonts w:ascii="Times New Roman" w:hAnsi="Times New Roman" w:cs="Times New Roman"/>
          <w:b/>
          <w:sz w:val="24"/>
          <w:szCs w:val="24"/>
        </w:rPr>
        <w:t xml:space="preserve"> - </w:t>
      </w:r>
      <w:r w:rsidR="00E66D92" w:rsidRPr="00E66D92">
        <w:rPr>
          <w:rFonts w:ascii="Times New Roman" w:hAnsi="Times New Roman" w:cs="Times New Roman"/>
          <w:sz w:val="24"/>
          <w:szCs w:val="24"/>
        </w:rPr>
        <w:t>nedrīkst būt</w:t>
      </w:r>
      <w:r w:rsidR="00E66D92">
        <w:rPr>
          <w:rFonts w:ascii="Times New Roman" w:hAnsi="Times New Roman" w:cs="Times New Roman"/>
          <w:sz w:val="24"/>
          <w:szCs w:val="24"/>
        </w:rPr>
        <w:t xml:space="preserve"> </w:t>
      </w:r>
      <w:r w:rsidR="005E28EC">
        <w:rPr>
          <w:rFonts w:ascii="Times New Roman" w:hAnsi="Times New Roman" w:cs="Times New Roman"/>
          <w:sz w:val="24"/>
          <w:szCs w:val="24"/>
        </w:rPr>
        <w:t xml:space="preserve">norādīts </w:t>
      </w:r>
      <w:r w:rsidR="00E66D92" w:rsidRPr="00E66D92">
        <w:rPr>
          <w:rFonts w:ascii="Times New Roman" w:hAnsi="Times New Roman" w:cs="Times New Roman"/>
          <w:sz w:val="24"/>
          <w:szCs w:val="24"/>
        </w:rPr>
        <w:t>pirms 01.06.</w:t>
      </w:r>
      <w:r w:rsidR="0008246A">
        <w:rPr>
          <w:rFonts w:ascii="Times New Roman" w:hAnsi="Times New Roman" w:cs="Times New Roman"/>
          <w:sz w:val="24"/>
          <w:szCs w:val="24"/>
        </w:rPr>
        <w:t>;</w:t>
      </w:r>
    </w:p>
    <w:p w14:paraId="09279EAB" w14:textId="76233EB8" w:rsidR="005B578A" w:rsidRPr="00676A86" w:rsidRDefault="001E0B0C" w:rsidP="005B578A">
      <w:pPr>
        <w:numPr>
          <w:ilvl w:val="0"/>
          <w:numId w:val="2"/>
        </w:numPr>
        <w:spacing w:before="100" w:beforeAutospacing="1" w:after="100" w:afterAutospacing="1" w:line="240" w:lineRule="auto"/>
        <w:ind w:left="360"/>
        <w:jc w:val="both"/>
        <w:rPr>
          <w:rFonts w:ascii="Times New Roman" w:eastAsia="Times New Roman" w:hAnsi="Times New Roman" w:cs="Times New Roman"/>
          <w:b/>
          <w:sz w:val="24"/>
          <w:szCs w:val="24"/>
          <w:lang w:eastAsia="lv-LV"/>
        </w:rPr>
      </w:pPr>
      <w:r w:rsidRPr="00E66D92">
        <w:rPr>
          <w:rFonts w:ascii="Times New Roman" w:hAnsi="Times New Roman" w:cs="Times New Roman"/>
          <w:b/>
          <w:sz w:val="24"/>
          <w:szCs w:val="24"/>
        </w:rPr>
        <w:t>Vakance aktuāla līdz</w:t>
      </w:r>
      <w:r w:rsidRPr="00E66D92">
        <w:rPr>
          <w:rFonts w:ascii="Times New Roman" w:hAnsi="Times New Roman" w:cs="Times New Roman"/>
          <w:sz w:val="24"/>
          <w:szCs w:val="24"/>
        </w:rPr>
        <w:t xml:space="preserve"> – datums, līdz kuram vakance ir aktuāla</w:t>
      </w:r>
      <w:r w:rsidR="00E66D92" w:rsidRPr="00E66D92">
        <w:rPr>
          <w:rFonts w:ascii="Times New Roman" w:hAnsi="Times New Roman" w:cs="Times New Roman"/>
          <w:sz w:val="24"/>
          <w:szCs w:val="24"/>
        </w:rPr>
        <w:t>, ne ilgāk kā 31.08.</w:t>
      </w:r>
      <w:r w:rsidR="0008246A">
        <w:rPr>
          <w:rFonts w:ascii="Times New Roman" w:hAnsi="Times New Roman" w:cs="Times New Roman"/>
          <w:sz w:val="24"/>
          <w:szCs w:val="24"/>
        </w:rPr>
        <w:t>;</w:t>
      </w:r>
    </w:p>
    <w:p w14:paraId="0A9E06D8" w14:textId="0E17E65A" w:rsidR="00676A86" w:rsidRDefault="00676A86" w:rsidP="00676A86">
      <w:pPr>
        <w:spacing w:before="100" w:beforeAutospacing="1" w:after="100" w:afterAutospacing="1" w:line="240" w:lineRule="auto"/>
        <w:ind w:left="360"/>
        <w:jc w:val="center"/>
        <w:rPr>
          <w:rFonts w:ascii="Times New Roman" w:eastAsia="Times New Roman" w:hAnsi="Times New Roman" w:cs="Times New Roman"/>
          <w:b/>
          <w:sz w:val="24"/>
          <w:szCs w:val="24"/>
          <w:lang w:eastAsia="lv-LV"/>
        </w:rPr>
      </w:pPr>
      <w:r w:rsidRPr="00A15BE5">
        <w:rPr>
          <w:rFonts w:ascii="Times New Roman" w:eastAsia="Times New Roman" w:hAnsi="Times New Roman" w:cs="Times New Roman"/>
          <w:b/>
          <w:noProof/>
          <w:sz w:val="24"/>
          <w:szCs w:val="24"/>
          <w:lang w:eastAsia="lv-LV"/>
        </w:rPr>
        <w:drawing>
          <wp:inline distT="0" distB="0" distL="0" distR="0" wp14:anchorId="45D2DBF8" wp14:editId="5C9A4EFC">
            <wp:extent cx="5518150" cy="1226820"/>
            <wp:effectExtent l="0" t="0" r="6350" b="0"/>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518150" cy="1226820"/>
                    </a:xfrm>
                    <a:prstGeom prst="rect">
                      <a:avLst/>
                    </a:prstGeom>
                  </pic:spPr>
                </pic:pic>
              </a:graphicData>
            </a:graphic>
          </wp:inline>
        </w:drawing>
      </w:r>
    </w:p>
    <w:p w14:paraId="23C75AA8" w14:textId="77777777" w:rsidR="00676A86" w:rsidRDefault="001E0B0C" w:rsidP="00676A86">
      <w:pPr>
        <w:numPr>
          <w:ilvl w:val="0"/>
          <w:numId w:val="2"/>
        </w:numPr>
        <w:spacing w:before="100" w:beforeAutospacing="1" w:after="100" w:afterAutospacing="1" w:line="240" w:lineRule="auto"/>
        <w:ind w:left="360"/>
        <w:jc w:val="both"/>
        <w:rPr>
          <w:rFonts w:ascii="Times New Roman" w:eastAsia="Times New Roman" w:hAnsi="Times New Roman" w:cs="Times New Roman"/>
          <w:b/>
          <w:sz w:val="24"/>
          <w:szCs w:val="24"/>
          <w:lang w:eastAsia="lv-LV"/>
        </w:rPr>
      </w:pPr>
      <w:r w:rsidRPr="005B578A">
        <w:rPr>
          <w:rFonts w:ascii="Times New Roman" w:hAnsi="Times New Roman" w:cs="Times New Roman"/>
          <w:b/>
          <w:sz w:val="24"/>
          <w:szCs w:val="24"/>
        </w:rPr>
        <w:t>D</w:t>
      </w:r>
      <w:r w:rsidR="000B4C1F" w:rsidRPr="005B578A">
        <w:rPr>
          <w:rFonts w:ascii="Times New Roman" w:hAnsi="Times New Roman" w:cs="Times New Roman"/>
          <w:b/>
          <w:sz w:val="24"/>
          <w:szCs w:val="24"/>
        </w:rPr>
        <w:t>arba vietu skaits</w:t>
      </w:r>
      <w:r w:rsidRPr="005B578A">
        <w:rPr>
          <w:rFonts w:ascii="Times New Roman" w:hAnsi="Times New Roman" w:cs="Times New Roman"/>
          <w:sz w:val="24"/>
          <w:szCs w:val="24"/>
        </w:rPr>
        <w:t xml:space="preserve"> </w:t>
      </w:r>
      <w:r w:rsidR="0001203C" w:rsidRPr="005B578A">
        <w:rPr>
          <w:rFonts w:ascii="Times New Roman" w:hAnsi="Times New Roman" w:cs="Times New Roman"/>
          <w:sz w:val="24"/>
          <w:szCs w:val="24"/>
        </w:rPr>
        <w:t>vakances</w:t>
      </w:r>
      <w:r w:rsidR="000B4C1F" w:rsidRPr="005B578A">
        <w:rPr>
          <w:rFonts w:ascii="Times New Roman" w:hAnsi="Times New Roman" w:cs="Times New Roman"/>
          <w:sz w:val="24"/>
          <w:szCs w:val="24"/>
        </w:rPr>
        <w:t xml:space="preserve"> periodā</w:t>
      </w:r>
      <w:r w:rsidR="00E66D92" w:rsidRPr="005B578A">
        <w:rPr>
          <w:rFonts w:ascii="Times New Roman" w:hAnsi="Times New Roman" w:cs="Times New Roman"/>
          <w:sz w:val="24"/>
          <w:szCs w:val="24"/>
        </w:rPr>
        <w:t xml:space="preserve">. </w:t>
      </w:r>
    </w:p>
    <w:p w14:paraId="4DEDC6EE" w14:textId="45D8A88F" w:rsidR="005B578A" w:rsidRPr="00676A86" w:rsidRDefault="00D17F88" w:rsidP="00676A86">
      <w:pPr>
        <w:spacing w:before="100" w:beforeAutospacing="1" w:after="100" w:afterAutospacing="1" w:line="240" w:lineRule="auto"/>
        <w:ind w:left="360"/>
        <w:jc w:val="both"/>
        <w:rPr>
          <w:rFonts w:ascii="Times New Roman" w:eastAsia="Times New Roman" w:hAnsi="Times New Roman" w:cs="Times New Roman"/>
          <w:b/>
          <w:sz w:val="24"/>
          <w:szCs w:val="24"/>
          <w:lang w:eastAsia="lv-LV"/>
        </w:rPr>
      </w:pPr>
      <w:r w:rsidRPr="00676A86">
        <w:rPr>
          <w:rFonts w:ascii="Times New Roman" w:hAnsi="Times New Roman" w:cs="Times New Roman"/>
          <w:bCs/>
          <w:color w:val="FF0000"/>
          <w:sz w:val="24"/>
          <w:szCs w:val="24"/>
        </w:rPr>
        <w:t xml:space="preserve">Jāņem vērā, ka </w:t>
      </w:r>
      <w:r w:rsidRPr="00676A86">
        <w:rPr>
          <w:rFonts w:ascii="Times New Roman" w:hAnsi="Times New Roman" w:cs="Times New Roman"/>
          <w:b/>
          <w:bCs/>
          <w:color w:val="FF0000"/>
          <w:sz w:val="24"/>
          <w:szCs w:val="24"/>
        </w:rPr>
        <w:t>darba vietu skaits</w:t>
      </w:r>
      <w:r w:rsidRPr="00676A86">
        <w:rPr>
          <w:rFonts w:ascii="Times New Roman" w:hAnsi="Times New Roman" w:cs="Times New Roman"/>
          <w:bCs/>
          <w:color w:val="FF0000"/>
          <w:sz w:val="24"/>
          <w:szCs w:val="24"/>
        </w:rPr>
        <w:t xml:space="preserve"> nav vienāds ar </w:t>
      </w:r>
      <w:r w:rsidR="00F4195C" w:rsidRPr="00676A86">
        <w:rPr>
          <w:rFonts w:ascii="Times New Roman" w:hAnsi="Times New Roman" w:cs="Times New Roman"/>
          <w:bCs/>
          <w:color w:val="FF0000"/>
          <w:sz w:val="24"/>
          <w:szCs w:val="24"/>
        </w:rPr>
        <w:t xml:space="preserve">nodarbināt paredzēto </w:t>
      </w:r>
      <w:r w:rsidRPr="00676A86">
        <w:rPr>
          <w:rFonts w:ascii="Times New Roman" w:hAnsi="Times New Roman" w:cs="Times New Roman"/>
          <w:b/>
          <w:bCs/>
          <w:color w:val="FF0000"/>
          <w:sz w:val="24"/>
          <w:szCs w:val="24"/>
        </w:rPr>
        <w:t>skolēnu skaitu</w:t>
      </w:r>
      <w:r w:rsidR="005E28EC" w:rsidRPr="00676A86">
        <w:rPr>
          <w:rFonts w:ascii="Times New Roman" w:hAnsi="Times New Roman" w:cs="Times New Roman"/>
          <w:b/>
          <w:bCs/>
          <w:color w:val="FF0000"/>
          <w:sz w:val="24"/>
          <w:szCs w:val="24"/>
        </w:rPr>
        <w:t>, ja pieņem, ka 1 skolēns strādā 1 mēnesi</w:t>
      </w:r>
      <w:r w:rsidR="00F4195C" w:rsidRPr="00676A86">
        <w:rPr>
          <w:rFonts w:ascii="Times New Roman" w:hAnsi="Times New Roman" w:cs="Times New Roman"/>
          <w:bCs/>
          <w:color w:val="FF0000"/>
          <w:sz w:val="24"/>
          <w:szCs w:val="24"/>
        </w:rPr>
        <w:t>!!!</w:t>
      </w:r>
    </w:p>
    <w:tbl>
      <w:tblPr>
        <w:tblStyle w:val="Reatabula"/>
        <w:tblW w:w="6372" w:type="dxa"/>
        <w:tblInd w:w="960" w:type="dxa"/>
        <w:tblLook w:val="04A0" w:firstRow="1" w:lastRow="0" w:firstColumn="1" w:lastColumn="0" w:noHBand="0" w:noVBand="1"/>
      </w:tblPr>
      <w:tblGrid>
        <w:gridCol w:w="1411"/>
        <w:gridCol w:w="1418"/>
        <w:gridCol w:w="1559"/>
        <w:gridCol w:w="1984"/>
      </w:tblGrid>
      <w:tr w:rsidR="005E28EC" w14:paraId="1FD10121" w14:textId="77777777" w:rsidTr="005E28EC">
        <w:tc>
          <w:tcPr>
            <w:tcW w:w="1411" w:type="dxa"/>
          </w:tcPr>
          <w:p w14:paraId="010BD2AD" w14:textId="77777777" w:rsidR="005E28EC" w:rsidRPr="004652C8" w:rsidRDefault="005E28EC" w:rsidP="00B122C8">
            <w:pPr>
              <w:jc w:val="center"/>
              <w:rPr>
                <w:rFonts w:ascii="Times New Roman" w:hAnsi="Times New Roman" w:cs="Times New Roman"/>
                <w:spacing w:val="2"/>
              </w:rPr>
            </w:pPr>
            <w:bookmarkStart w:id="0" w:name="_Hlk194476240"/>
          </w:p>
          <w:p w14:paraId="3D9DF56A" w14:textId="77777777" w:rsidR="005E28EC" w:rsidRPr="004652C8" w:rsidRDefault="005E28EC" w:rsidP="00B122C8">
            <w:pPr>
              <w:jc w:val="center"/>
              <w:rPr>
                <w:rFonts w:ascii="Times New Roman" w:hAnsi="Times New Roman" w:cs="Times New Roman"/>
              </w:rPr>
            </w:pPr>
            <w:r w:rsidRPr="004652C8">
              <w:rPr>
                <w:rFonts w:ascii="Times New Roman" w:hAnsi="Times New Roman" w:cs="Times New Roman"/>
                <w:spacing w:val="2"/>
              </w:rPr>
              <w:t>Pieteiktais darba vietu skaits vakances periodā</w:t>
            </w:r>
          </w:p>
        </w:tc>
        <w:tc>
          <w:tcPr>
            <w:tcW w:w="1418" w:type="dxa"/>
          </w:tcPr>
          <w:p w14:paraId="6FDCB0AF" w14:textId="77777777" w:rsidR="005E28EC" w:rsidRPr="004652C8" w:rsidRDefault="005E28EC" w:rsidP="00B122C8">
            <w:pPr>
              <w:jc w:val="center"/>
              <w:rPr>
                <w:rFonts w:ascii="Times New Roman" w:hAnsi="Times New Roman" w:cs="Times New Roman"/>
                <w:spacing w:val="2"/>
              </w:rPr>
            </w:pPr>
          </w:p>
          <w:p w14:paraId="00731254" w14:textId="77777777" w:rsidR="005E28EC" w:rsidRPr="004652C8" w:rsidRDefault="005E28EC" w:rsidP="00B122C8">
            <w:pPr>
              <w:jc w:val="center"/>
              <w:rPr>
                <w:rFonts w:ascii="Times New Roman" w:hAnsi="Times New Roman" w:cs="Times New Roman"/>
                <w:spacing w:val="2"/>
              </w:rPr>
            </w:pPr>
          </w:p>
          <w:p w14:paraId="5992D198" w14:textId="77777777" w:rsidR="005E28EC" w:rsidRPr="004652C8" w:rsidRDefault="005E28EC" w:rsidP="00B122C8">
            <w:pPr>
              <w:jc w:val="center"/>
              <w:rPr>
                <w:rFonts w:ascii="Times New Roman" w:hAnsi="Times New Roman" w:cs="Times New Roman"/>
              </w:rPr>
            </w:pPr>
            <w:r w:rsidRPr="004652C8">
              <w:rPr>
                <w:rFonts w:ascii="Times New Roman" w:hAnsi="Times New Roman" w:cs="Times New Roman"/>
                <w:spacing w:val="2"/>
              </w:rPr>
              <w:t>Vakances periods</w:t>
            </w:r>
          </w:p>
        </w:tc>
        <w:tc>
          <w:tcPr>
            <w:tcW w:w="1559" w:type="dxa"/>
          </w:tcPr>
          <w:p w14:paraId="707F8D15" w14:textId="77777777" w:rsidR="005E28EC" w:rsidRPr="004652C8" w:rsidRDefault="005E28EC" w:rsidP="00B122C8">
            <w:pPr>
              <w:jc w:val="center"/>
              <w:rPr>
                <w:rFonts w:ascii="Times New Roman" w:hAnsi="Times New Roman" w:cs="Times New Roman"/>
              </w:rPr>
            </w:pPr>
          </w:p>
          <w:p w14:paraId="68545444" w14:textId="77777777" w:rsidR="005E28EC" w:rsidRPr="004652C8" w:rsidRDefault="005E28EC" w:rsidP="00B122C8">
            <w:pPr>
              <w:jc w:val="center"/>
              <w:rPr>
                <w:rFonts w:ascii="Times New Roman" w:hAnsi="Times New Roman" w:cs="Times New Roman"/>
              </w:rPr>
            </w:pPr>
            <w:r w:rsidRPr="004652C8">
              <w:rPr>
                <w:rFonts w:ascii="Times New Roman" w:hAnsi="Times New Roman" w:cs="Times New Roman"/>
                <w:b/>
              </w:rPr>
              <w:t>Vienlaikus</w:t>
            </w:r>
            <w:r w:rsidRPr="004652C8">
              <w:rPr>
                <w:rFonts w:ascii="Times New Roman" w:hAnsi="Times New Roman" w:cs="Times New Roman"/>
              </w:rPr>
              <w:t xml:space="preserve"> strādājošo skolēnu skaits </w:t>
            </w:r>
            <w:r w:rsidRPr="004652C8">
              <w:rPr>
                <w:rFonts w:ascii="Times New Roman" w:hAnsi="Times New Roman" w:cs="Times New Roman"/>
                <w:b/>
              </w:rPr>
              <w:t>1 mēnesī</w:t>
            </w:r>
          </w:p>
        </w:tc>
        <w:tc>
          <w:tcPr>
            <w:tcW w:w="1984" w:type="dxa"/>
          </w:tcPr>
          <w:p w14:paraId="06319570" w14:textId="77777777" w:rsidR="005E28EC" w:rsidRPr="004652C8" w:rsidRDefault="005E28EC" w:rsidP="00B122C8">
            <w:pPr>
              <w:jc w:val="center"/>
              <w:rPr>
                <w:rFonts w:ascii="Times New Roman" w:hAnsi="Times New Roman" w:cs="Times New Roman"/>
              </w:rPr>
            </w:pPr>
            <w:r w:rsidRPr="004652C8">
              <w:rPr>
                <w:rFonts w:ascii="Times New Roman" w:hAnsi="Times New Roman" w:cs="Times New Roman"/>
              </w:rPr>
              <w:t>Skolēnu skaits</w:t>
            </w:r>
          </w:p>
          <w:p w14:paraId="373EB045" w14:textId="77777777" w:rsidR="005E28EC" w:rsidRPr="004652C8" w:rsidRDefault="005E28EC" w:rsidP="00B122C8">
            <w:pPr>
              <w:jc w:val="center"/>
              <w:rPr>
                <w:rFonts w:ascii="Times New Roman" w:hAnsi="Times New Roman" w:cs="Times New Roman"/>
              </w:rPr>
            </w:pPr>
            <w:r w:rsidRPr="004652C8">
              <w:rPr>
                <w:rFonts w:ascii="Times New Roman" w:hAnsi="Times New Roman" w:cs="Times New Roman"/>
                <w:b/>
              </w:rPr>
              <w:t>vakances periodā</w:t>
            </w:r>
            <w:r w:rsidRPr="004652C8">
              <w:rPr>
                <w:rFonts w:ascii="Times New Roman" w:hAnsi="Times New Roman" w:cs="Times New Roman"/>
              </w:rPr>
              <w:t>, ja pieņem, ka</w:t>
            </w:r>
          </w:p>
          <w:p w14:paraId="7AFD24F3" w14:textId="77777777" w:rsidR="005E28EC" w:rsidRPr="004652C8" w:rsidRDefault="005E28EC" w:rsidP="00B122C8">
            <w:pPr>
              <w:jc w:val="center"/>
              <w:rPr>
                <w:rFonts w:ascii="Times New Roman" w:hAnsi="Times New Roman" w:cs="Times New Roman"/>
              </w:rPr>
            </w:pPr>
            <w:r w:rsidRPr="004652C8">
              <w:rPr>
                <w:rFonts w:ascii="Times New Roman" w:hAnsi="Times New Roman" w:cs="Times New Roman"/>
              </w:rPr>
              <w:t>1 skolēns strādā</w:t>
            </w:r>
          </w:p>
          <w:p w14:paraId="5C7F6EF8" w14:textId="77777777" w:rsidR="005E28EC" w:rsidRPr="004652C8" w:rsidRDefault="005E28EC" w:rsidP="00B122C8">
            <w:pPr>
              <w:jc w:val="center"/>
              <w:rPr>
                <w:rFonts w:ascii="Times New Roman" w:hAnsi="Times New Roman" w:cs="Times New Roman"/>
              </w:rPr>
            </w:pPr>
            <w:r w:rsidRPr="004652C8">
              <w:rPr>
                <w:rFonts w:ascii="Times New Roman" w:hAnsi="Times New Roman" w:cs="Times New Roman"/>
              </w:rPr>
              <w:t>1 mēnesi</w:t>
            </w:r>
          </w:p>
        </w:tc>
      </w:tr>
      <w:tr w:rsidR="005E28EC" w14:paraId="7F29F248" w14:textId="77777777" w:rsidTr="005E28EC">
        <w:tc>
          <w:tcPr>
            <w:tcW w:w="1411" w:type="dxa"/>
          </w:tcPr>
          <w:p w14:paraId="30250B15" w14:textId="77777777" w:rsidR="005E28EC" w:rsidRPr="004652C8" w:rsidRDefault="005E28EC" w:rsidP="00B122C8">
            <w:pPr>
              <w:jc w:val="center"/>
              <w:rPr>
                <w:rFonts w:ascii="Times New Roman" w:hAnsi="Times New Roman" w:cs="Times New Roman"/>
                <w:b/>
              </w:rPr>
            </w:pPr>
            <w:r w:rsidRPr="004652C8">
              <w:rPr>
                <w:rFonts w:ascii="Times New Roman" w:hAnsi="Times New Roman" w:cs="Times New Roman"/>
                <w:b/>
              </w:rPr>
              <w:t>1</w:t>
            </w:r>
          </w:p>
        </w:tc>
        <w:tc>
          <w:tcPr>
            <w:tcW w:w="1418" w:type="dxa"/>
          </w:tcPr>
          <w:p w14:paraId="1826F208" w14:textId="77777777" w:rsidR="005E28EC" w:rsidRPr="004652C8" w:rsidRDefault="005E28EC" w:rsidP="00B122C8">
            <w:pPr>
              <w:rPr>
                <w:rFonts w:ascii="Times New Roman" w:hAnsi="Times New Roman" w:cs="Times New Roman"/>
              </w:rPr>
            </w:pPr>
            <w:r w:rsidRPr="004652C8">
              <w:rPr>
                <w:rFonts w:ascii="Times New Roman" w:hAnsi="Times New Roman" w:cs="Times New Roman"/>
              </w:rPr>
              <w:t>01.06.-30.06.</w:t>
            </w:r>
          </w:p>
        </w:tc>
        <w:tc>
          <w:tcPr>
            <w:tcW w:w="1559" w:type="dxa"/>
          </w:tcPr>
          <w:p w14:paraId="291FE8BC" w14:textId="77777777" w:rsidR="005E28EC" w:rsidRPr="004652C8" w:rsidRDefault="005E28EC" w:rsidP="00B122C8">
            <w:pPr>
              <w:jc w:val="center"/>
              <w:rPr>
                <w:rFonts w:ascii="Times New Roman" w:hAnsi="Times New Roman" w:cs="Times New Roman"/>
              </w:rPr>
            </w:pPr>
            <w:r w:rsidRPr="004652C8">
              <w:rPr>
                <w:rFonts w:ascii="Times New Roman" w:hAnsi="Times New Roman" w:cs="Times New Roman"/>
              </w:rPr>
              <w:t>1</w:t>
            </w:r>
          </w:p>
        </w:tc>
        <w:tc>
          <w:tcPr>
            <w:tcW w:w="1984" w:type="dxa"/>
          </w:tcPr>
          <w:p w14:paraId="4830473E" w14:textId="77777777" w:rsidR="005E28EC" w:rsidRPr="00922248" w:rsidRDefault="005E28EC" w:rsidP="00B122C8">
            <w:pPr>
              <w:jc w:val="center"/>
              <w:rPr>
                <w:rFonts w:ascii="Times New Roman" w:hAnsi="Times New Roman" w:cs="Times New Roman"/>
              </w:rPr>
            </w:pPr>
            <w:r w:rsidRPr="00922248">
              <w:rPr>
                <w:rFonts w:ascii="Times New Roman" w:hAnsi="Times New Roman" w:cs="Times New Roman"/>
              </w:rPr>
              <w:t>1</w:t>
            </w:r>
          </w:p>
        </w:tc>
      </w:tr>
      <w:tr w:rsidR="005E28EC" w14:paraId="3C0D5BA8" w14:textId="77777777" w:rsidTr="005E28EC">
        <w:tc>
          <w:tcPr>
            <w:tcW w:w="1411" w:type="dxa"/>
          </w:tcPr>
          <w:p w14:paraId="0740AF6B" w14:textId="77777777" w:rsidR="005E28EC" w:rsidRPr="004652C8" w:rsidRDefault="005E28EC" w:rsidP="00B122C8">
            <w:pPr>
              <w:jc w:val="center"/>
              <w:rPr>
                <w:rFonts w:ascii="Times New Roman" w:hAnsi="Times New Roman" w:cs="Times New Roman"/>
                <w:b/>
              </w:rPr>
            </w:pPr>
            <w:r w:rsidRPr="004652C8">
              <w:rPr>
                <w:rFonts w:ascii="Times New Roman" w:hAnsi="Times New Roman" w:cs="Times New Roman"/>
                <w:b/>
              </w:rPr>
              <w:t>1</w:t>
            </w:r>
          </w:p>
        </w:tc>
        <w:tc>
          <w:tcPr>
            <w:tcW w:w="1418" w:type="dxa"/>
          </w:tcPr>
          <w:p w14:paraId="579647B4" w14:textId="77777777" w:rsidR="005E28EC" w:rsidRPr="004652C8" w:rsidRDefault="005E28EC" w:rsidP="00B122C8">
            <w:pPr>
              <w:rPr>
                <w:rFonts w:ascii="Times New Roman" w:hAnsi="Times New Roman" w:cs="Times New Roman"/>
              </w:rPr>
            </w:pPr>
            <w:r w:rsidRPr="004652C8">
              <w:rPr>
                <w:rFonts w:ascii="Times New Roman" w:hAnsi="Times New Roman" w:cs="Times New Roman"/>
              </w:rPr>
              <w:t>01.06.-31.07.</w:t>
            </w:r>
          </w:p>
        </w:tc>
        <w:tc>
          <w:tcPr>
            <w:tcW w:w="1559" w:type="dxa"/>
          </w:tcPr>
          <w:p w14:paraId="3B49A832" w14:textId="77777777" w:rsidR="005E28EC" w:rsidRPr="004652C8" w:rsidRDefault="005E28EC" w:rsidP="00B122C8">
            <w:pPr>
              <w:jc w:val="center"/>
              <w:rPr>
                <w:rFonts w:ascii="Times New Roman" w:hAnsi="Times New Roman" w:cs="Times New Roman"/>
              </w:rPr>
            </w:pPr>
            <w:r w:rsidRPr="004652C8">
              <w:rPr>
                <w:rFonts w:ascii="Times New Roman" w:hAnsi="Times New Roman" w:cs="Times New Roman"/>
              </w:rPr>
              <w:t>1</w:t>
            </w:r>
          </w:p>
        </w:tc>
        <w:tc>
          <w:tcPr>
            <w:tcW w:w="1984" w:type="dxa"/>
          </w:tcPr>
          <w:p w14:paraId="13C65DE8" w14:textId="77777777" w:rsidR="005E28EC" w:rsidRPr="00922248" w:rsidRDefault="005E28EC" w:rsidP="00B122C8">
            <w:pPr>
              <w:jc w:val="center"/>
              <w:rPr>
                <w:rFonts w:ascii="Times New Roman" w:hAnsi="Times New Roman" w:cs="Times New Roman"/>
              </w:rPr>
            </w:pPr>
            <w:r w:rsidRPr="00922248">
              <w:rPr>
                <w:rFonts w:ascii="Times New Roman" w:hAnsi="Times New Roman" w:cs="Times New Roman"/>
              </w:rPr>
              <w:t>2</w:t>
            </w:r>
          </w:p>
        </w:tc>
      </w:tr>
      <w:tr w:rsidR="005E28EC" w14:paraId="7E73342A" w14:textId="77777777" w:rsidTr="005E28EC">
        <w:tc>
          <w:tcPr>
            <w:tcW w:w="1411" w:type="dxa"/>
          </w:tcPr>
          <w:p w14:paraId="678215B8" w14:textId="77777777" w:rsidR="005E28EC" w:rsidRPr="004652C8" w:rsidRDefault="005E28EC" w:rsidP="00B122C8">
            <w:pPr>
              <w:jc w:val="center"/>
              <w:rPr>
                <w:rFonts w:ascii="Times New Roman" w:hAnsi="Times New Roman" w:cs="Times New Roman"/>
                <w:b/>
              </w:rPr>
            </w:pPr>
            <w:r w:rsidRPr="004652C8">
              <w:rPr>
                <w:rFonts w:ascii="Times New Roman" w:hAnsi="Times New Roman" w:cs="Times New Roman"/>
                <w:b/>
              </w:rPr>
              <w:t>1</w:t>
            </w:r>
          </w:p>
        </w:tc>
        <w:tc>
          <w:tcPr>
            <w:tcW w:w="1418" w:type="dxa"/>
          </w:tcPr>
          <w:p w14:paraId="04881DF2" w14:textId="77777777" w:rsidR="005E28EC" w:rsidRPr="004652C8" w:rsidRDefault="005E28EC" w:rsidP="00B122C8">
            <w:pPr>
              <w:rPr>
                <w:rFonts w:ascii="Times New Roman" w:hAnsi="Times New Roman" w:cs="Times New Roman"/>
              </w:rPr>
            </w:pPr>
            <w:r w:rsidRPr="004652C8">
              <w:rPr>
                <w:rFonts w:ascii="Times New Roman" w:hAnsi="Times New Roman" w:cs="Times New Roman"/>
              </w:rPr>
              <w:t>01.06.-31.08.</w:t>
            </w:r>
          </w:p>
        </w:tc>
        <w:tc>
          <w:tcPr>
            <w:tcW w:w="1559" w:type="dxa"/>
          </w:tcPr>
          <w:p w14:paraId="74F1882E" w14:textId="77777777" w:rsidR="005E28EC" w:rsidRPr="004652C8" w:rsidRDefault="005E28EC" w:rsidP="00B122C8">
            <w:pPr>
              <w:jc w:val="center"/>
              <w:rPr>
                <w:rFonts w:ascii="Times New Roman" w:hAnsi="Times New Roman" w:cs="Times New Roman"/>
              </w:rPr>
            </w:pPr>
            <w:r w:rsidRPr="004652C8">
              <w:rPr>
                <w:rFonts w:ascii="Times New Roman" w:hAnsi="Times New Roman" w:cs="Times New Roman"/>
              </w:rPr>
              <w:t>1</w:t>
            </w:r>
          </w:p>
        </w:tc>
        <w:tc>
          <w:tcPr>
            <w:tcW w:w="1984" w:type="dxa"/>
          </w:tcPr>
          <w:p w14:paraId="7102408C" w14:textId="77777777" w:rsidR="005E28EC" w:rsidRPr="00922248" w:rsidRDefault="005E28EC" w:rsidP="00B122C8">
            <w:pPr>
              <w:jc w:val="center"/>
              <w:rPr>
                <w:rFonts w:ascii="Times New Roman" w:hAnsi="Times New Roman" w:cs="Times New Roman"/>
              </w:rPr>
            </w:pPr>
            <w:r w:rsidRPr="00922248">
              <w:rPr>
                <w:rFonts w:ascii="Times New Roman" w:hAnsi="Times New Roman" w:cs="Times New Roman"/>
              </w:rPr>
              <w:t>3</w:t>
            </w:r>
          </w:p>
        </w:tc>
      </w:tr>
      <w:tr w:rsidR="005E28EC" w14:paraId="477C3EBD" w14:textId="77777777" w:rsidTr="005E28EC">
        <w:tc>
          <w:tcPr>
            <w:tcW w:w="1411" w:type="dxa"/>
          </w:tcPr>
          <w:p w14:paraId="24A53276" w14:textId="77777777" w:rsidR="005E28EC" w:rsidRPr="004652C8" w:rsidRDefault="005E28EC" w:rsidP="00B122C8">
            <w:pPr>
              <w:jc w:val="center"/>
              <w:rPr>
                <w:rFonts w:ascii="Times New Roman" w:hAnsi="Times New Roman" w:cs="Times New Roman"/>
                <w:b/>
              </w:rPr>
            </w:pPr>
            <w:r w:rsidRPr="004652C8">
              <w:rPr>
                <w:rFonts w:ascii="Times New Roman" w:hAnsi="Times New Roman" w:cs="Times New Roman"/>
                <w:b/>
              </w:rPr>
              <w:t>2</w:t>
            </w:r>
          </w:p>
        </w:tc>
        <w:tc>
          <w:tcPr>
            <w:tcW w:w="1418" w:type="dxa"/>
          </w:tcPr>
          <w:p w14:paraId="708D8E70" w14:textId="77777777" w:rsidR="005E28EC" w:rsidRPr="004652C8" w:rsidRDefault="005E28EC" w:rsidP="00B122C8">
            <w:pPr>
              <w:rPr>
                <w:rFonts w:ascii="Times New Roman" w:hAnsi="Times New Roman" w:cs="Times New Roman"/>
              </w:rPr>
            </w:pPr>
            <w:r w:rsidRPr="004652C8">
              <w:rPr>
                <w:rFonts w:ascii="Times New Roman" w:hAnsi="Times New Roman" w:cs="Times New Roman"/>
              </w:rPr>
              <w:t>01.06.-30.06.</w:t>
            </w:r>
          </w:p>
        </w:tc>
        <w:tc>
          <w:tcPr>
            <w:tcW w:w="1559" w:type="dxa"/>
          </w:tcPr>
          <w:p w14:paraId="019E5A06" w14:textId="77777777" w:rsidR="005E28EC" w:rsidRPr="004652C8" w:rsidRDefault="005E28EC" w:rsidP="00B122C8">
            <w:pPr>
              <w:jc w:val="center"/>
              <w:rPr>
                <w:rFonts w:ascii="Times New Roman" w:hAnsi="Times New Roman" w:cs="Times New Roman"/>
              </w:rPr>
            </w:pPr>
            <w:r w:rsidRPr="004652C8">
              <w:rPr>
                <w:rFonts w:ascii="Times New Roman" w:hAnsi="Times New Roman" w:cs="Times New Roman"/>
              </w:rPr>
              <w:t>2</w:t>
            </w:r>
          </w:p>
        </w:tc>
        <w:tc>
          <w:tcPr>
            <w:tcW w:w="1984" w:type="dxa"/>
          </w:tcPr>
          <w:p w14:paraId="32F04B0F" w14:textId="77777777" w:rsidR="005E28EC" w:rsidRPr="00922248" w:rsidRDefault="005E28EC" w:rsidP="00B122C8">
            <w:pPr>
              <w:jc w:val="center"/>
              <w:rPr>
                <w:rFonts w:ascii="Times New Roman" w:hAnsi="Times New Roman" w:cs="Times New Roman"/>
              </w:rPr>
            </w:pPr>
            <w:r w:rsidRPr="00922248">
              <w:rPr>
                <w:rFonts w:ascii="Times New Roman" w:hAnsi="Times New Roman" w:cs="Times New Roman"/>
              </w:rPr>
              <w:t>2</w:t>
            </w:r>
          </w:p>
        </w:tc>
      </w:tr>
      <w:tr w:rsidR="005E28EC" w14:paraId="737C35A8" w14:textId="77777777" w:rsidTr="005E28EC">
        <w:tc>
          <w:tcPr>
            <w:tcW w:w="1411" w:type="dxa"/>
          </w:tcPr>
          <w:p w14:paraId="047FB829" w14:textId="77777777" w:rsidR="005E28EC" w:rsidRPr="004652C8" w:rsidRDefault="005E28EC" w:rsidP="00B122C8">
            <w:pPr>
              <w:jc w:val="center"/>
              <w:rPr>
                <w:rFonts w:ascii="Times New Roman" w:hAnsi="Times New Roman" w:cs="Times New Roman"/>
                <w:b/>
              </w:rPr>
            </w:pPr>
            <w:r w:rsidRPr="004652C8">
              <w:rPr>
                <w:rFonts w:ascii="Times New Roman" w:hAnsi="Times New Roman" w:cs="Times New Roman"/>
                <w:b/>
              </w:rPr>
              <w:t>2</w:t>
            </w:r>
          </w:p>
        </w:tc>
        <w:tc>
          <w:tcPr>
            <w:tcW w:w="1418" w:type="dxa"/>
          </w:tcPr>
          <w:p w14:paraId="32C8B072" w14:textId="77777777" w:rsidR="005E28EC" w:rsidRPr="004652C8" w:rsidRDefault="005E28EC" w:rsidP="00B122C8">
            <w:pPr>
              <w:rPr>
                <w:rFonts w:ascii="Times New Roman" w:hAnsi="Times New Roman" w:cs="Times New Roman"/>
              </w:rPr>
            </w:pPr>
            <w:r w:rsidRPr="004652C8">
              <w:rPr>
                <w:rFonts w:ascii="Times New Roman" w:hAnsi="Times New Roman" w:cs="Times New Roman"/>
              </w:rPr>
              <w:t>01.06.-31.07.</w:t>
            </w:r>
          </w:p>
        </w:tc>
        <w:tc>
          <w:tcPr>
            <w:tcW w:w="1559" w:type="dxa"/>
          </w:tcPr>
          <w:p w14:paraId="5825DE0E" w14:textId="77777777" w:rsidR="005E28EC" w:rsidRPr="004652C8" w:rsidRDefault="005E28EC" w:rsidP="00B122C8">
            <w:pPr>
              <w:jc w:val="center"/>
              <w:rPr>
                <w:rFonts w:ascii="Times New Roman" w:hAnsi="Times New Roman" w:cs="Times New Roman"/>
              </w:rPr>
            </w:pPr>
            <w:r w:rsidRPr="004652C8">
              <w:rPr>
                <w:rFonts w:ascii="Times New Roman" w:hAnsi="Times New Roman" w:cs="Times New Roman"/>
              </w:rPr>
              <w:t>2</w:t>
            </w:r>
          </w:p>
        </w:tc>
        <w:tc>
          <w:tcPr>
            <w:tcW w:w="1984" w:type="dxa"/>
          </w:tcPr>
          <w:p w14:paraId="3FC4945B" w14:textId="77777777" w:rsidR="005E28EC" w:rsidRPr="00922248" w:rsidRDefault="005E28EC" w:rsidP="00B122C8">
            <w:pPr>
              <w:jc w:val="center"/>
              <w:rPr>
                <w:rFonts w:ascii="Times New Roman" w:hAnsi="Times New Roman" w:cs="Times New Roman"/>
              </w:rPr>
            </w:pPr>
            <w:r w:rsidRPr="00922248">
              <w:rPr>
                <w:rFonts w:ascii="Times New Roman" w:hAnsi="Times New Roman" w:cs="Times New Roman"/>
              </w:rPr>
              <w:t>4</w:t>
            </w:r>
          </w:p>
        </w:tc>
      </w:tr>
      <w:tr w:rsidR="005E28EC" w14:paraId="0BBC27DD" w14:textId="77777777" w:rsidTr="005E28EC">
        <w:tc>
          <w:tcPr>
            <w:tcW w:w="1411" w:type="dxa"/>
          </w:tcPr>
          <w:p w14:paraId="7F235C9F" w14:textId="77777777" w:rsidR="005E28EC" w:rsidRPr="004652C8" w:rsidRDefault="005E28EC" w:rsidP="00B122C8">
            <w:pPr>
              <w:jc w:val="center"/>
              <w:rPr>
                <w:rFonts w:ascii="Times New Roman" w:hAnsi="Times New Roman" w:cs="Times New Roman"/>
                <w:b/>
              </w:rPr>
            </w:pPr>
            <w:r w:rsidRPr="004652C8">
              <w:rPr>
                <w:rFonts w:ascii="Times New Roman" w:hAnsi="Times New Roman" w:cs="Times New Roman"/>
                <w:b/>
              </w:rPr>
              <w:t>2</w:t>
            </w:r>
          </w:p>
        </w:tc>
        <w:tc>
          <w:tcPr>
            <w:tcW w:w="1418" w:type="dxa"/>
          </w:tcPr>
          <w:p w14:paraId="0AA543DD" w14:textId="77777777" w:rsidR="005E28EC" w:rsidRPr="004652C8" w:rsidRDefault="005E28EC" w:rsidP="00B122C8">
            <w:pPr>
              <w:rPr>
                <w:rFonts w:ascii="Times New Roman" w:hAnsi="Times New Roman" w:cs="Times New Roman"/>
              </w:rPr>
            </w:pPr>
            <w:r w:rsidRPr="004652C8">
              <w:rPr>
                <w:rFonts w:ascii="Times New Roman" w:hAnsi="Times New Roman" w:cs="Times New Roman"/>
              </w:rPr>
              <w:t>01.06.-31.08.</w:t>
            </w:r>
          </w:p>
        </w:tc>
        <w:tc>
          <w:tcPr>
            <w:tcW w:w="1559" w:type="dxa"/>
          </w:tcPr>
          <w:p w14:paraId="012931C2" w14:textId="77777777" w:rsidR="005E28EC" w:rsidRPr="004652C8" w:rsidRDefault="005E28EC" w:rsidP="00B122C8">
            <w:pPr>
              <w:jc w:val="center"/>
              <w:rPr>
                <w:rFonts w:ascii="Times New Roman" w:hAnsi="Times New Roman" w:cs="Times New Roman"/>
              </w:rPr>
            </w:pPr>
            <w:r w:rsidRPr="004652C8">
              <w:rPr>
                <w:rFonts w:ascii="Times New Roman" w:hAnsi="Times New Roman" w:cs="Times New Roman"/>
              </w:rPr>
              <w:t>2</w:t>
            </w:r>
          </w:p>
        </w:tc>
        <w:tc>
          <w:tcPr>
            <w:tcW w:w="1984" w:type="dxa"/>
          </w:tcPr>
          <w:p w14:paraId="246682FF" w14:textId="77777777" w:rsidR="005E28EC" w:rsidRPr="00922248" w:rsidRDefault="005E28EC" w:rsidP="00B122C8">
            <w:pPr>
              <w:jc w:val="center"/>
              <w:rPr>
                <w:rFonts w:ascii="Times New Roman" w:hAnsi="Times New Roman" w:cs="Times New Roman"/>
              </w:rPr>
            </w:pPr>
            <w:r w:rsidRPr="00922248">
              <w:rPr>
                <w:rFonts w:ascii="Times New Roman" w:hAnsi="Times New Roman" w:cs="Times New Roman"/>
              </w:rPr>
              <w:t>6</w:t>
            </w:r>
          </w:p>
        </w:tc>
      </w:tr>
      <w:tr w:rsidR="005E28EC" w14:paraId="225224E0" w14:textId="77777777" w:rsidTr="005E28EC">
        <w:tc>
          <w:tcPr>
            <w:tcW w:w="1411" w:type="dxa"/>
          </w:tcPr>
          <w:p w14:paraId="4C52033E" w14:textId="77777777" w:rsidR="005E28EC" w:rsidRPr="004652C8" w:rsidRDefault="005E28EC" w:rsidP="00B122C8">
            <w:pPr>
              <w:jc w:val="center"/>
              <w:rPr>
                <w:rFonts w:ascii="Times New Roman" w:hAnsi="Times New Roman" w:cs="Times New Roman"/>
                <w:b/>
              </w:rPr>
            </w:pPr>
            <w:r w:rsidRPr="004652C8">
              <w:rPr>
                <w:rFonts w:ascii="Times New Roman" w:hAnsi="Times New Roman" w:cs="Times New Roman"/>
                <w:b/>
              </w:rPr>
              <w:t>3</w:t>
            </w:r>
          </w:p>
        </w:tc>
        <w:tc>
          <w:tcPr>
            <w:tcW w:w="1418" w:type="dxa"/>
          </w:tcPr>
          <w:p w14:paraId="01533B54" w14:textId="77777777" w:rsidR="005E28EC" w:rsidRPr="004652C8" w:rsidRDefault="005E28EC" w:rsidP="00B122C8">
            <w:pPr>
              <w:rPr>
                <w:rFonts w:ascii="Times New Roman" w:hAnsi="Times New Roman" w:cs="Times New Roman"/>
              </w:rPr>
            </w:pPr>
            <w:r w:rsidRPr="004652C8">
              <w:rPr>
                <w:rFonts w:ascii="Times New Roman" w:hAnsi="Times New Roman" w:cs="Times New Roman"/>
              </w:rPr>
              <w:t>01.06.-30.06.</w:t>
            </w:r>
          </w:p>
        </w:tc>
        <w:tc>
          <w:tcPr>
            <w:tcW w:w="1559" w:type="dxa"/>
          </w:tcPr>
          <w:p w14:paraId="7117C08E" w14:textId="77777777" w:rsidR="005E28EC" w:rsidRPr="004652C8" w:rsidRDefault="005E28EC" w:rsidP="00B122C8">
            <w:pPr>
              <w:jc w:val="center"/>
              <w:rPr>
                <w:rFonts w:ascii="Times New Roman" w:hAnsi="Times New Roman" w:cs="Times New Roman"/>
              </w:rPr>
            </w:pPr>
            <w:r w:rsidRPr="004652C8">
              <w:rPr>
                <w:rFonts w:ascii="Times New Roman" w:hAnsi="Times New Roman" w:cs="Times New Roman"/>
              </w:rPr>
              <w:t>3</w:t>
            </w:r>
          </w:p>
        </w:tc>
        <w:tc>
          <w:tcPr>
            <w:tcW w:w="1984" w:type="dxa"/>
          </w:tcPr>
          <w:p w14:paraId="37430CE3" w14:textId="77777777" w:rsidR="005E28EC" w:rsidRPr="00922248" w:rsidRDefault="005E28EC" w:rsidP="00B122C8">
            <w:pPr>
              <w:jc w:val="center"/>
              <w:rPr>
                <w:rFonts w:ascii="Times New Roman" w:hAnsi="Times New Roman" w:cs="Times New Roman"/>
              </w:rPr>
            </w:pPr>
            <w:r w:rsidRPr="00922248">
              <w:rPr>
                <w:rFonts w:ascii="Times New Roman" w:hAnsi="Times New Roman" w:cs="Times New Roman"/>
              </w:rPr>
              <w:t>3</w:t>
            </w:r>
          </w:p>
        </w:tc>
      </w:tr>
      <w:tr w:rsidR="005E28EC" w14:paraId="131277FA" w14:textId="77777777" w:rsidTr="005E28EC">
        <w:tc>
          <w:tcPr>
            <w:tcW w:w="1411" w:type="dxa"/>
          </w:tcPr>
          <w:p w14:paraId="445D78FF" w14:textId="77777777" w:rsidR="005E28EC" w:rsidRPr="004652C8" w:rsidRDefault="005E28EC" w:rsidP="00B122C8">
            <w:pPr>
              <w:jc w:val="center"/>
              <w:rPr>
                <w:rFonts w:ascii="Times New Roman" w:hAnsi="Times New Roman" w:cs="Times New Roman"/>
                <w:b/>
              </w:rPr>
            </w:pPr>
            <w:r w:rsidRPr="004652C8">
              <w:rPr>
                <w:rFonts w:ascii="Times New Roman" w:hAnsi="Times New Roman" w:cs="Times New Roman"/>
                <w:b/>
              </w:rPr>
              <w:t>3</w:t>
            </w:r>
          </w:p>
        </w:tc>
        <w:tc>
          <w:tcPr>
            <w:tcW w:w="1418" w:type="dxa"/>
          </w:tcPr>
          <w:p w14:paraId="50F79D63" w14:textId="77777777" w:rsidR="005E28EC" w:rsidRPr="004652C8" w:rsidRDefault="005E28EC" w:rsidP="00B122C8">
            <w:pPr>
              <w:rPr>
                <w:rFonts w:ascii="Times New Roman" w:hAnsi="Times New Roman" w:cs="Times New Roman"/>
              </w:rPr>
            </w:pPr>
            <w:r w:rsidRPr="004652C8">
              <w:rPr>
                <w:rFonts w:ascii="Times New Roman" w:hAnsi="Times New Roman" w:cs="Times New Roman"/>
              </w:rPr>
              <w:t>01.06.-31.07.</w:t>
            </w:r>
          </w:p>
        </w:tc>
        <w:tc>
          <w:tcPr>
            <w:tcW w:w="1559" w:type="dxa"/>
          </w:tcPr>
          <w:p w14:paraId="465DB522" w14:textId="77777777" w:rsidR="005E28EC" w:rsidRPr="004652C8" w:rsidRDefault="005E28EC" w:rsidP="00B122C8">
            <w:pPr>
              <w:jc w:val="center"/>
              <w:rPr>
                <w:rFonts w:ascii="Times New Roman" w:hAnsi="Times New Roman" w:cs="Times New Roman"/>
              </w:rPr>
            </w:pPr>
            <w:r w:rsidRPr="004652C8">
              <w:rPr>
                <w:rFonts w:ascii="Times New Roman" w:hAnsi="Times New Roman" w:cs="Times New Roman"/>
              </w:rPr>
              <w:t>3</w:t>
            </w:r>
          </w:p>
        </w:tc>
        <w:tc>
          <w:tcPr>
            <w:tcW w:w="1984" w:type="dxa"/>
          </w:tcPr>
          <w:p w14:paraId="13FAAED9" w14:textId="77777777" w:rsidR="005E28EC" w:rsidRPr="00922248" w:rsidRDefault="005E28EC" w:rsidP="00B122C8">
            <w:pPr>
              <w:jc w:val="center"/>
              <w:rPr>
                <w:rFonts w:ascii="Times New Roman" w:hAnsi="Times New Roman" w:cs="Times New Roman"/>
              </w:rPr>
            </w:pPr>
            <w:r w:rsidRPr="00922248">
              <w:rPr>
                <w:rFonts w:ascii="Times New Roman" w:hAnsi="Times New Roman" w:cs="Times New Roman"/>
              </w:rPr>
              <w:t>6</w:t>
            </w:r>
          </w:p>
        </w:tc>
      </w:tr>
      <w:tr w:rsidR="005E28EC" w14:paraId="12A7CF13" w14:textId="77777777" w:rsidTr="005E28EC">
        <w:tc>
          <w:tcPr>
            <w:tcW w:w="1411" w:type="dxa"/>
          </w:tcPr>
          <w:p w14:paraId="46916DB0" w14:textId="77777777" w:rsidR="005E28EC" w:rsidRPr="004652C8" w:rsidRDefault="005E28EC" w:rsidP="00B122C8">
            <w:pPr>
              <w:jc w:val="center"/>
              <w:rPr>
                <w:rFonts w:ascii="Times New Roman" w:hAnsi="Times New Roman" w:cs="Times New Roman"/>
                <w:b/>
              </w:rPr>
            </w:pPr>
            <w:r w:rsidRPr="004652C8">
              <w:rPr>
                <w:rFonts w:ascii="Times New Roman" w:hAnsi="Times New Roman" w:cs="Times New Roman"/>
                <w:b/>
              </w:rPr>
              <w:t>3</w:t>
            </w:r>
          </w:p>
        </w:tc>
        <w:tc>
          <w:tcPr>
            <w:tcW w:w="1418" w:type="dxa"/>
          </w:tcPr>
          <w:p w14:paraId="5429D7CC" w14:textId="77777777" w:rsidR="005E28EC" w:rsidRPr="004652C8" w:rsidRDefault="005E28EC" w:rsidP="00B122C8">
            <w:pPr>
              <w:rPr>
                <w:rFonts w:ascii="Times New Roman" w:hAnsi="Times New Roman" w:cs="Times New Roman"/>
              </w:rPr>
            </w:pPr>
            <w:r w:rsidRPr="004652C8">
              <w:rPr>
                <w:rFonts w:ascii="Times New Roman" w:hAnsi="Times New Roman" w:cs="Times New Roman"/>
              </w:rPr>
              <w:t>01.06.-31.08.</w:t>
            </w:r>
          </w:p>
        </w:tc>
        <w:tc>
          <w:tcPr>
            <w:tcW w:w="1559" w:type="dxa"/>
          </w:tcPr>
          <w:p w14:paraId="6448854C" w14:textId="77777777" w:rsidR="005E28EC" w:rsidRPr="004652C8" w:rsidRDefault="005E28EC" w:rsidP="00B122C8">
            <w:pPr>
              <w:jc w:val="center"/>
              <w:rPr>
                <w:rFonts w:ascii="Times New Roman" w:hAnsi="Times New Roman" w:cs="Times New Roman"/>
              </w:rPr>
            </w:pPr>
            <w:r w:rsidRPr="004652C8">
              <w:rPr>
                <w:rFonts w:ascii="Times New Roman" w:hAnsi="Times New Roman" w:cs="Times New Roman"/>
              </w:rPr>
              <w:t>3</w:t>
            </w:r>
          </w:p>
        </w:tc>
        <w:tc>
          <w:tcPr>
            <w:tcW w:w="1984" w:type="dxa"/>
          </w:tcPr>
          <w:p w14:paraId="4D2EACCB" w14:textId="77777777" w:rsidR="005E28EC" w:rsidRPr="00922248" w:rsidRDefault="005E28EC" w:rsidP="00B122C8">
            <w:pPr>
              <w:jc w:val="center"/>
              <w:rPr>
                <w:rFonts w:ascii="Times New Roman" w:hAnsi="Times New Roman" w:cs="Times New Roman"/>
              </w:rPr>
            </w:pPr>
            <w:r w:rsidRPr="00922248">
              <w:rPr>
                <w:rFonts w:ascii="Times New Roman" w:hAnsi="Times New Roman" w:cs="Times New Roman"/>
              </w:rPr>
              <w:t>9</w:t>
            </w:r>
          </w:p>
        </w:tc>
      </w:tr>
    </w:tbl>
    <w:bookmarkEnd w:id="0"/>
    <w:p w14:paraId="563C9110" w14:textId="2164AA01" w:rsidR="007F777D" w:rsidRDefault="005B578A" w:rsidP="005E28EC">
      <w:pPr>
        <w:spacing w:before="100" w:beforeAutospacing="1" w:after="100" w:afterAutospacing="1" w:line="240" w:lineRule="auto"/>
        <w:jc w:val="both"/>
        <w:rPr>
          <w:rFonts w:ascii="Times New Roman" w:hAnsi="Times New Roman" w:cs="Times New Roman"/>
          <w:b/>
          <w:bCs/>
          <w:sz w:val="24"/>
          <w:szCs w:val="24"/>
        </w:rPr>
      </w:pPr>
      <w:r w:rsidRPr="00F4195C">
        <w:rPr>
          <w:rFonts w:ascii="Times New Roman" w:hAnsi="Times New Roman" w:cs="Times New Roman"/>
          <w:b/>
          <w:bCs/>
          <w:i/>
          <w:sz w:val="24"/>
          <w:szCs w:val="24"/>
          <w:u w:val="single"/>
        </w:rPr>
        <w:t>Piemērs</w:t>
      </w:r>
      <w:r w:rsidRPr="00F4195C">
        <w:rPr>
          <w:rFonts w:ascii="Times New Roman" w:hAnsi="Times New Roman" w:cs="Times New Roman"/>
          <w:b/>
          <w:bCs/>
          <w:i/>
          <w:sz w:val="24"/>
          <w:szCs w:val="24"/>
        </w:rPr>
        <w:t>:</w:t>
      </w:r>
      <w:r w:rsidRPr="00F4195C">
        <w:rPr>
          <w:rFonts w:ascii="Times New Roman" w:hAnsi="Times New Roman" w:cs="Times New Roman"/>
          <w:b/>
          <w:bCs/>
          <w:sz w:val="24"/>
          <w:szCs w:val="24"/>
        </w:rPr>
        <w:t xml:space="preserve"> 3 darba vietas vakances periodā no 01.06.202</w:t>
      </w:r>
      <w:r w:rsidR="005E28EC">
        <w:rPr>
          <w:rFonts w:ascii="Times New Roman" w:hAnsi="Times New Roman" w:cs="Times New Roman"/>
          <w:b/>
          <w:bCs/>
          <w:sz w:val="24"/>
          <w:szCs w:val="24"/>
        </w:rPr>
        <w:t>6</w:t>
      </w:r>
      <w:r w:rsidRPr="00F4195C">
        <w:rPr>
          <w:rFonts w:ascii="Times New Roman" w:hAnsi="Times New Roman" w:cs="Times New Roman"/>
          <w:b/>
          <w:bCs/>
          <w:sz w:val="24"/>
          <w:szCs w:val="24"/>
        </w:rPr>
        <w:t>. – 31.08.202</w:t>
      </w:r>
      <w:r w:rsidR="005E28EC">
        <w:rPr>
          <w:rFonts w:ascii="Times New Roman" w:hAnsi="Times New Roman" w:cs="Times New Roman"/>
          <w:b/>
          <w:bCs/>
          <w:sz w:val="24"/>
          <w:szCs w:val="24"/>
        </w:rPr>
        <w:t>6</w:t>
      </w:r>
      <w:r w:rsidRPr="00F4195C">
        <w:rPr>
          <w:rFonts w:ascii="Times New Roman" w:hAnsi="Times New Roman" w:cs="Times New Roman"/>
          <w:b/>
          <w:bCs/>
          <w:sz w:val="24"/>
          <w:szCs w:val="24"/>
        </w:rPr>
        <w:t>. nozīmē, ka vienlaikus tiks nodarbināti 3 skolēni jūnijā, 3 skolēni jūlijā un 3 skolēni augustā</w:t>
      </w:r>
    </w:p>
    <w:p w14:paraId="0F2A1F99" w14:textId="36B75D3F" w:rsidR="000B4C1F" w:rsidRDefault="000B4C1F" w:rsidP="00DA7D64">
      <w:pPr>
        <w:spacing w:before="100" w:beforeAutospacing="1" w:after="100" w:afterAutospacing="1" w:line="240" w:lineRule="auto"/>
        <w:jc w:val="both"/>
        <w:rPr>
          <w:rFonts w:ascii="Times New Roman" w:hAnsi="Times New Roman" w:cs="Times New Roman"/>
          <w:sz w:val="24"/>
          <w:szCs w:val="24"/>
        </w:rPr>
      </w:pPr>
      <w:r w:rsidRPr="005B578A">
        <w:rPr>
          <w:rFonts w:ascii="Times New Roman" w:hAnsi="Times New Roman" w:cs="Times New Roman"/>
          <w:sz w:val="24"/>
          <w:szCs w:val="24"/>
        </w:rPr>
        <w:t>Prasības</w:t>
      </w:r>
      <w:r w:rsidR="0001203C" w:rsidRPr="005B578A">
        <w:rPr>
          <w:rFonts w:ascii="Times New Roman" w:hAnsi="Times New Roman" w:cs="Times New Roman"/>
          <w:sz w:val="24"/>
          <w:szCs w:val="24"/>
        </w:rPr>
        <w:t xml:space="preserve"> skolēnam</w:t>
      </w:r>
      <w:r w:rsidRPr="005B578A">
        <w:rPr>
          <w:rFonts w:ascii="Times New Roman" w:hAnsi="Times New Roman" w:cs="Times New Roman"/>
          <w:sz w:val="24"/>
          <w:szCs w:val="24"/>
        </w:rPr>
        <w:t xml:space="preserve"> ir brīvas izvēl</w:t>
      </w:r>
      <w:r w:rsidR="00495154" w:rsidRPr="005B578A">
        <w:rPr>
          <w:rFonts w:ascii="Times New Roman" w:hAnsi="Times New Roman" w:cs="Times New Roman"/>
          <w:sz w:val="24"/>
          <w:szCs w:val="24"/>
        </w:rPr>
        <w:t>e</w:t>
      </w:r>
      <w:r w:rsidRPr="005B578A">
        <w:rPr>
          <w:rFonts w:ascii="Times New Roman" w:hAnsi="Times New Roman" w:cs="Times New Roman"/>
          <w:sz w:val="24"/>
          <w:szCs w:val="24"/>
        </w:rPr>
        <w:t>s lauks</w:t>
      </w:r>
      <w:r w:rsidR="003C5C0D">
        <w:rPr>
          <w:rFonts w:ascii="Times New Roman" w:hAnsi="Times New Roman" w:cs="Times New Roman"/>
          <w:sz w:val="24"/>
          <w:szCs w:val="24"/>
        </w:rPr>
        <w:t xml:space="preserve"> un</w:t>
      </w:r>
      <w:r w:rsidR="001E0B0C" w:rsidRPr="005B578A">
        <w:rPr>
          <w:rFonts w:ascii="Times New Roman" w:hAnsi="Times New Roman" w:cs="Times New Roman"/>
          <w:sz w:val="24"/>
          <w:szCs w:val="24"/>
        </w:rPr>
        <w:t xml:space="preserve"> nav</w:t>
      </w:r>
      <w:r w:rsidRPr="005B578A">
        <w:rPr>
          <w:rFonts w:ascii="Times New Roman" w:hAnsi="Times New Roman" w:cs="Times New Roman"/>
          <w:sz w:val="24"/>
          <w:szCs w:val="24"/>
        </w:rPr>
        <w:t xml:space="preserve"> obligāt</w:t>
      </w:r>
      <w:r w:rsidR="001E0B0C" w:rsidRPr="005B578A">
        <w:rPr>
          <w:rFonts w:ascii="Times New Roman" w:hAnsi="Times New Roman" w:cs="Times New Roman"/>
          <w:sz w:val="24"/>
          <w:szCs w:val="24"/>
        </w:rPr>
        <w:t>i jāaizpilda</w:t>
      </w:r>
      <w:r w:rsidRPr="005B578A">
        <w:rPr>
          <w:rFonts w:ascii="Times New Roman" w:hAnsi="Times New Roman" w:cs="Times New Roman"/>
          <w:sz w:val="24"/>
          <w:szCs w:val="24"/>
        </w:rPr>
        <w:t>.</w:t>
      </w:r>
      <w:r w:rsidR="003C5C0D">
        <w:rPr>
          <w:rFonts w:ascii="Times New Roman" w:hAnsi="Times New Roman" w:cs="Times New Roman"/>
          <w:color w:val="FF0000"/>
          <w:sz w:val="24"/>
          <w:szCs w:val="24"/>
        </w:rPr>
        <w:t xml:space="preserve"> </w:t>
      </w:r>
      <w:r w:rsidR="00F50907" w:rsidRPr="005B578A">
        <w:rPr>
          <w:rFonts w:ascii="Times New Roman" w:hAnsi="Times New Roman" w:cs="Times New Roman"/>
          <w:sz w:val="24"/>
          <w:szCs w:val="24"/>
        </w:rPr>
        <w:t>Vēršam uzmanību, ka nav pieļaujama jauniešiem nepamatotu prasību norādīšana.</w:t>
      </w:r>
    </w:p>
    <w:p w14:paraId="4885F4B6" w14:textId="61D71FD9" w:rsidR="00A854C4" w:rsidRPr="00B55926" w:rsidRDefault="00B55926" w:rsidP="00676A86">
      <w:pPr>
        <w:spacing w:before="100" w:beforeAutospacing="1" w:after="100" w:afterAutospacing="1" w:line="240" w:lineRule="auto"/>
        <w:jc w:val="center"/>
        <w:rPr>
          <w:rFonts w:ascii="Times New Roman" w:hAnsi="Times New Roman" w:cs="Times New Roman"/>
          <w:sz w:val="24"/>
          <w:szCs w:val="24"/>
        </w:rPr>
      </w:pPr>
      <w:r w:rsidRPr="00B55926">
        <w:rPr>
          <w:rFonts w:ascii="Times New Roman" w:hAnsi="Times New Roman" w:cs="Times New Roman"/>
          <w:noProof/>
          <w:sz w:val="24"/>
          <w:szCs w:val="24"/>
        </w:rPr>
        <w:drawing>
          <wp:inline distT="0" distB="0" distL="0" distR="0" wp14:anchorId="3B55EFA7" wp14:editId="39B14CAB">
            <wp:extent cx="3448050" cy="1511474"/>
            <wp:effectExtent l="0" t="0" r="0" b="0"/>
            <wp:docPr id="70" name="Attēls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469540" cy="1520894"/>
                    </a:xfrm>
                    <a:prstGeom prst="rect">
                      <a:avLst/>
                    </a:prstGeom>
                  </pic:spPr>
                </pic:pic>
              </a:graphicData>
            </a:graphic>
          </wp:inline>
        </w:drawing>
      </w:r>
    </w:p>
    <w:p w14:paraId="74555A33" w14:textId="55C507CD" w:rsidR="001E0B0C" w:rsidRPr="00F0507A" w:rsidRDefault="00C87CB8" w:rsidP="001E0B0C">
      <w:pPr>
        <w:pStyle w:val="rvps2"/>
        <w:jc w:val="both"/>
      </w:pPr>
      <w:r w:rsidRPr="00F0507A">
        <w:lastRenderedPageBreak/>
        <w:t>V</w:t>
      </w:r>
      <w:r w:rsidR="00495154" w:rsidRPr="00F0507A">
        <w:t xml:space="preserve">isa </w:t>
      </w:r>
      <w:r w:rsidRPr="00F0507A">
        <w:t xml:space="preserve">pieteikumā </w:t>
      </w:r>
      <w:r w:rsidR="00495154" w:rsidRPr="00F0507A">
        <w:t>prasītā informācija par vakanci ir savadīta</w:t>
      </w:r>
      <w:r w:rsidR="00F0507A">
        <w:t xml:space="preserve"> un </w:t>
      </w:r>
      <w:r w:rsidR="00495154" w:rsidRPr="00F0507A">
        <w:t>var pieteikt</w:t>
      </w:r>
      <w:r w:rsidR="001E0B0C" w:rsidRPr="00F0507A">
        <w:t xml:space="preserve"> </w:t>
      </w:r>
      <w:r w:rsidR="00F0507A">
        <w:t>vakanci.</w:t>
      </w:r>
    </w:p>
    <w:p w14:paraId="4648058D" w14:textId="5609BABD" w:rsidR="001A1423" w:rsidRDefault="00F0507A" w:rsidP="00B55926">
      <w:pPr>
        <w:pStyle w:val="rvps2"/>
        <w:jc w:val="center"/>
      </w:pPr>
      <w:r w:rsidRPr="00F0507A">
        <w:rPr>
          <w:noProof/>
        </w:rPr>
        <w:drawing>
          <wp:inline distT="0" distB="0" distL="0" distR="0" wp14:anchorId="59D93DCF" wp14:editId="7E250B08">
            <wp:extent cx="4182059" cy="895475"/>
            <wp:effectExtent l="0" t="0" r="9525" b="0"/>
            <wp:docPr id="67" name="Attēls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182059" cy="895475"/>
                    </a:xfrm>
                    <a:prstGeom prst="rect">
                      <a:avLst/>
                    </a:prstGeom>
                  </pic:spPr>
                </pic:pic>
              </a:graphicData>
            </a:graphic>
          </wp:inline>
        </w:drawing>
      </w:r>
    </w:p>
    <w:p w14:paraId="4E4DCF95" w14:textId="77777777" w:rsidR="00A854C4" w:rsidRDefault="00A854C4" w:rsidP="00B55926">
      <w:pPr>
        <w:pStyle w:val="rvps2"/>
        <w:jc w:val="center"/>
      </w:pPr>
    </w:p>
    <w:p w14:paraId="6FAF063C" w14:textId="4A3849C0" w:rsidR="00F0507A" w:rsidRDefault="00F0507A" w:rsidP="00F0507A">
      <w:pPr>
        <w:pStyle w:val="rvps2"/>
        <w:jc w:val="both"/>
      </w:pPr>
      <w:r>
        <w:t xml:space="preserve">Piesakot </w:t>
      </w:r>
      <w:r w:rsidRPr="00F0507A">
        <w:t>vakanci</w:t>
      </w:r>
      <w:r>
        <w:t xml:space="preserve"> tā </w:t>
      </w:r>
      <w:r w:rsidRPr="00F0507A">
        <w:t xml:space="preserve">saglabājas pie </w:t>
      </w:r>
      <w:r w:rsidR="00B55926" w:rsidRPr="00B55926">
        <w:rPr>
          <w:b/>
        </w:rPr>
        <w:t>P</w:t>
      </w:r>
      <w:r w:rsidRPr="00B55926">
        <w:rPr>
          <w:b/>
        </w:rPr>
        <w:t>ieteikuma</w:t>
      </w:r>
      <w:r w:rsidR="00B55926" w:rsidRPr="00B55926">
        <w:rPr>
          <w:b/>
        </w:rPr>
        <w:t xml:space="preserve"> pasākuma realizācijai</w:t>
      </w:r>
      <w:r w:rsidRPr="00B55926">
        <w:t xml:space="preserve"> </w:t>
      </w:r>
      <w:r w:rsidRPr="00F0507A">
        <w:t>sagataves</w:t>
      </w:r>
      <w:r>
        <w:t xml:space="preserve"> un vakances statuss ir </w:t>
      </w:r>
      <w:r w:rsidR="00B55926" w:rsidRPr="00B55926">
        <w:rPr>
          <w:b/>
        </w:rPr>
        <w:t>S</w:t>
      </w:r>
      <w:r w:rsidRPr="00B55926">
        <w:rPr>
          <w:b/>
        </w:rPr>
        <w:t>agatave</w:t>
      </w:r>
      <w:r w:rsidRPr="00F0507A">
        <w:t>.</w:t>
      </w:r>
    </w:p>
    <w:p w14:paraId="2CD28573" w14:textId="4615950A" w:rsidR="00450EDB" w:rsidRDefault="00F0507A" w:rsidP="007F777D">
      <w:pPr>
        <w:pStyle w:val="rvps2"/>
        <w:jc w:val="center"/>
      </w:pPr>
      <w:r w:rsidRPr="00F0507A">
        <w:rPr>
          <w:noProof/>
        </w:rPr>
        <w:drawing>
          <wp:inline distT="0" distB="0" distL="0" distR="0" wp14:anchorId="73047623" wp14:editId="074707AD">
            <wp:extent cx="5536239" cy="5603132"/>
            <wp:effectExtent l="0" t="0" r="7620" b="0"/>
            <wp:docPr id="68" name="Attēls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583475" cy="5650938"/>
                    </a:xfrm>
                    <a:prstGeom prst="rect">
                      <a:avLst/>
                    </a:prstGeom>
                  </pic:spPr>
                </pic:pic>
              </a:graphicData>
            </a:graphic>
          </wp:inline>
        </w:drawing>
      </w:r>
    </w:p>
    <w:p w14:paraId="4503870F" w14:textId="1A2168B0" w:rsidR="00FB01B2" w:rsidRDefault="00FB01B2" w:rsidP="007F777D">
      <w:pPr>
        <w:pStyle w:val="rvps2"/>
        <w:jc w:val="center"/>
      </w:pPr>
    </w:p>
    <w:p w14:paraId="4CB22554" w14:textId="77777777" w:rsidR="00A854C4" w:rsidRDefault="00A854C4" w:rsidP="00A854C4">
      <w:pPr>
        <w:pStyle w:val="rvps2"/>
      </w:pPr>
    </w:p>
    <w:p w14:paraId="105FB39A" w14:textId="185461FE" w:rsidR="00495154" w:rsidRDefault="00F0507A" w:rsidP="001E0B0C">
      <w:pPr>
        <w:pStyle w:val="rvps2"/>
        <w:jc w:val="both"/>
      </w:pPr>
      <w:r>
        <w:lastRenderedPageBreak/>
        <w:t>Jaunu vakanci var reģistrēt i</w:t>
      </w:r>
      <w:r w:rsidR="00495154" w:rsidRPr="00F0507A">
        <w:t>zvēloties</w:t>
      </w:r>
      <w:r>
        <w:t xml:space="preserve"> </w:t>
      </w:r>
      <w:r w:rsidRPr="008917C4">
        <w:rPr>
          <w:b/>
        </w:rPr>
        <w:t>+Reģistrēt jaunu vakanci</w:t>
      </w:r>
      <w:r w:rsidR="00B34B9D">
        <w:t xml:space="preserve"> vai darbību </w:t>
      </w:r>
      <w:r w:rsidR="00B34B9D" w:rsidRPr="00B34B9D">
        <w:rPr>
          <w:b/>
        </w:rPr>
        <w:t>KOPĒT</w:t>
      </w:r>
      <w:r w:rsidR="00B34B9D">
        <w:t xml:space="preserve"> pie </w:t>
      </w:r>
      <w:r w:rsidR="0008246A">
        <w:t xml:space="preserve">jau </w:t>
      </w:r>
      <w:r w:rsidR="00B34B9D">
        <w:t>pieteiktas</w:t>
      </w:r>
      <w:r w:rsidR="00B55926">
        <w:t xml:space="preserve"> </w:t>
      </w:r>
      <w:r w:rsidR="00B34B9D">
        <w:t>vakances</w:t>
      </w:r>
      <w:r w:rsidR="00B55926">
        <w:t xml:space="preserve">. </w:t>
      </w:r>
    </w:p>
    <w:p w14:paraId="4C1532BD" w14:textId="3D73F642" w:rsidR="00A854C4" w:rsidRDefault="00B34B9D" w:rsidP="00B34B9D">
      <w:pPr>
        <w:pStyle w:val="rvps2"/>
        <w:jc w:val="both"/>
      </w:pPr>
      <w:r w:rsidRPr="00B34B9D">
        <w:rPr>
          <w:noProof/>
        </w:rPr>
        <w:drawing>
          <wp:inline distT="0" distB="0" distL="0" distR="0" wp14:anchorId="511E2FA9" wp14:editId="6096F2BA">
            <wp:extent cx="5301574" cy="1297635"/>
            <wp:effectExtent l="0" t="0" r="0" b="0"/>
            <wp:docPr id="69" name="Attēls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313012" cy="1300435"/>
                    </a:xfrm>
                    <a:prstGeom prst="rect">
                      <a:avLst/>
                    </a:prstGeom>
                  </pic:spPr>
                </pic:pic>
              </a:graphicData>
            </a:graphic>
          </wp:inline>
        </w:drawing>
      </w:r>
    </w:p>
    <w:p w14:paraId="405615FE" w14:textId="475F79FE" w:rsidR="00450EDB" w:rsidRDefault="00450EDB" w:rsidP="00450EDB">
      <w:pPr>
        <w:pStyle w:val="rvps2"/>
        <w:jc w:val="both"/>
      </w:pPr>
      <w:r>
        <w:t xml:space="preserve">Izvēloties darbību </w:t>
      </w:r>
      <w:r w:rsidRPr="00B34B9D">
        <w:rPr>
          <w:b/>
        </w:rPr>
        <w:t>KOPĒT</w:t>
      </w:r>
      <w:r>
        <w:rPr>
          <w:b/>
        </w:rPr>
        <w:t xml:space="preserve"> </w:t>
      </w:r>
      <w:r>
        <w:t>pie</w:t>
      </w:r>
      <w:r w:rsidR="0008246A">
        <w:t xml:space="preserve"> jau</w:t>
      </w:r>
      <w:r>
        <w:t xml:space="preserve"> pieteiktas vakances</w:t>
      </w:r>
      <w:r w:rsidR="00A6326A">
        <w:t xml:space="preserve">, </w:t>
      </w:r>
      <w:r>
        <w:t xml:space="preserve">izveidojas </w:t>
      </w:r>
      <w:r w:rsidRPr="00CD1C8B">
        <w:t>jauna vakanc</w:t>
      </w:r>
      <w:r>
        <w:t xml:space="preserve">e ar iepriekšējās vakances informāciju un </w:t>
      </w:r>
      <w:r w:rsidRPr="00CD1C8B">
        <w:t>pēc nepieciešamības</w:t>
      </w:r>
      <w:r w:rsidR="0008246A">
        <w:t xml:space="preserve"> informāciju</w:t>
      </w:r>
      <w:r>
        <w:t xml:space="preserve"> var </w:t>
      </w:r>
      <w:r w:rsidRPr="00CD1C8B">
        <w:t>rediģē</w:t>
      </w:r>
      <w:r>
        <w:t>t</w:t>
      </w:r>
      <w:r w:rsidRPr="00CD1C8B">
        <w:t xml:space="preserve"> vakances mainīg</w:t>
      </w:r>
      <w:r w:rsidR="0008246A">
        <w:t>ajos</w:t>
      </w:r>
      <w:r w:rsidRPr="00CD1C8B">
        <w:t xml:space="preserve"> lauk</w:t>
      </w:r>
      <w:r w:rsidR="0008246A">
        <w:t>o</w:t>
      </w:r>
      <w:r w:rsidRPr="00CD1C8B">
        <w:t>s</w:t>
      </w:r>
      <w:r>
        <w:t>.</w:t>
      </w:r>
      <w:r w:rsidR="00A6326A">
        <w:t xml:space="preserve"> Kopēšanas funkcija ir ērta, ja ir jāievada liels skaits vakanču ar līdzīgu informāciju.</w:t>
      </w:r>
    </w:p>
    <w:p w14:paraId="0E6A6C05" w14:textId="08603F52" w:rsidR="00B34B9D" w:rsidRPr="000C4409" w:rsidRDefault="00B34B9D" w:rsidP="00B34B9D">
      <w:pPr>
        <w:pStyle w:val="rvps2"/>
        <w:jc w:val="both"/>
      </w:pPr>
      <w:r w:rsidRPr="000C4409">
        <w:t xml:space="preserve">Jaunu vakanci </w:t>
      </w:r>
      <w:r>
        <w:t>ir jā</w:t>
      </w:r>
      <w:r w:rsidR="00A6326A">
        <w:t>piesaka</w:t>
      </w:r>
      <w:r w:rsidRPr="000C4409">
        <w:t>, ja:</w:t>
      </w:r>
    </w:p>
    <w:p w14:paraId="7B724140" w14:textId="1884153E" w:rsidR="00A6326A" w:rsidRDefault="00A6326A" w:rsidP="00A6326A">
      <w:pPr>
        <w:pStyle w:val="rvps2"/>
        <w:numPr>
          <w:ilvl w:val="0"/>
          <w:numId w:val="10"/>
        </w:numPr>
        <w:jc w:val="both"/>
      </w:pPr>
      <w:r w:rsidRPr="000C4409">
        <w:t xml:space="preserve">Vakancei </w:t>
      </w:r>
      <w:r>
        <w:t>ir cits</w:t>
      </w:r>
      <w:r w:rsidRPr="000C4409">
        <w:t xml:space="preserve"> darba vietu skai</w:t>
      </w:r>
      <w:r w:rsidR="00E445AB">
        <w:t>ts</w:t>
      </w:r>
      <w:r w:rsidR="0008246A">
        <w:t>;</w:t>
      </w:r>
    </w:p>
    <w:p w14:paraId="2A5DC830" w14:textId="08B2816E" w:rsidR="00B55926" w:rsidRDefault="00B55926" w:rsidP="00B55926">
      <w:pPr>
        <w:pStyle w:val="rvps2"/>
        <w:numPr>
          <w:ilvl w:val="0"/>
          <w:numId w:val="10"/>
        </w:numPr>
        <w:jc w:val="both"/>
      </w:pPr>
      <w:r w:rsidRPr="000C4409">
        <w:t>Vakancei ir cits periods</w:t>
      </w:r>
      <w:r w:rsidR="0008246A">
        <w:t>;</w:t>
      </w:r>
    </w:p>
    <w:p w14:paraId="2842F86C" w14:textId="431BFDE7" w:rsidR="00B55926" w:rsidRPr="000C4409" w:rsidRDefault="00B55926" w:rsidP="00B55926">
      <w:pPr>
        <w:pStyle w:val="rvps2"/>
        <w:numPr>
          <w:ilvl w:val="0"/>
          <w:numId w:val="10"/>
        </w:numPr>
        <w:jc w:val="both"/>
      </w:pPr>
      <w:r w:rsidRPr="000C4409">
        <w:t>Vakancei ir cita adrese</w:t>
      </w:r>
      <w:r w:rsidR="0008246A">
        <w:t>;</w:t>
      </w:r>
    </w:p>
    <w:p w14:paraId="23BEA7CD" w14:textId="1312DAAF" w:rsidR="00B34B9D" w:rsidRDefault="00B34B9D" w:rsidP="00B34B9D">
      <w:pPr>
        <w:pStyle w:val="rvps2"/>
        <w:numPr>
          <w:ilvl w:val="0"/>
          <w:numId w:val="10"/>
        </w:numPr>
        <w:jc w:val="both"/>
      </w:pPr>
      <w:r w:rsidRPr="000C4409">
        <w:t>Vakancei ir cita profesija</w:t>
      </w:r>
      <w:r w:rsidR="0008246A">
        <w:t>.</w:t>
      </w:r>
    </w:p>
    <w:p w14:paraId="5BE0327E" w14:textId="440636E0" w:rsidR="00F05C85" w:rsidRDefault="00B12BF2" w:rsidP="00A854C4">
      <w:pPr>
        <w:pStyle w:val="rvps2"/>
        <w:jc w:val="center"/>
      </w:pPr>
      <w:r w:rsidRPr="00B12BF2">
        <w:rPr>
          <w:noProof/>
        </w:rPr>
        <w:drawing>
          <wp:inline distT="0" distB="0" distL="0" distR="0" wp14:anchorId="2D4B6E76" wp14:editId="563183F5">
            <wp:extent cx="4961106" cy="1573396"/>
            <wp:effectExtent l="0" t="0" r="0" b="825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973082" cy="1577194"/>
                    </a:xfrm>
                    <a:prstGeom prst="rect">
                      <a:avLst/>
                    </a:prstGeom>
                  </pic:spPr>
                </pic:pic>
              </a:graphicData>
            </a:graphic>
          </wp:inline>
        </w:drawing>
      </w:r>
    </w:p>
    <w:p w14:paraId="1163DA57" w14:textId="7C72EDFB" w:rsidR="00746241" w:rsidRDefault="00B55926" w:rsidP="00B55926">
      <w:pPr>
        <w:pStyle w:val="rvps2"/>
        <w:jc w:val="both"/>
      </w:pPr>
      <w:r>
        <w:t xml:space="preserve">Izvēloties darbību </w:t>
      </w:r>
      <w:r w:rsidR="00A6326A" w:rsidRPr="00A6326A">
        <w:rPr>
          <w:b/>
        </w:rPr>
        <w:t>LABOT</w:t>
      </w:r>
      <w:r w:rsidR="00A6326A">
        <w:t xml:space="preserve">, var precizēt savadītās vakances informāciju. </w:t>
      </w:r>
      <w:r w:rsidR="00250BFE">
        <w:t>Savukārt izvēloties “</w:t>
      </w:r>
      <w:r w:rsidR="00250BFE" w:rsidRPr="00250BFE">
        <w:rPr>
          <w:b/>
        </w:rPr>
        <w:t>krustiņu</w:t>
      </w:r>
      <w:r w:rsidR="00250BFE">
        <w:t>” vakances beigās, pieteikto vakanci var izdzēst. Vakanču dzēšana ir iespējama kamēr PIEDĀVĀJUMS nav iesniegts Nodarbinātības valsts aģentūrā.</w:t>
      </w:r>
    </w:p>
    <w:p w14:paraId="613CB09A" w14:textId="64484830" w:rsidR="00FB01B2" w:rsidRPr="000C4409" w:rsidRDefault="00250BFE" w:rsidP="00B55926">
      <w:pPr>
        <w:pStyle w:val="rvps2"/>
        <w:jc w:val="both"/>
      </w:pPr>
      <w:r w:rsidRPr="00250BFE">
        <w:rPr>
          <w:noProof/>
        </w:rPr>
        <w:drawing>
          <wp:inline distT="0" distB="0" distL="0" distR="0" wp14:anchorId="6CCBD0AA" wp14:editId="6556DCED">
            <wp:extent cx="5518150" cy="989330"/>
            <wp:effectExtent l="0" t="0" r="6350" b="1270"/>
            <wp:docPr id="71" name="Attēls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518150" cy="989330"/>
                    </a:xfrm>
                    <a:prstGeom prst="rect">
                      <a:avLst/>
                    </a:prstGeom>
                  </pic:spPr>
                </pic:pic>
              </a:graphicData>
            </a:graphic>
          </wp:inline>
        </w:drawing>
      </w:r>
    </w:p>
    <w:p w14:paraId="097250F7" w14:textId="0152A53C" w:rsidR="001E0B0C" w:rsidRDefault="001E0B0C" w:rsidP="001E0B0C">
      <w:pPr>
        <w:pStyle w:val="rvps2"/>
        <w:jc w:val="both"/>
      </w:pPr>
      <w:r w:rsidRPr="00B12BF2">
        <w:t xml:space="preserve">Kad </w:t>
      </w:r>
      <w:r w:rsidR="00B12BF2">
        <w:t>pieteiktas</w:t>
      </w:r>
      <w:r w:rsidR="00495154" w:rsidRPr="00B12BF2">
        <w:t xml:space="preserve"> </w:t>
      </w:r>
      <w:r w:rsidRPr="00B12BF2">
        <w:t xml:space="preserve">visas </w:t>
      </w:r>
      <w:r w:rsidR="0060354B" w:rsidRPr="00B12BF2">
        <w:t xml:space="preserve">iesniegt </w:t>
      </w:r>
      <w:r w:rsidRPr="00B12BF2">
        <w:t>paredzētās vakances, pieteikums</w:t>
      </w:r>
      <w:r w:rsidR="00B12BF2">
        <w:t xml:space="preserve"> par darba vietām skolēniem</w:t>
      </w:r>
      <w:r w:rsidRPr="00B12BF2">
        <w:t xml:space="preserve"> ir gatavs iesniegšanai Nodarbinātības valsts aģentūrā.</w:t>
      </w:r>
    </w:p>
    <w:p w14:paraId="2E395516" w14:textId="44A02752" w:rsidR="00F05C85" w:rsidRPr="00F05C85" w:rsidRDefault="00B12BF2" w:rsidP="00A854C4">
      <w:pPr>
        <w:pStyle w:val="rvps2"/>
        <w:jc w:val="center"/>
        <w:rPr>
          <w:b/>
        </w:rPr>
      </w:pPr>
      <w:r w:rsidRPr="00B12BF2">
        <w:rPr>
          <w:b/>
          <w:noProof/>
        </w:rPr>
        <w:drawing>
          <wp:inline distT="0" distB="0" distL="0" distR="0" wp14:anchorId="5AF31103" wp14:editId="39E08DEF">
            <wp:extent cx="3858163" cy="476316"/>
            <wp:effectExtent l="0" t="0" r="9525"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3858163" cy="476316"/>
                    </a:xfrm>
                    <a:prstGeom prst="rect">
                      <a:avLst/>
                    </a:prstGeom>
                  </pic:spPr>
                </pic:pic>
              </a:graphicData>
            </a:graphic>
          </wp:inline>
        </w:drawing>
      </w:r>
    </w:p>
    <w:p w14:paraId="18539492" w14:textId="7C885317" w:rsidR="005D0D92" w:rsidRPr="00FB01B2" w:rsidRDefault="005D0D92" w:rsidP="005D0D92">
      <w:pPr>
        <w:pStyle w:val="Sarakstarindkopa"/>
        <w:numPr>
          <w:ilvl w:val="0"/>
          <w:numId w:val="13"/>
        </w:numPr>
        <w:jc w:val="both"/>
        <w:rPr>
          <w:rFonts w:ascii="Times New Roman" w:hAnsi="Times New Roman" w:cs="Times New Roman"/>
          <w:b/>
          <w:sz w:val="28"/>
          <w:szCs w:val="28"/>
        </w:rPr>
      </w:pPr>
      <w:r w:rsidRPr="00FB01B2">
        <w:rPr>
          <w:rFonts w:ascii="Times New Roman" w:eastAsia="Times New Roman" w:hAnsi="Times New Roman" w:cs="Times New Roman"/>
          <w:b/>
          <w:sz w:val="28"/>
          <w:szCs w:val="28"/>
          <w:lang w:eastAsia="lv-LV"/>
        </w:rPr>
        <w:lastRenderedPageBreak/>
        <w:t>Pieteikuma iesniegšana Nodarbinātības valsts aģentūrā</w:t>
      </w:r>
    </w:p>
    <w:p w14:paraId="4557EC7B" w14:textId="3F72433E" w:rsidR="00760B70" w:rsidRDefault="00342474" w:rsidP="00FB01B2">
      <w:pPr>
        <w:spacing w:after="0" w:line="240" w:lineRule="auto"/>
        <w:ind w:right="43"/>
        <w:jc w:val="both"/>
        <w:outlineLvl w:val="0"/>
        <w:rPr>
          <w:rFonts w:ascii="Times New Roman" w:hAnsi="Times New Roman" w:cs="Times New Roman"/>
          <w:sz w:val="24"/>
          <w:szCs w:val="24"/>
        </w:rPr>
      </w:pPr>
      <w:bookmarkStart w:id="1" w:name="_Hlk222687829"/>
      <w:r w:rsidRPr="00312EDA">
        <w:rPr>
          <w:rFonts w:ascii="Times New Roman" w:eastAsia="Times New Roman" w:hAnsi="Times New Roman" w:cs="Times New Roman"/>
          <w:sz w:val="24"/>
          <w:szCs w:val="24"/>
          <w:lang w:eastAsia="lv-LV"/>
        </w:rPr>
        <w:t>P</w:t>
      </w:r>
      <w:r w:rsidR="0001203C" w:rsidRPr="00312EDA">
        <w:rPr>
          <w:rFonts w:ascii="Times New Roman" w:hAnsi="Times New Roman" w:cs="Times New Roman"/>
          <w:sz w:val="24"/>
          <w:szCs w:val="24"/>
        </w:rPr>
        <w:t xml:space="preserve">ieteikumu </w:t>
      </w:r>
      <w:r w:rsidR="0060354B" w:rsidRPr="00312EDA">
        <w:rPr>
          <w:rFonts w:ascii="Times New Roman" w:hAnsi="Times New Roman" w:cs="Times New Roman"/>
          <w:sz w:val="24"/>
          <w:szCs w:val="24"/>
        </w:rPr>
        <w:t>skolēnu vasaras nodarbinātības pasākumam</w:t>
      </w:r>
      <w:r w:rsidRPr="00312EDA">
        <w:rPr>
          <w:rFonts w:ascii="Times New Roman" w:hAnsi="Times New Roman" w:cs="Times New Roman"/>
          <w:sz w:val="24"/>
          <w:szCs w:val="24"/>
        </w:rPr>
        <w:t xml:space="preserve"> par darba vietām skolēniem</w:t>
      </w:r>
      <w:r w:rsidR="0060354B" w:rsidRPr="00312EDA">
        <w:rPr>
          <w:rFonts w:ascii="Times New Roman" w:hAnsi="Times New Roman" w:cs="Times New Roman"/>
          <w:sz w:val="24"/>
          <w:szCs w:val="24"/>
        </w:rPr>
        <w:t xml:space="preserve"> </w:t>
      </w:r>
      <w:r w:rsidR="0001203C" w:rsidRPr="00312EDA">
        <w:rPr>
          <w:rFonts w:ascii="Times New Roman" w:hAnsi="Times New Roman" w:cs="Times New Roman"/>
          <w:sz w:val="24"/>
          <w:szCs w:val="24"/>
        </w:rPr>
        <w:t>iesniedz uzņēmuma paraksttiesīg</w:t>
      </w:r>
      <w:r w:rsidR="00B12BF2" w:rsidRPr="00312EDA">
        <w:rPr>
          <w:rFonts w:ascii="Times New Roman" w:hAnsi="Times New Roman" w:cs="Times New Roman"/>
          <w:sz w:val="24"/>
          <w:szCs w:val="24"/>
        </w:rPr>
        <w:t>ais</w:t>
      </w:r>
      <w:r w:rsidR="0001203C" w:rsidRPr="00312EDA">
        <w:rPr>
          <w:rFonts w:ascii="Times New Roman" w:hAnsi="Times New Roman" w:cs="Times New Roman"/>
          <w:sz w:val="24"/>
          <w:szCs w:val="24"/>
        </w:rPr>
        <w:t xml:space="preserve"> </w:t>
      </w:r>
      <w:r w:rsidRPr="00312EDA">
        <w:rPr>
          <w:rFonts w:ascii="Times New Roman" w:hAnsi="Times New Roman" w:cs="Times New Roman"/>
          <w:sz w:val="24"/>
          <w:szCs w:val="24"/>
        </w:rPr>
        <w:t xml:space="preserve">pārstāvis </w:t>
      </w:r>
      <w:r w:rsidR="0001203C" w:rsidRPr="00312EDA">
        <w:rPr>
          <w:rFonts w:ascii="Times New Roman" w:hAnsi="Times New Roman" w:cs="Times New Roman"/>
          <w:sz w:val="24"/>
          <w:szCs w:val="24"/>
        </w:rPr>
        <w:t xml:space="preserve">vai </w:t>
      </w:r>
      <w:r w:rsidR="00B12BF2" w:rsidRPr="00312EDA">
        <w:rPr>
          <w:rFonts w:ascii="Times New Roman" w:hAnsi="Times New Roman" w:cs="Times New Roman"/>
          <w:sz w:val="24"/>
          <w:szCs w:val="24"/>
        </w:rPr>
        <w:t xml:space="preserve">uzņēmuma </w:t>
      </w:r>
      <w:r w:rsidR="0001203C" w:rsidRPr="00312EDA">
        <w:rPr>
          <w:rFonts w:ascii="Times New Roman" w:hAnsi="Times New Roman" w:cs="Times New Roman"/>
          <w:sz w:val="24"/>
          <w:szCs w:val="24"/>
        </w:rPr>
        <w:t>pilnvarot</w:t>
      </w:r>
      <w:r w:rsidR="00B12BF2" w:rsidRPr="00312EDA">
        <w:rPr>
          <w:rFonts w:ascii="Times New Roman" w:hAnsi="Times New Roman" w:cs="Times New Roman"/>
          <w:sz w:val="24"/>
          <w:szCs w:val="24"/>
        </w:rPr>
        <w:t>ais pārstāvis ar pilnvarojuma dokumentu.</w:t>
      </w:r>
      <w:r w:rsidRPr="00312EDA">
        <w:rPr>
          <w:rFonts w:ascii="Times New Roman" w:hAnsi="Times New Roman" w:cs="Times New Roman"/>
          <w:sz w:val="24"/>
          <w:szCs w:val="24"/>
        </w:rPr>
        <w:t xml:space="preserve"> Šiem </w:t>
      </w:r>
      <w:r w:rsidR="00BB51A5" w:rsidRPr="00312EDA">
        <w:rPr>
          <w:rFonts w:ascii="Times New Roman" w:hAnsi="Times New Roman" w:cs="Times New Roman"/>
          <w:sz w:val="24"/>
          <w:szCs w:val="24"/>
        </w:rPr>
        <w:t>parakstties</w:t>
      </w:r>
      <w:r w:rsidR="0024192D" w:rsidRPr="00312EDA">
        <w:rPr>
          <w:rFonts w:ascii="Times New Roman" w:hAnsi="Times New Roman" w:cs="Times New Roman"/>
          <w:sz w:val="24"/>
          <w:szCs w:val="24"/>
        </w:rPr>
        <w:t>ī</w:t>
      </w:r>
      <w:r w:rsidR="00BB51A5" w:rsidRPr="00312EDA">
        <w:rPr>
          <w:rFonts w:ascii="Times New Roman" w:hAnsi="Times New Roman" w:cs="Times New Roman"/>
          <w:sz w:val="24"/>
          <w:szCs w:val="24"/>
        </w:rPr>
        <w:t xml:space="preserve">gajiem </w:t>
      </w:r>
      <w:r w:rsidRPr="00312EDA">
        <w:rPr>
          <w:rFonts w:ascii="Times New Roman" w:hAnsi="Times New Roman" w:cs="Times New Roman"/>
          <w:sz w:val="24"/>
          <w:szCs w:val="24"/>
        </w:rPr>
        <w:t>pārstāvjiem ir jābūt administratora lietotāja tiesībām CV un vakanču portālā</w:t>
      </w:r>
      <w:r w:rsidR="00676A86">
        <w:rPr>
          <w:rFonts w:ascii="Times New Roman" w:hAnsi="Times New Roman" w:cs="Times New Roman"/>
          <w:sz w:val="24"/>
          <w:szCs w:val="24"/>
        </w:rPr>
        <w:t xml:space="preserve"> </w:t>
      </w:r>
      <w:hyperlink r:id="rId38" w:history="1">
        <w:r w:rsidR="00676A86" w:rsidRPr="000731D2">
          <w:rPr>
            <w:rStyle w:val="Hipersaite"/>
            <w:rFonts w:ascii="Times New Roman" w:eastAsia="Times New Roman" w:hAnsi="Times New Roman" w:cs="Times New Roman"/>
            <w:sz w:val="24"/>
            <w:szCs w:val="24"/>
            <w:lang w:eastAsia="lv-LV"/>
          </w:rPr>
          <w:t>https://cvvp.nva.gov.lv</w:t>
        </w:r>
      </w:hyperlink>
      <w:r w:rsidRPr="00312EDA">
        <w:rPr>
          <w:rFonts w:ascii="Times New Roman" w:hAnsi="Times New Roman" w:cs="Times New Roman"/>
          <w:sz w:val="24"/>
          <w:szCs w:val="24"/>
        </w:rPr>
        <w:t>.</w:t>
      </w:r>
    </w:p>
    <w:p w14:paraId="71A4C94B" w14:textId="77777777" w:rsidR="00760B70" w:rsidRDefault="00760B70" w:rsidP="00FB01B2">
      <w:pPr>
        <w:spacing w:after="0" w:line="240" w:lineRule="auto"/>
        <w:ind w:right="43"/>
        <w:jc w:val="both"/>
        <w:outlineLvl w:val="0"/>
        <w:rPr>
          <w:rFonts w:ascii="Times New Roman" w:hAnsi="Times New Roman" w:cs="Times New Roman"/>
          <w:sz w:val="24"/>
          <w:szCs w:val="24"/>
        </w:rPr>
      </w:pPr>
    </w:p>
    <w:p w14:paraId="7815E820" w14:textId="69B91542" w:rsidR="00C87CB8" w:rsidRDefault="001F049D" w:rsidP="00FB01B2">
      <w:pPr>
        <w:spacing w:after="0" w:line="240" w:lineRule="auto"/>
        <w:ind w:right="43"/>
        <w:jc w:val="both"/>
        <w:outlineLvl w:val="0"/>
        <w:rPr>
          <w:rFonts w:ascii="Times New Roman" w:eastAsia="Times New Roman" w:hAnsi="Times New Roman" w:cs="Times New Roman"/>
          <w:sz w:val="24"/>
          <w:szCs w:val="24"/>
          <w:lang w:eastAsia="lv-LV"/>
        </w:rPr>
      </w:pPr>
      <w:r w:rsidRPr="00312EDA">
        <w:rPr>
          <w:rFonts w:ascii="Times New Roman" w:hAnsi="Times New Roman" w:cs="Times New Roman"/>
          <w:sz w:val="24"/>
          <w:szCs w:val="24"/>
        </w:rPr>
        <w:t xml:space="preserve">Svarīgi zināt, ka </w:t>
      </w:r>
      <w:r w:rsidRPr="00312EDA">
        <w:rPr>
          <w:rFonts w:ascii="Times New Roman" w:eastAsia="Times New Roman" w:hAnsi="Times New Roman" w:cs="Times New Roman"/>
          <w:sz w:val="24"/>
          <w:szCs w:val="24"/>
          <w:lang w:eastAsia="lv-LV"/>
        </w:rPr>
        <w:t xml:space="preserve">pieteikumu </w:t>
      </w:r>
      <w:r w:rsidR="00760B70" w:rsidRPr="00312EDA">
        <w:rPr>
          <w:rFonts w:ascii="Times New Roman" w:eastAsia="Times New Roman" w:hAnsi="Times New Roman" w:cs="Times New Roman"/>
          <w:sz w:val="24"/>
          <w:szCs w:val="24"/>
          <w:lang w:eastAsia="lv-LV"/>
        </w:rPr>
        <w:t>CV un vakanču portālā</w:t>
      </w:r>
      <w:r w:rsidR="00676A86">
        <w:rPr>
          <w:rFonts w:ascii="Times New Roman" w:eastAsia="Times New Roman" w:hAnsi="Times New Roman" w:cs="Times New Roman"/>
          <w:sz w:val="24"/>
          <w:szCs w:val="24"/>
          <w:lang w:eastAsia="lv-LV"/>
        </w:rPr>
        <w:t xml:space="preserve"> </w:t>
      </w:r>
      <w:hyperlink r:id="rId39" w:history="1">
        <w:r w:rsidR="00676A86" w:rsidRPr="000731D2">
          <w:rPr>
            <w:rStyle w:val="Hipersaite"/>
            <w:rFonts w:ascii="Times New Roman" w:eastAsia="Times New Roman" w:hAnsi="Times New Roman" w:cs="Times New Roman"/>
            <w:sz w:val="24"/>
            <w:szCs w:val="24"/>
            <w:lang w:eastAsia="lv-LV"/>
          </w:rPr>
          <w:t>https://cvvp.nva.gov.lv</w:t>
        </w:r>
      </w:hyperlink>
      <w:r w:rsidR="00760B70">
        <w:rPr>
          <w:rFonts w:ascii="Times New Roman" w:eastAsia="Times New Roman" w:hAnsi="Times New Roman" w:cs="Times New Roman"/>
          <w:sz w:val="24"/>
          <w:szCs w:val="24"/>
          <w:lang w:eastAsia="lv-LV"/>
        </w:rPr>
        <w:t xml:space="preserve"> </w:t>
      </w:r>
      <w:r w:rsidR="00312EDA" w:rsidRPr="00312EDA">
        <w:rPr>
          <w:rFonts w:ascii="Times New Roman" w:eastAsia="Times New Roman" w:hAnsi="Times New Roman" w:cs="Times New Roman"/>
          <w:sz w:val="24"/>
          <w:szCs w:val="24"/>
          <w:lang w:eastAsia="lv-LV"/>
        </w:rPr>
        <w:t>var apliecināt</w:t>
      </w:r>
      <w:r w:rsidRPr="00312EDA">
        <w:rPr>
          <w:rFonts w:ascii="Times New Roman" w:eastAsia="Times New Roman" w:hAnsi="Times New Roman" w:cs="Times New Roman"/>
          <w:sz w:val="24"/>
          <w:szCs w:val="24"/>
          <w:lang w:eastAsia="lv-LV"/>
        </w:rPr>
        <w:t xml:space="preserve"> </w:t>
      </w:r>
      <w:r w:rsidR="00312EDA" w:rsidRPr="00312EDA">
        <w:rPr>
          <w:rFonts w:ascii="Times New Roman" w:eastAsia="Times New Roman" w:hAnsi="Times New Roman" w:cs="Times New Roman"/>
          <w:sz w:val="24"/>
          <w:szCs w:val="24"/>
          <w:lang w:eastAsia="lv-LV"/>
        </w:rPr>
        <w:t>uzņēmuma</w:t>
      </w:r>
      <w:r w:rsidRPr="00312EDA">
        <w:rPr>
          <w:rFonts w:ascii="Times New Roman" w:eastAsia="Times New Roman" w:hAnsi="Times New Roman" w:cs="Times New Roman"/>
          <w:sz w:val="24"/>
          <w:szCs w:val="24"/>
          <w:lang w:eastAsia="lv-LV"/>
        </w:rPr>
        <w:t xml:space="preserve"> vairāk</w:t>
      </w:r>
      <w:r w:rsidR="00312EDA" w:rsidRPr="00312EDA">
        <w:rPr>
          <w:rFonts w:ascii="Times New Roman" w:eastAsia="Times New Roman" w:hAnsi="Times New Roman" w:cs="Times New Roman"/>
          <w:sz w:val="24"/>
          <w:szCs w:val="24"/>
          <w:lang w:eastAsia="lv-LV"/>
        </w:rPr>
        <w:t>i</w:t>
      </w:r>
      <w:r w:rsidRPr="00312EDA">
        <w:rPr>
          <w:rFonts w:ascii="Times New Roman" w:eastAsia="Times New Roman" w:hAnsi="Times New Roman" w:cs="Times New Roman"/>
          <w:sz w:val="24"/>
          <w:szCs w:val="24"/>
          <w:lang w:eastAsia="lv-LV"/>
        </w:rPr>
        <w:t xml:space="preserve"> </w:t>
      </w:r>
      <w:proofErr w:type="spellStart"/>
      <w:r w:rsidRPr="00312EDA">
        <w:rPr>
          <w:rFonts w:ascii="Times New Roman" w:eastAsia="Times New Roman" w:hAnsi="Times New Roman" w:cs="Times New Roman"/>
          <w:sz w:val="24"/>
          <w:szCs w:val="24"/>
          <w:lang w:eastAsia="lv-LV"/>
        </w:rPr>
        <w:t>paraksttiesīg</w:t>
      </w:r>
      <w:r w:rsidR="00312EDA" w:rsidRPr="00312EDA">
        <w:rPr>
          <w:rFonts w:ascii="Times New Roman" w:eastAsia="Times New Roman" w:hAnsi="Times New Roman" w:cs="Times New Roman"/>
          <w:sz w:val="24"/>
          <w:szCs w:val="24"/>
          <w:lang w:eastAsia="lv-LV"/>
        </w:rPr>
        <w:t>ie</w:t>
      </w:r>
      <w:proofErr w:type="spellEnd"/>
      <w:r w:rsidR="00312EDA" w:rsidRPr="00312EDA">
        <w:rPr>
          <w:rFonts w:ascii="Times New Roman" w:eastAsia="Times New Roman" w:hAnsi="Times New Roman" w:cs="Times New Roman"/>
          <w:sz w:val="24"/>
          <w:szCs w:val="24"/>
          <w:lang w:eastAsia="lv-LV"/>
        </w:rPr>
        <w:t xml:space="preserve"> pārstāvji.</w:t>
      </w:r>
      <w:r w:rsidR="00760B70">
        <w:rPr>
          <w:rFonts w:ascii="Times New Roman" w:eastAsia="Times New Roman" w:hAnsi="Times New Roman" w:cs="Times New Roman"/>
          <w:sz w:val="24"/>
          <w:szCs w:val="24"/>
          <w:lang w:eastAsia="lv-LV"/>
        </w:rPr>
        <w:t xml:space="preserve"> Katram uzņēmuma </w:t>
      </w:r>
      <w:proofErr w:type="spellStart"/>
      <w:r w:rsidR="00760B70">
        <w:rPr>
          <w:rFonts w:ascii="Times New Roman" w:eastAsia="Times New Roman" w:hAnsi="Times New Roman" w:cs="Times New Roman"/>
          <w:sz w:val="24"/>
          <w:szCs w:val="24"/>
          <w:lang w:eastAsia="lv-LV"/>
        </w:rPr>
        <w:t>paraksttiesīgajam</w:t>
      </w:r>
      <w:proofErr w:type="spellEnd"/>
      <w:r w:rsidR="00760B70">
        <w:rPr>
          <w:rFonts w:ascii="Times New Roman" w:eastAsia="Times New Roman" w:hAnsi="Times New Roman" w:cs="Times New Roman"/>
          <w:sz w:val="24"/>
          <w:szCs w:val="24"/>
          <w:lang w:eastAsia="lv-LV"/>
        </w:rPr>
        <w:t xml:space="preserve"> pārstāvim ir </w:t>
      </w:r>
      <w:r w:rsidR="00676A86">
        <w:rPr>
          <w:rFonts w:ascii="Times New Roman" w:eastAsia="Times New Roman" w:hAnsi="Times New Roman" w:cs="Times New Roman"/>
          <w:sz w:val="24"/>
          <w:szCs w:val="24"/>
          <w:lang w:eastAsia="lv-LV"/>
        </w:rPr>
        <w:t xml:space="preserve">personīgi </w:t>
      </w:r>
      <w:r w:rsidR="00760B70">
        <w:rPr>
          <w:rFonts w:ascii="Times New Roman" w:eastAsia="Times New Roman" w:hAnsi="Times New Roman" w:cs="Times New Roman"/>
          <w:sz w:val="24"/>
          <w:szCs w:val="24"/>
          <w:lang w:eastAsia="lv-LV"/>
        </w:rPr>
        <w:t>jāpieslēdzas CV un vakanču portālam</w:t>
      </w:r>
      <w:r w:rsidR="00676A86">
        <w:rPr>
          <w:rFonts w:ascii="Times New Roman" w:eastAsia="Times New Roman" w:hAnsi="Times New Roman" w:cs="Times New Roman"/>
          <w:sz w:val="24"/>
          <w:szCs w:val="24"/>
          <w:lang w:eastAsia="lv-LV"/>
        </w:rPr>
        <w:t xml:space="preserve"> </w:t>
      </w:r>
      <w:hyperlink r:id="rId40" w:history="1">
        <w:r w:rsidR="00676A86" w:rsidRPr="000731D2">
          <w:rPr>
            <w:rStyle w:val="Hipersaite"/>
            <w:rFonts w:ascii="Times New Roman" w:eastAsia="Times New Roman" w:hAnsi="Times New Roman" w:cs="Times New Roman"/>
            <w:sz w:val="24"/>
            <w:szCs w:val="24"/>
            <w:lang w:eastAsia="lv-LV"/>
          </w:rPr>
          <w:t>https://cvvp.nva.gov.lv</w:t>
        </w:r>
      </w:hyperlink>
      <w:r w:rsidR="00760B70">
        <w:rPr>
          <w:rFonts w:ascii="Times New Roman" w:eastAsia="Times New Roman" w:hAnsi="Times New Roman" w:cs="Times New Roman"/>
          <w:sz w:val="24"/>
          <w:szCs w:val="24"/>
          <w:lang w:eastAsia="lv-LV"/>
        </w:rPr>
        <w:t xml:space="preserve"> un no uzņēmuma profila jāapliecina pieteikums.</w:t>
      </w:r>
      <w:r w:rsidR="003B6951">
        <w:rPr>
          <w:rFonts w:ascii="Times New Roman" w:eastAsia="Times New Roman" w:hAnsi="Times New Roman" w:cs="Times New Roman"/>
          <w:sz w:val="24"/>
          <w:szCs w:val="24"/>
          <w:lang w:eastAsia="lv-LV"/>
        </w:rPr>
        <w:t xml:space="preserve"> </w:t>
      </w:r>
    </w:p>
    <w:p w14:paraId="7C7167BB" w14:textId="77777777" w:rsidR="003F3585" w:rsidRDefault="003F3585" w:rsidP="00FB01B2">
      <w:pPr>
        <w:spacing w:after="0" w:line="240" w:lineRule="auto"/>
        <w:ind w:right="43"/>
        <w:jc w:val="both"/>
        <w:outlineLvl w:val="0"/>
        <w:rPr>
          <w:rFonts w:ascii="Times New Roman" w:eastAsia="Times New Roman" w:hAnsi="Times New Roman" w:cs="Times New Roman"/>
          <w:sz w:val="24"/>
          <w:szCs w:val="24"/>
          <w:lang w:eastAsia="lv-LV"/>
        </w:rPr>
      </w:pPr>
    </w:p>
    <w:p w14:paraId="6CF4D579" w14:textId="4B1B4CFD" w:rsidR="000615EC" w:rsidRPr="000615EC" w:rsidRDefault="003B6951" w:rsidP="00322457">
      <w:pPr>
        <w:spacing w:after="0" w:line="240" w:lineRule="auto"/>
        <w:ind w:right="43"/>
        <w:jc w:val="both"/>
        <w:outlineLvl w:val="0"/>
        <w:rPr>
          <w:rFonts w:ascii="Times New Roman" w:hAnsi="Times New Roman" w:cs="Times New Roman"/>
          <w:sz w:val="24"/>
          <w:szCs w:val="24"/>
        </w:rPr>
      </w:pPr>
      <w:r>
        <w:rPr>
          <w:rFonts w:ascii="Times New Roman" w:hAnsi="Times New Roman" w:cs="Times New Roman"/>
          <w:sz w:val="24"/>
          <w:szCs w:val="24"/>
        </w:rPr>
        <w:t>Ja vienam no</w:t>
      </w:r>
      <w:r w:rsidR="00322457">
        <w:rPr>
          <w:rFonts w:ascii="Times New Roman" w:hAnsi="Times New Roman" w:cs="Times New Roman"/>
          <w:sz w:val="24"/>
          <w:szCs w:val="24"/>
        </w:rPr>
        <w:t xml:space="preserve"> vairākiem uzņēmuma</w:t>
      </w:r>
      <w:r>
        <w:rPr>
          <w:rFonts w:ascii="Times New Roman" w:hAnsi="Times New Roman" w:cs="Times New Roman"/>
          <w:sz w:val="24"/>
          <w:szCs w:val="24"/>
        </w:rPr>
        <w:t xml:space="preserve"> paraksttiesīgajiem pārstāvjiem ir tiesības parakstīt pieteikumu vienpersoniski</w:t>
      </w:r>
      <w:r w:rsidR="00322457">
        <w:rPr>
          <w:rFonts w:ascii="Times New Roman" w:hAnsi="Times New Roman" w:cs="Times New Roman"/>
          <w:sz w:val="24"/>
          <w:szCs w:val="24"/>
        </w:rPr>
        <w:t xml:space="preserve"> (pamatojoties uz </w:t>
      </w:r>
      <w:proofErr w:type="spellStart"/>
      <w:r w:rsidR="00322457">
        <w:rPr>
          <w:rFonts w:ascii="Times New Roman" w:hAnsi="Times New Roman" w:cs="Times New Roman"/>
          <w:sz w:val="24"/>
          <w:szCs w:val="24"/>
        </w:rPr>
        <w:t>Prokūru</w:t>
      </w:r>
      <w:proofErr w:type="spellEnd"/>
      <w:r w:rsidR="00322457">
        <w:rPr>
          <w:rFonts w:ascii="Times New Roman" w:hAnsi="Times New Roman" w:cs="Times New Roman"/>
          <w:sz w:val="24"/>
          <w:szCs w:val="24"/>
        </w:rPr>
        <w:t xml:space="preserve">), </w:t>
      </w:r>
      <w:r>
        <w:rPr>
          <w:rFonts w:ascii="Times New Roman" w:hAnsi="Times New Roman" w:cs="Times New Roman"/>
          <w:sz w:val="24"/>
          <w:szCs w:val="24"/>
        </w:rPr>
        <w:t xml:space="preserve">ir jāizvēlas </w:t>
      </w:r>
      <w:r w:rsidR="00322457">
        <w:rPr>
          <w:rFonts w:ascii="Times New Roman" w:hAnsi="Times New Roman" w:cs="Times New Roman"/>
          <w:sz w:val="24"/>
          <w:szCs w:val="24"/>
        </w:rPr>
        <w:t xml:space="preserve">pilnvarojuma </w:t>
      </w:r>
      <w:r>
        <w:rPr>
          <w:rFonts w:ascii="Times New Roman" w:hAnsi="Times New Roman" w:cs="Times New Roman"/>
          <w:sz w:val="24"/>
          <w:szCs w:val="24"/>
        </w:rPr>
        <w:t>sadaļa</w:t>
      </w:r>
      <w:r w:rsidR="003F3585">
        <w:rPr>
          <w:rFonts w:ascii="Times New Roman" w:hAnsi="Times New Roman" w:cs="Times New Roman"/>
          <w:sz w:val="24"/>
          <w:szCs w:val="24"/>
        </w:rPr>
        <w:t xml:space="preserve"> </w:t>
      </w:r>
      <w:r w:rsidR="00322457">
        <w:rPr>
          <w:rFonts w:ascii="Times New Roman" w:hAnsi="Times New Roman" w:cs="Times New Roman"/>
          <w:sz w:val="24"/>
          <w:szCs w:val="24"/>
        </w:rPr>
        <w:t>–</w:t>
      </w:r>
      <w:r w:rsidR="003F3585">
        <w:rPr>
          <w:rFonts w:ascii="Times New Roman" w:hAnsi="Times New Roman" w:cs="Times New Roman"/>
          <w:sz w:val="24"/>
          <w:szCs w:val="24"/>
        </w:rPr>
        <w:t xml:space="preserve"> </w:t>
      </w:r>
      <w:r w:rsidR="00322457">
        <w:rPr>
          <w:rFonts w:ascii="Times New Roman" w:hAnsi="Times New Roman" w:cs="Times New Roman"/>
          <w:sz w:val="24"/>
          <w:szCs w:val="24"/>
        </w:rPr>
        <w:t>“</w:t>
      </w:r>
      <w:r w:rsidR="003F3585">
        <w:rPr>
          <w:rFonts w:ascii="Times New Roman" w:hAnsi="Times New Roman" w:cs="Times New Roman"/>
          <w:sz w:val="24"/>
          <w:szCs w:val="24"/>
        </w:rPr>
        <w:t>P</w:t>
      </w:r>
      <w:r w:rsidR="00322457">
        <w:rPr>
          <w:rFonts w:ascii="Times New Roman" w:hAnsi="Times New Roman" w:cs="Times New Roman"/>
          <w:sz w:val="24"/>
          <w:szCs w:val="24"/>
        </w:rPr>
        <w:t xml:space="preserve">ilnvara vai </w:t>
      </w:r>
      <w:proofErr w:type="spellStart"/>
      <w:r w:rsidR="00322457">
        <w:rPr>
          <w:rFonts w:ascii="Times New Roman" w:hAnsi="Times New Roman" w:cs="Times New Roman"/>
          <w:sz w:val="24"/>
          <w:szCs w:val="24"/>
        </w:rPr>
        <w:t>Prokūra</w:t>
      </w:r>
      <w:proofErr w:type="spellEnd"/>
      <w:r w:rsidR="00322457">
        <w:rPr>
          <w:rFonts w:ascii="Times New Roman" w:hAnsi="Times New Roman" w:cs="Times New Roman"/>
          <w:sz w:val="24"/>
          <w:szCs w:val="24"/>
        </w:rPr>
        <w:t>”</w:t>
      </w:r>
      <w:r w:rsidR="005344C0">
        <w:rPr>
          <w:rFonts w:ascii="Times New Roman" w:hAnsi="Times New Roman" w:cs="Times New Roman"/>
          <w:sz w:val="24"/>
          <w:szCs w:val="24"/>
        </w:rPr>
        <w:t xml:space="preserve">. </w:t>
      </w:r>
      <w:bookmarkStart w:id="2" w:name="_GoBack"/>
      <w:bookmarkEnd w:id="2"/>
      <w:r w:rsidR="000615EC" w:rsidRPr="000615EC">
        <w:rPr>
          <w:rFonts w:ascii="Times New Roman" w:hAnsi="Times New Roman" w:cs="Times New Roman"/>
          <w:iCs/>
          <w:sz w:val="24"/>
          <w:szCs w:val="24"/>
        </w:rPr>
        <w:t>Pilnvarojuma dokuments nav jāpievieno, ja parakstītājam ir tiesības vienpersoniski pārstāvēt uzņēmumu saskaņā ar uzņēmuma reģistra datiem.</w:t>
      </w:r>
    </w:p>
    <w:p w14:paraId="27A360D3" w14:textId="77777777" w:rsidR="00322457" w:rsidRDefault="00322457" w:rsidP="00322457">
      <w:pPr>
        <w:spacing w:after="0" w:line="240" w:lineRule="auto"/>
        <w:ind w:right="43"/>
        <w:jc w:val="both"/>
        <w:outlineLvl w:val="0"/>
        <w:rPr>
          <w:rFonts w:ascii="Times New Roman" w:hAnsi="Times New Roman" w:cs="Times New Roman"/>
          <w:sz w:val="24"/>
          <w:szCs w:val="24"/>
        </w:rPr>
      </w:pPr>
    </w:p>
    <w:p w14:paraId="338D8F4E" w14:textId="77777777" w:rsidR="000615EC" w:rsidRPr="000615EC" w:rsidRDefault="00322457" w:rsidP="000615EC">
      <w:pPr>
        <w:spacing w:after="0" w:line="240" w:lineRule="auto"/>
        <w:ind w:right="43"/>
        <w:jc w:val="both"/>
        <w:outlineLvl w:val="0"/>
        <w:rPr>
          <w:rFonts w:ascii="Times New Roman" w:hAnsi="Times New Roman" w:cs="Times New Roman"/>
          <w:sz w:val="24"/>
          <w:szCs w:val="24"/>
        </w:rPr>
      </w:pPr>
      <w:r>
        <w:rPr>
          <w:rFonts w:ascii="Times New Roman" w:hAnsi="Times New Roman" w:cs="Times New Roman"/>
          <w:sz w:val="24"/>
          <w:szCs w:val="24"/>
        </w:rPr>
        <w:t>Ja uzņēmuma darbinieks ir pilnvarotais pārstāvis parakstīt pieteikumu (pamatojoties uz Pilnvaru), ir jāizvēlas pilnvarojuma sadaļa – “Pilnvara vai Prokūra” un kā pielikums ir jāpievieno Pilnvara.</w:t>
      </w:r>
      <w:r w:rsidR="000615EC">
        <w:rPr>
          <w:rFonts w:ascii="Times New Roman" w:hAnsi="Times New Roman" w:cs="Times New Roman"/>
          <w:sz w:val="24"/>
          <w:szCs w:val="24"/>
        </w:rPr>
        <w:t xml:space="preserve"> </w:t>
      </w:r>
      <w:r w:rsidR="000615EC" w:rsidRPr="000615EC">
        <w:rPr>
          <w:rFonts w:ascii="Times New Roman" w:hAnsi="Times New Roman" w:cs="Times New Roman"/>
          <w:iCs/>
          <w:sz w:val="24"/>
          <w:szCs w:val="24"/>
        </w:rPr>
        <w:t>Pilnvarojuma dokuments nav jāpievieno, ja parakstītājam ir tiesības vienpersoniski pārstāvēt uzņēmumu saskaņā ar uzņēmuma reģistra datiem.</w:t>
      </w:r>
    </w:p>
    <w:p w14:paraId="31837B06" w14:textId="53C5C7AA" w:rsidR="002F2702" w:rsidRDefault="002F2702" w:rsidP="000615EC">
      <w:pPr>
        <w:spacing w:after="0" w:line="240" w:lineRule="auto"/>
        <w:ind w:right="43"/>
        <w:outlineLvl w:val="0"/>
        <w:rPr>
          <w:rFonts w:ascii="Times New Roman" w:hAnsi="Times New Roman" w:cs="Times New Roman"/>
          <w:sz w:val="24"/>
          <w:szCs w:val="24"/>
        </w:rPr>
      </w:pPr>
    </w:p>
    <w:p w14:paraId="2D0686BA" w14:textId="6093EF2E" w:rsidR="002F2702" w:rsidRDefault="002F2702" w:rsidP="002F2702">
      <w:pPr>
        <w:spacing w:after="0" w:line="240" w:lineRule="auto"/>
        <w:ind w:right="43"/>
        <w:jc w:val="center"/>
        <w:outlineLvl w:val="0"/>
        <w:rPr>
          <w:rFonts w:ascii="Times New Roman" w:hAnsi="Times New Roman" w:cs="Times New Roman"/>
          <w:noProof/>
          <w:sz w:val="24"/>
          <w:szCs w:val="24"/>
        </w:rPr>
      </w:pPr>
    </w:p>
    <w:p w14:paraId="52CBD017" w14:textId="0225D04D" w:rsidR="007F0FAC" w:rsidRDefault="007F0FAC" w:rsidP="000615EC">
      <w:pPr>
        <w:spacing w:after="0" w:line="240" w:lineRule="auto"/>
        <w:ind w:right="43"/>
        <w:jc w:val="center"/>
        <w:outlineLvl w:val="0"/>
        <w:rPr>
          <w:rFonts w:ascii="Times New Roman" w:hAnsi="Times New Roman" w:cs="Times New Roman"/>
          <w:sz w:val="24"/>
          <w:szCs w:val="24"/>
        </w:rPr>
      </w:pPr>
      <w:r w:rsidRPr="007F0FAC">
        <w:rPr>
          <w:rFonts w:ascii="Times New Roman" w:hAnsi="Times New Roman" w:cs="Times New Roman"/>
          <w:noProof/>
          <w:sz w:val="24"/>
          <w:szCs w:val="24"/>
        </w:rPr>
        <w:drawing>
          <wp:inline distT="0" distB="0" distL="0" distR="0" wp14:anchorId="15D7BEEF" wp14:editId="328E1645">
            <wp:extent cx="3476625" cy="1891428"/>
            <wp:effectExtent l="0" t="0" r="0" b="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3480844" cy="1893723"/>
                    </a:xfrm>
                    <a:prstGeom prst="rect">
                      <a:avLst/>
                    </a:prstGeom>
                  </pic:spPr>
                </pic:pic>
              </a:graphicData>
            </a:graphic>
          </wp:inline>
        </w:drawing>
      </w:r>
      <w:bookmarkStart w:id="3" w:name="_Hlk222687713"/>
      <w:bookmarkEnd w:id="1"/>
    </w:p>
    <w:p w14:paraId="379BA61B" w14:textId="77777777" w:rsidR="007F0FAC" w:rsidRDefault="007F0FAC" w:rsidP="005D0D92">
      <w:pPr>
        <w:jc w:val="both"/>
        <w:rPr>
          <w:rFonts w:ascii="Times New Roman" w:hAnsi="Times New Roman" w:cs="Times New Roman"/>
          <w:sz w:val="24"/>
          <w:szCs w:val="24"/>
        </w:rPr>
      </w:pPr>
    </w:p>
    <w:p w14:paraId="75F0A4F3" w14:textId="6E1E0ADC" w:rsidR="000615EC" w:rsidRDefault="00602B55" w:rsidP="005D0D92">
      <w:pPr>
        <w:jc w:val="both"/>
        <w:rPr>
          <w:rFonts w:ascii="Times New Roman" w:hAnsi="Times New Roman" w:cs="Times New Roman"/>
          <w:sz w:val="24"/>
          <w:szCs w:val="24"/>
        </w:rPr>
      </w:pPr>
      <w:r w:rsidRPr="005D0D92">
        <w:rPr>
          <w:rFonts w:ascii="Times New Roman" w:hAnsi="Times New Roman" w:cs="Times New Roman"/>
          <w:sz w:val="24"/>
          <w:szCs w:val="24"/>
        </w:rPr>
        <w:t>Iesniedzot pieteikumu</w:t>
      </w:r>
      <w:r w:rsidR="0024192D">
        <w:rPr>
          <w:rFonts w:ascii="Times New Roman" w:hAnsi="Times New Roman" w:cs="Times New Roman"/>
          <w:sz w:val="24"/>
          <w:szCs w:val="24"/>
        </w:rPr>
        <w:t xml:space="preserve"> Nodarbinātības valsts aģentūrā</w:t>
      </w:r>
      <w:r w:rsidRPr="005D0D92">
        <w:rPr>
          <w:rFonts w:ascii="Times New Roman" w:hAnsi="Times New Roman" w:cs="Times New Roman"/>
          <w:sz w:val="24"/>
          <w:szCs w:val="24"/>
        </w:rPr>
        <w:t>, uzņēmuma paraksttiesīg</w:t>
      </w:r>
      <w:r w:rsidR="005D0D92" w:rsidRPr="005D0D92">
        <w:rPr>
          <w:rFonts w:ascii="Times New Roman" w:hAnsi="Times New Roman" w:cs="Times New Roman"/>
          <w:sz w:val="24"/>
          <w:szCs w:val="24"/>
        </w:rPr>
        <w:t>ais</w:t>
      </w:r>
      <w:r w:rsidR="00342474" w:rsidRPr="005D0D92">
        <w:rPr>
          <w:rFonts w:ascii="Times New Roman" w:hAnsi="Times New Roman" w:cs="Times New Roman"/>
          <w:sz w:val="24"/>
          <w:szCs w:val="24"/>
        </w:rPr>
        <w:t xml:space="preserve"> </w:t>
      </w:r>
      <w:r w:rsidRPr="005D0D92">
        <w:rPr>
          <w:rFonts w:ascii="Times New Roman" w:hAnsi="Times New Roman" w:cs="Times New Roman"/>
          <w:sz w:val="24"/>
          <w:szCs w:val="24"/>
        </w:rPr>
        <w:t>vai pilnvarota</w:t>
      </w:r>
      <w:r w:rsidR="005D0D92" w:rsidRPr="005D0D92">
        <w:rPr>
          <w:rFonts w:ascii="Times New Roman" w:hAnsi="Times New Roman" w:cs="Times New Roman"/>
          <w:sz w:val="24"/>
          <w:szCs w:val="24"/>
        </w:rPr>
        <w:t>is</w:t>
      </w:r>
      <w:r w:rsidR="00342474" w:rsidRPr="005D0D92">
        <w:rPr>
          <w:rFonts w:ascii="Times New Roman" w:hAnsi="Times New Roman" w:cs="Times New Roman"/>
          <w:sz w:val="24"/>
          <w:szCs w:val="24"/>
        </w:rPr>
        <w:t xml:space="preserve"> pārstāv</w:t>
      </w:r>
      <w:r w:rsidR="005D0D92" w:rsidRPr="005D0D92">
        <w:rPr>
          <w:rFonts w:ascii="Times New Roman" w:hAnsi="Times New Roman" w:cs="Times New Roman"/>
          <w:sz w:val="24"/>
          <w:szCs w:val="24"/>
        </w:rPr>
        <w:t>is</w:t>
      </w:r>
      <w:r w:rsidRPr="005D0D92">
        <w:rPr>
          <w:rFonts w:ascii="Times New Roman" w:hAnsi="Times New Roman" w:cs="Times New Roman"/>
          <w:sz w:val="24"/>
          <w:szCs w:val="24"/>
        </w:rPr>
        <w:t xml:space="preserve"> </w:t>
      </w:r>
      <w:r w:rsidR="003B0D20" w:rsidRPr="005D0D92">
        <w:rPr>
          <w:rFonts w:ascii="Times New Roman" w:hAnsi="Times New Roman" w:cs="Times New Roman"/>
          <w:sz w:val="24"/>
          <w:szCs w:val="24"/>
        </w:rPr>
        <w:t xml:space="preserve">apliecina, ka </w:t>
      </w:r>
      <w:r w:rsidR="0005156B">
        <w:rPr>
          <w:rFonts w:ascii="Times New Roman" w:hAnsi="Times New Roman" w:cs="Times New Roman"/>
          <w:sz w:val="24"/>
          <w:szCs w:val="24"/>
        </w:rPr>
        <w:t>ir iepazinies ar</w:t>
      </w:r>
      <w:r w:rsidR="003B0D20" w:rsidRPr="005D0D92">
        <w:rPr>
          <w:rFonts w:ascii="Times New Roman" w:hAnsi="Times New Roman" w:cs="Times New Roman"/>
          <w:sz w:val="24"/>
          <w:szCs w:val="24"/>
        </w:rPr>
        <w:t xml:space="preserve"> </w:t>
      </w:r>
      <w:r w:rsidR="0005156B" w:rsidRPr="005D0D92">
        <w:rPr>
          <w:rFonts w:ascii="Times New Roman" w:hAnsi="Times New Roman" w:cs="Times New Roman"/>
          <w:sz w:val="24"/>
          <w:szCs w:val="24"/>
        </w:rPr>
        <w:t xml:space="preserve">skolēnu vasaras nodarbinātības </w:t>
      </w:r>
      <w:r w:rsidR="003B0D20" w:rsidRPr="005D0D92">
        <w:rPr>
          <w:rFonts w:ascii="Times New Roman" w:hAnsi="Times New Roman" w:cs="Times New Roman"/>
          <w:sz w:val="24"/>
          <w:szCs w:val="24"/>
        </w:rPr>
        <w:t>pasākuma īstenošanas nosacījumiem</w:t>
      </w:r>
      <w:r w:rsidR="000615EC">
        <w:rPr>
          <w:rFonts w:ascii="Times New Roman" w:hAnsi="Times New Roman" w:cs="Times New Roman"/>
          <w:sz w:val="24"/>
          <w:szCs w:val="24"/>
        </w:rPr>
        <w:t>.</w:t>
      </w:r>
    </w:p>
    <w:p w14:paraId="11937B68" w14:textId="77777777" w:rsidR="000615EC" w:rsidRDefault="000615EC" w:rsidP="005D0D92">
      <w:pPr>
        <w:jc w:val="both"/>
        <w:rPr>
          <w:rFonts w:ascii="Times New Roman" w:hAnsi="Times New Roman" w:cs="Times New Roman"/>
          <w:sz w:val="24"/>
          <w:szCs w:val="24"/>
        </w:rPr>
      </w:pPr>
    </w:p>
    <w:p w14:paraId="6FD3B203" w14:textId="5639936E" w:rsidR="000615EC" w:rsidRDefault="000615EC" w:rsidP="000615EC">
      <w:pPr>
        <w:jc w:val="center"/>
        <w:rPr>
          <w:rFonts w:ascii="Times New Roman" w:hAnsi="Times New Roman" w:cs="Times New Roman"/>
          <w:sz w:val="24"/>
          <w:szCs w:val="24"/>
        </w:rPr>
      </w:pPr>
      <w:r w:rsidRPr="000615EC">
        <w:rPr>
          <w:rFonts w:ascii="Times New Roman" w:hAnsi="Times New Roman" w:cs="Times New Roman"/>
          <w:sz w:val="24"/>
          <w:szCs w:val="24"/>
        </w:rPr>
        <w:drawing>
          <wp:inline distT="0" distB="0" distL="0" distR="0" wp14:anchorId="79D9D479" wp14:editId="6669DFCE">
            <wp:extent cx="2028825" cy="1365707"/>
            <wp:effectExtent l="0" t="0" r="0" b="635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2031770" cy="1367690"/>
                    </a:xfrm>
                    <a:prstGeom prst="rect">
                      <a:avLst/>
                    </a:prstGeom>
                  </pic:spPr>
                </pic:pic>
              </a:graphicData>
            </a:graphic>
          </wp:inline>
        </w:drawing>
      </w:r>
    </w:p>
    <w:bookmarkEnd w:id="3"/>
    <w:p w14:paraId="26897255" w14:textId="2B229660" w:rsidR="00F05C85" w:rsidRDefault="003B0D20" w:rsidP="00FD377E">
      <w:pPr>
        <w:pStyle w:val="rvps2"/>
        <w:jc w:val="both"/>
      </w:pPr>
      <w:r w:rsidRPr="00FD377E">
        <w:lastRenderedPageBreak/>
        <w:t>Iesniedzot pieteikumu Nodarbinātības valsts aģentūr</w:t>
      </w:r>
      <w:r w:rsidR="00495154" w:rsidRPr="00FD377E">
        <w:t xml:space="preserve">ā, </w:t>
      </w:r>
      <w:r w:rsidRPr="00FD377E">
        <w:t xml:space="preserve">pieteikuma statuss </w:t>
      </w:r>
      <w:r w:rsidR="00495154" w:rsidRPr="00FD377E">
        <w:t xml:space="preserve">no </w:t>
      </w:r>
      <w:r w:rsidR="00FD377E" w:rsidRPr="00FD377E">
        <w:rPr>
          <w:b/>
        </w:rPr>
        <w:t>SAGATAVE</w:t>
      </w:r>
      <w:r w:rsidR="00FD377E" w:rsidRPr="00FD377E">
        <w:t xml:space="preserve"> </w:t>
      </w:r>
      <w:r w:rsidR="00495154" w:rsidRPr="00FD377E">
        <w:t xml:space="preserve">nomainās uz </w:t>
      </w:r>
      <w:r w:rsidR="00FD377E" w:rsidRPr="00FD377E">
        <w:rPr>
          <w:b/>
        </w:rPr>
        <w:t>IESNIEGTS</w:t>
      </w:r>
      <w:r w:rsidR="00FD377E" w:rsidRPr="00FD377E">
        <w:t>.</w:t>
      </w:r>
    </w:p>
    <w:p w14:paraId="0B5563B2" w14:textId="3799FF18" w:rsidR="00FB01B2" w:rsidRDefault="00F47EE5" w:rsidP="00F47EE5">
      <w:pPr>
        <w:pStyle w:val="rvps2"/>
        <w:jc w:val="both"/>
      </w:pPr>
      <w:r w:rsidRPr="00F47EE5">
        <w:rPr>
          <w:noProof/>
        </w:rPr>
        <w:drawing>
          <wp:inline distT="0" distB="0" distL="0" distR="0" wp14:anchorId="52F313A6" wp14:editId="37611E65">
            <wp:extent cx="5518150" cy="1748155"/>
            <wp:effectExtent l="0" t="0" r="6350" b="4445"/>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518150" cy="1748155"/>
                    </a:xfrm>
                    <a:prstGeom prst="rect">
                      <a:avLst/>
                    </a:prstGeom>
                  </pic:spPr>
                </pic:pic>
              </a:graphicData>
            </a:graphic>
          </wp:inline>
        </w:drawing>
      </w:r>
    </w:p>
    <w:p w14:paraId="709A2F16" w14:textId="2093ACB7" w:rsidR="00FB01B2" w:rsidRDefault="00322CB4" w:rsidP="00322CB4">
      <w:pPr>
        <w:pStyle w:val="Bezatstarpm"/>
        <w:jc w:val="both"/>
        <w:rPr>
          <w:rFonts w:ascii="Times New Roman" w:hAnsi="Times New Roman"/>
          <w:sz w:val="24"/>
          <w:szCs w:val="24"/>
          <w:lang w:val="lv-LV"/>
        </w:rPr>
      </w:pPr>
      <w:r w:rsidRPr="00322CB4">
        <w:rPr>
          <w:rFonts w:ascii="Times New Roman" w:hAnsi="Times New Roman"/>
          <w:bCs/>
          <w:color w:val="000000"/>
          <w:sz w:val="24"/>
          <w:szCs w:val="24"/>
          <w:lang w:val="lv-LV"/>
        </w:rPr>
        <w:t xml:space="preserve">Darba devēju iesniegtos pieteikumus un to atbilstību pasākuma īstenošanas nosacījumiem iesniegšanas secībā izvērtēs Nodarbinātības valsts aģentūras aktīvo nodarbinātības pasākumu īstenotāju izvēles komisija, kas pieņems lēmumu apstiprināt vai atteikt darba devējam pasākuma īstenošanu. </w:t>
      </w:r>
      <w:bookmarkStart w:id="4" w:name="_Hlk190937546"/>
      <w:bookmarkStart w:id="5" w:name="_Hlk190938118"/>
      <w:r w:rsidRPr="00322CB4">
        <w:rPr>
          <w:rFonts w:ascii="Times New Roman" w:hAnsi="Times New Roman"/>
          <w:bCs/>
          <w:color w:val="000000"/>
          <w:sz w:val="24"/>
          <w:szCs w:val="24"/>
          <w:lang w:val="lv-LV"/>
        </w:rPr>
        <w:t xml:space="preserve">Par pieņemto lēmumu Nodarbinātības valsts aģentūra darba devēju informēs </w:t>
      </w:r>
      <w:r w:rsidRPr="00322CB4">
        <w:rPr>
          <w:rFonts w:ascii="Times New Roman" w:hAnsi="Times New Roman"/>
          <w:bCs/>
          <w:sz w:val="24"/>
          <w:szCs w:val="24"/>
          <w:lang w:val="lv-LV"/>
        </w:rPr>
        <w:t>elektroniski, nosūtot ziņu uz uzņēmuma e-adresi,</w:t>
      </w:r>
      <w:r w:rsidRPr="00322CB4">
        <w:rPr>
          <w:rFonts w:ascii="Times New Roman" w:hAnsi="Times New Roman"/>
          <w:bCs/>
          <w:color w:val="000000"/>
          <w:sz w:val="24"/>
          <w:szCs w:val="24"/>
          <w:lang w:val="lv-LV"/>
        </w:rPr>
        <w:t xml:space="preserve"> un pozitīva lēmuma gadījumā aicinās slēgt līgumu par apstiprināto darba vietu izveidi.</w:t>
      </w:r>
      <w:r w:rsidRPr="00322CB4">
        <w:rPr>
          <w:rFonts w:ascii="Times New Roman" w:hAnsi="Times New Roman"/>
          <w:sz w:val="24"/>
          <w:szCs w:val="24"/>
          <w:lang w:val="lv-LV"/>
        </w:rPr>
        <w:t xml:space="preserve"> </w:t>
      </w:r>
      <w:bookmarkEnd w:id="4"/>
      <w:bookmarkEnd w:id="5"/>
    </w:p>
    <w:p w14:paraId="630C6800" w14:textId="6D7F5679" w:rsidR="00E445AB" w:rsidRPr="003F3585" w:rsidRDefault="00E445AB" w:rsidP="003F3585">
      <w:pPr>
        <w:pStyle w:val="Virsraksts3"/>
        <w:jc w:val="both"/>
        <w:rPr>
          <w:b w:val="0"/>
        </w:rPr>
      </w:pPr>
      <w:r w:rsidRPr="0016206A">
        <w:rPr>
          <w:b w:val="0"/>
          <w:sz w:val="24"/>
          <w:szCs w:val="24"/>
        </w:rPr>
        <w:t xml:space="preserve">Plānotais </w:t>
      </w:r>
      <w:r w:rsidRPr="007243F6">
        <w:rPr>
          <w:sz w:val="24"/>
          <w:szCs w:val="24"/>
        </w:rPr>
        <w:t>p</w:t>
      </w:r>
      <w:r w:rsidR="00CB47DA" w:rsidRPr="007243F6">
        <w:rPr>
          <w:sz w:val="24"/>
          <w:szCs w:val="24"/>
        </w:rPr>
        <w:t>ieteikumu izskatīšanas</w:t>
      </w:r>
      <w:r w:rsidRPr="007243F6">
        <w:rPr>
          <w:sz w:val="24"/>
          <w:szCs w:val="24"/>
        </w:rPr>
        <w:t xml:space="preserve"> laika grafiks</w:t>
      </w:r>
      <w:r w:rsidRPr="0016206A">
        <w:rPr>
          <w:b w:val="0"/>
          <w:sz w:val="24"/>
          <w:szCs w:val="24"/>
        </w:rPr>
        <w:t xml:space="preserve"> pieejams Nodarbinātības valsts aģentūras mājaslapā </w:t>
      </w:r>
      <w:r w:rsidR="00835658" w:rsidRPr="0016206A">
        <w:rPr>
          <w:b w:val="0"/>
          <w:sz w:val="24"/>
          <w:szCs w:val="24"/>
        </w:rPr>
        <w:t xml:space="preserve">sadaļā – Darba devējiem </w:t>
      </w:r>
      <w:r w:rsidR="0016206A" w:rsidRPr="0016206A">
        <w:rPr>
          <w:b w:val="0"/>
          <w:sz w:val="24"/>
          <w:szCs w:val="24"/>
        </w:rPr>
        <w:t>– Valsts atbalsts nodarbinātībai -</w:t>
      </w:r>
      <w:r w:rsidR="0016206A">
        <w:rPr>
          <w:sz w:val="24"/>
          <w:szCs w:val="24"/>
        </w:rPr>
        <w:t xml:space="preserve"> </w:t>
      </w:r>
      <w:r w:rsidR="0016206A" w:rsidRPr="0016206A">
        <w:rPr>
          <w:sz w:val="24"/>
          <w:szCs w:val="24"/>
        </w:rPr>
        <w:t>Aktīvo nodarbinātības pasākumu īstenotāju izvēle</w:t>
      </w:r>
      <w:r w:rsidR="0016206A">
        <w:rPr>
          <w:sz w:val="24"/>
          <w:szCs w:val="24"/>
        </w:rPr>
        <w:t xml:space="preserve"> -</w:t>
      </w:r>
      <w:r>
        <w:rPr>
          <w:sz w:val="24"/>
          <w:szCs w:val="24"/>
        </w:rPr>
        <w:t xml:space="preserve"> </w:t>
      </w:r>
      <w:hyperlink r:id="rId44" w:history="1">
        <w:r w:rsidRPr="0016206A">
          <w:rPr>
            <w:rStyle w:val="Hipersaite"/>
            <w:b w:val="0"/>
            <w:sz w:val="24"/>
            <w:szCs w:val="24"/>
          </w:rPr>
          <w:t>https://www.nva.gov.lv/lv/aktivo-nodarbinatibas-pasakumu-istenotaju-izvele</w:t>
        </w:r>
      </w:hyperlink>
    </w:p>
    <w:p w14:paraId="654CBABD" w14:textId="61F20465" w:rsidR="00F47EE5" w:rsidRDefault="00F47EE5" w:rsidP="00322CB4">
      <w:pPr>
        <w:pStyle w:val="Bezatstarpm"/>
        <w:jc w:val="both"/>
        <w:rPr>
          <w:rFonts w:ascii="Times New Roman" w:hAnsi="Times New Roman"/>
          <w:sz w:val="24"/>
          <w:szCs w:val="24"/>
          <w:lang w:val="lv-LV"/>
        </w:rPr>
      </w:pPr>
    </w:p>
    <w:p w14:paraId="1C9F78B3" w14:textId="77777777" w:rsidR="000615EC" w:rsidRDefault="000615EC" w:rsidP="00322CB4">
      <w:pPr>
        <w:pStyle w:val="Bezatstarpm"/>
        <w:jc w:val="both"/>
        <w:rPr>
          <w:rFonts w:ascii="Times New Roman" w:hAnsi="Times New Roman"/>
          <w:sz w:val="24"/>
          <w:szCs w:val="24"/>
          <w:lang w:val="lv-LV"/>
        </w:rPr>
      </w:pPr>
    </w:p>
    <w:p w14:paraId="60D48CC3" w14:textId="7FE7D2E5" w:rsidR="00882A85" w:rsidRPr="00FB01B2" w:rsidRDefault="00882A85" w:rsidP="009D0AEB">
      <w:pPr>
        <w:pStyle w:val="Bezatstarpm"/>
        <w:numPr>
          <w:ilvl w:val="0"/>
          <w:numId w:val="13"/>
        </w:numPr>
        <w:rPr>
          <w:rFonts w:ascii="Times New Roman" w:hAnsi="Times New Roman"/>
          <w:b/>
          <w:sz w:val="28"/>
          <w:szCs w:val="28"/>
          <w:lang w:val="lv-LV"/>
        </w:rPr>
      </w:pPr>
      <w:r w:rsidRPr="00FB01B2">
        <w:rPr>
          <w:rFonts w:ascii="Times New Roman" w:hAnsi="Times New Roman"/>
          <w:b/>
          <w:sz w:val="28"/>
          <w:szCs w:val="28"/>
          <w:lang w:val="lv-LV"/>
        </w:rPr>
        <w:t>Pieteikuma vai vakances precizēšana</w:t>
      </w:r>
    </w:p>
    <w:p w14:paraId="7B92904D" w14:textId="77777777" w:rsidR="009D0AEB" w:rsidRDefault="009D0AEB" w:rsidP="009D0AEB">
      <w:pPr>
        <w:pStyle w:val="Bezatstarpm"/>
        <w:ind w:left="720"/>
        <w:rPr>
          <w:rFonts w:ascii="Times New Roman" w:hAnsi="Times New Roman"/>
          <w:b/>
          <w:sz w:val="24"/>
          <w:szCs w:val="24"/>
          <w:lang w:val="lv-LV"/>
        </w:rPr>
      </w:pPr>
    </w:p>
    <w:p w14:paraId="32B0E093" w14:textId="7442E556" w:rsidR="007F777D" w:rsidRDefault="00882A85" w:rsidP="008749F3">
      <w:pPr>
        <w:ind w:right="319"/>
        <w:jc w:val="both"/>
        <w:rPr>
          <w:rFonts w:ascii="Times New Roman" w:eastAsia="Times New Roman" w:hAnsi="Times New Roman" w:cs="Times New Roman"/>
          <w:sz w:val="24"/>
          <w:szCs w:val="24"/>
          <w:lang w:eastAsia="lv-LV"/>
        </w:rPr>
      </w:pPr>
      <w:r w:rsidRPr="00593DCC">
        <w:rPr>
          <w:rFonts w:ascii="Times New Roman" w:hAnsi="Times New Roman"/>
          <w:bCs/>
          <w:color w:val="000000"/>
          <w:sz w:val="24"/>
          <w:szCs w:val="24"/>
        </w:rPr>
        <w:t>Nodarbinātības valsts aģentūras aktīvo nodarbinātības pasākumu īstenotāju izvēles komisija pieteikumu vai vakances var atgriezt precizēšanai.</w:t>
      </w:r>
      <w:r w:rsidR="00593DCC" w:rsidRPr="00593DCC">
        <w:rPr>
          <w:rFonts w:ascii="Times New Roman" w:hAnsi="Times New Roman"/>
          <w:bCs/>
          <w:color w:val="000000"/>
          <w:sz w:val="24"/>
          <w:szCs w:val="24"/>
        </w:rPr>
        <w:t xml:space="preserve"> Ja pieteikums vai vakances tiks atgrieztas precizēšanai, tiks </w:t>
      </w:r>
      <w:r w:rsidR="00593DCC" w:rsidRPr="008749F3">
        <w:rPr>
          <w:rFonts w:ascii="Times New Roman" w:hAnsi="Times New Roman"/>
          <w:b/>
          <w:bCs/>
          <w:color w:val="000000"/>
          <w:sz w:val="24"/>
          <w:szCs w:val="24"/>
        </w:rPr>
        <w:t xml:space="preserve">nosūtīts </w:t>
      </w:r>
      <w:r w:rsidR="00593DCC" w:rsidRPr="008749F3">
        <w:rPr>
          <w:rFonts w:ascii="Times New Roman" w:eastAsia="Times New Roman" w:hAnsi="Times New Roman" w:cs="Times New Roman"/>
          <w:b/>
          <w:sz w:val="24"/>
          <w:szCs w:val="24"/>
          <w:lang w:eastAsia="lv-LV"/>
        </w:rPr>
        <w:t>e-pasts</w:t>
      </w:r>
      <w:r w:rsidR="00593DCC" w:rsidRPr="00593DCC">
        <w:rPr>
          <w:rFonts w:ascii="Times New Roman" w:eastAsia="Times New Roman" w:hAnsi="Times New Roman" w:cs="Times New Roman"/>
          <w:sz w:val="24"/>
          <w:szCs w:val="24"/>
          <w:lang w:eastAsia="lv-LV"/>
        </w:rPr>
        <w:t xml:space="preserve"> darba devēja pieteikumā norādītajai kontaktpersonai kā arī paziņojums pien</w:t>
      </w:r>
      <w:r w:rsidR="00593DCC">
        <w:rPr>
          <w:rFonts w:ascii="Times New Roman" w:eastAsia="Times New Roman" w:hAnsi="Times New Roman" w:cs="Times New Roman"/>
          <w:sz w:val="24"/>
          <w:szCs w:val="24"/>
          <w:lang w:eastAsia="lv-LV"/>
        </w:rPr>
        <w:t xml:space="preserve">āks CV un vakanču portāla sadaļā </w:t>
      </w:r>
      <w:r w:rsidR="00593DCC" w:rsidRPr="008749F3">
        <w:rPr>
          <w:rFonts w:ascii="Times New Roman" w:eastAsia="Times New Roman" w:hAnsi="Times New Roman" w:cs="Times New Roman"/>
          <w:b/>
          <w:sz w:val="24"/>
          <w:szCs w:val="24"/>
          <w:lang w:eastAsia="lv-LV"/>
        </w:rPr>
        <w:t>Iesūtne</w:t>
      </w:r>
      <w:r w:rsidR="00593DCC">
        <w:rPr>
          <w:rFonts w:ascii="Times New Roman" w:eastAsia="Times New Roman" w:hAnsi="Times New Roman" w:cs="Times New Roman"/>
          <w:sz w:val="24"/>
          <w:szCs w:val="24"/>
          <w:lang w:eastAsia="lv-LV"/>
        </w:rPr>
        <w:t xml:space="preserve">. </w:t>
      </w:r>
    </w:p>
    <w:p w14:paraId="45650310" w14:textId="77777777" w:rsidR="00E445AB" w:rsidRDefault="00E445AB" w:rsidP="008749F3">
      <w:pPr>
        <w:ind w:right="319"/>
        <w:jc w:val="both"/>
        <w:rPr>
          <w:rFonts w:ascii="Times New Roman" w:eastAsia="Times New Roman" w:hAnsi="Times New Roman" w:cs="Times New Roman"/>
          <w:sz w:val="24"/>
          <w:szCs w:val="24"/>
          <w:lang w:eastAsia="lv-LV"/>
        </w:rPr>
      </w:pPr>
    </w:p>
    <w:p w14:paraId="2FB662F5" w14:textId="02231B7B" w:rsidR="00E445AB" w:rsidRPr="00E445AB" w:rsidRDefault="009D0AEB" w:rsidP="00AC0A08">
      <w:pPr>
        <w:ind w:left="360" w:right="319"/>
        <w:jc w:val="center"/>
        <w:rPr>
          <w:rFonts w:ascii="Times New Roman" w:eastAsia="Times New Roman" w:hAnsi="Times New Roman" w:cs="Times New Roman"/>
          <w:sz w:val="24"/>
          <w:szCs w:val="24"/>
          <w:lang w:eastAsia="lv-LV"/>
        </w:rPr>
      </w:pPr>
      <w:r w:rsidRPr="009D0AEB">
        <w:rPr>
          <w:rFonts w:ascii="Times New Roman" w:eastAsia="Times New Roman" w:hAnsi="Times New Roman" w:cs="Times New Roman"/>
          <w:noProof/>
          <w:sz w:val="24"/>
          <w:szCs w:val="24"/>
          <w:lang w:eastAsia="lv-LV"/>
        </w:rPr>
        <w:drawing>
          <wp:inline distT="0" distB="0" distL="0" distR="0" wp14:anchorId="4660E4C4" wp14:editId="0E351271">
            <wp:extent cx="2391109" cy="543001"/>
            <wp:effectExtent l="0" t="0" r="0"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2391109" cy="543001"/>
                    </a:xfrm>
                    <a:prstGeom prst="rect">
                      <a:avLst/>
                    </a:prstGeom>
                  </pic:spPr>
                </pic:pic>
              </a:graphicData>
            </a:graphic>
          </wp:inline>
        </w:drawing>
      </w:r>
    </w:p>
    <w:p w14:paraId="2431BB88" w14:textId="4ECC80C6" w:rsidR="00593DCC" w:rsidRDefault="009D0AEB" w:rsidP="008749F3">
      <w:pPr>
        <w:pStyle w:val="Bezatstarpm"/>
        <w:jc w:val="both"/>
        <w:rPr>
          <w:rFonts w:ascii="Times New Roman" w:hAnsi="Times New Roman"/>
          <w:sz w:val="24"/>
          <w:szCs w:val="24"/>
          <w:lang w:val="lv-LV"/>
        </w:rPr>
      </w:pPr>
      <w:r w:rsidRPr="00593DCC">
        <w:rPr>
          <w:rFonts w:ascii="Times New Roman" w:hAnsi="Times New Roman"/>
          <w:sz w:val="24"/>
          <w:szCs w:val="24"/>
          <w:lang w:val="lv-LV"/>
        </w:rPr>
        <w:t>Lai precizētu pieteikumu</w:t>
      </w:r>
      <w:r w:rsidR="008749F3">
        <w:rPr>
          <w:rFonts w:ascii="Times New Roman" w:hAnsi="Times New Roman"/>
          <w:sz w:val="24"/>
          <w:szCs w:val="24"/>
          <w:lang w:val="lv-LV"/>
        </w:rPr>
        <w:t xml:space="preserve"> vai vakances</w:t>
      </w:r>
      <w:r w:rsidRPr="00593DCC">
        <w:rPr>
          <w:rFonts w:ascii="Times New Roman" w:hAnsi="Times New Roman"/>
          <w:sz w:val="24"/>
          <w:szCs w:val="24"/>
          <w:lang w:val="lv-LV"/>
        </w:rPr>
        <w:t>, ir jāatver pieteikums</w:t>
      </w:r>
      <w:r>
        <w:rPr>
          <w:rFonts w:ascii="Times New Roman" w:hAnsi="Times New Roman"/>
          <w:sz w:val="24"/>
          <w:szCs w:val="24"/>
          <w:lang w:val="lv-LV"/>
        </w:rPr>
        <w:t xml:space="preserve"> sadaļā </w:t>
      </w:r>
      <w:r w:rsidRPr="009D0AEB">
        <w:rPr>
          <w:rFonts w:ascii="Times New Roman" w:hAnsi="Times New Roman"/>
          <w:b/>
          <w:sz w:val="24"/>
          <w:szCs w:val="24"/>
          <w:lang w:val="lv-LV"/>
        </w:rPr>
        <w:t>PIETEIKUMI PASĀKUMIEM</w:t>
      </w:r>
      <w:r w:rsidRPr="00593DCC">
        <w:rPr>
          <w:rFonts w:ascii="Times New Roman" w:hAnsi="Times New Roman"/>
          <w:sz w:val="24"/>
          <w:szCs w:val="24"/>
          <w:lang w:val="lv-LV"/>
        </w:rPr>
        <w:t xml:space="preserve"> un pie pieteikuma statusa ir redzams</w:t>
      </w:r>
      <w:r>
        <w:rPr>
          <w:rFonts w:ascii="Times New Roman" w:hAnsi="Times New Roman"/>
          <w:sz w:val="24"/>
          <w:szCs w:val="24"/>
          <w:lang w:val="lv-LV"/>
        </w:rPr>
        <w:t>, k</w:t>
      </w:r>
      <w:r w:rsidRPr="00593DCC">
        <w:rPr>
          <w:rFonts w:ascii="Times New Roman" w:hAnsi="Times New Roman"/>
          <w:sz w:val="24"/>
          <w:szCs w:val="24"/>
          <w:lang w:val="lv-LV"/>
        </w:rPr>
        <w:t xml:space="preserve">a pieteikumu </w:t>
      </w:r>
      <w:r w:rsidR="00312EDA">
        <w:rPr>
          <w:rFonts w:ascii="Times New Roman" w:hAnsi="Times New Roman"/>
          <w:sz w:val="24"/>
          <w:szCs w:val="24"/>
          <w:lang w:val="lv-LV"/>
        </w:rPr>
        <w:t xml:space="preserve">vai vakances </w:t>
      </w:r>
      <w:r w:rsidRPr="00593DCC">
        <w:rPr>
          <w:rFonts w:ascii="Times New Roman" w:hAnsi="Times New Roman"/>
          <w:sz w:val="24"/>
          <w:szCs w:val="24"/>
          <w:lang w:val="lv-LV"/>
        </w:rPr>
        <w:t>ir nepieciešams precizēt</w:t>
      </w:r>
      <w:r w:rsidR="00312EDA">
        <w:rPr>
          <w:rFonts w:ascii="Times New Roman" w:hAnsi="Times New Roman"/>
          <w:sz w:val="24"/>
          <w:szCs w:val="24"/>
          <w:lang w:val="lv-LV"/>
        </w:rPr>
        <w:t>.</w:t>
      </w:r>
    </w:p>
    <w:p w14:paraId="29093A1F" w14:textId="665F06A1" w:rsidR="00312EDA" w:rsidRDefault="00312EDA" w:rsidP="008749F3">
      <w:pPr>
        <w:pStyle w:val="Bezatstarpm"/>
        <w:jc w:val="both"/>
        <w:rPr>
          <w:rFonts w:ascii="Times New Roman" w:hAnsi="Times New Roman"/>
          <w:sz w:val="24"/>
          <w:szCs w:val="24"/>
          <w:lang w:val="lv-LV"/>
        </w:rPr>
      </w:pPr>
    </w:p>
    <w:p w14:paraId="67F3771A" w14:textId="02FF1352" w:rsidR="00A1535B" w:rsidRPr="00E445AB" w:rsidRDefault="000F5F9F" w:rsidP="00E445AB">
      <w:pPr>
        <w:pStyle w:val="Bezatstarpm"/>
        <w:jc w:val="both"/>
        <w:rPr>
          <w:rFonts w:ascii="Times New Roman" w:hAnsi="Times New Roman"/>
          <w:sz w:val="24"/>
          <w:szCs w:val="24"/>
          <w:lang w:val="lv-LV"/>
        </w:rPr>
      </w:pPr>
      <w:r w:rsidRPr="000F5F9F">
        <w:rPr>
          <w:rFonts w:ascii="Times New Roman" w:hAnsi="Times New Roman"/>
          <w:noProof/>
          <w:sz w:val="24"/>
          <w:szCs w:val="24"/>
          <w:lang w:val="lv-LV"/>
        </w:rPr>
        <w:lastRenderedPageBreak/>
        <w:drawing>
          <wp:inline distT="0" distB="0" distL="0" distR="0" wp14:anchorId="78C197C9" wp14:editId="7F4BDC8B">
            <wp:extent cx="5353050" cy="1727267"/>
            <wp:effectExtent l="0" t="0" r="0" b="6350"/>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5356496" cy="1728379"/>
                    </a:xfrm>
                    <a:prstGeom prst="rect">
                      <a:avLst/>
                    </a:prstGeom>
                  </pic:spPr>
                </pic:pic>
              </a:graphicData>
            </a:graphic>
          </wp:inline>
        </w:drawing>
      </w:r>
    </w:p>
    <w:p w14:paraId="787941C0" w14:textId="77777777" w:rsidR="007F777D" w:rsidRPr="00593DCC" w:rsidRDefault="007F777D" w:rsidP="00F05C85">
      <w:pPr>
        <w:ind w:right="319"/>
        <w:rPr>
          <w:rFonts w:ascii="Times New Roman" w:eastAsia="Times New Roman" w:hAnsi="Times New Roman" w:cs="Times New Roman"/>
          <w:sz w:val="24"/>
          <w:szCs w:val="24"/>
          <w:lang w:eastAsia="lv-LV"/>
        </w:rPr>
      </w:pPr>
    </w:p>
    <w:p w14:paraId="517B975F" w14:textId="47459DCF" w:rsidR="00882A85" w:rsidRDefault="00882A85" w:rsidP="00A1535B">
      <w:pPr>
        <w:pStyle w:val="Bezatstarpm"/>
        <w:jc w:val="both"/>
        <w:rPr>
          <w:rFonts w:ascii="Times New Roman" w:hAnsi="Times New Roman"/>
          <w:sz w:val="24"/>
          <w:szCs w:val="24"/>
          <w:lang w:val="lv-LV"/>
        </w:rPr>
      </w:pPr>
      <w:r w:rsidRPr="00593DCC">
        <w:rPr>
          <w:rFonts w:ascii="Times New Roman" w:hAnsi="Times New Roman"/>
          <w:sz w:val="24"/>
          <w:szCs w:val="24"/>
          <w:lang w:val="lv-LV"/>
        </w:rPr>
        <w:t xml:space="preserve">Lai precizētu </w:t>
      </w:r>
      <w:r w:rsidRPr="003E6F22">
        <w:rPr>
          <w:rFonts w:ascii="Times New Roman" w:hAnsi="Times New Roman"/>
          <w:b/>
          <w:sz w:val="24"/>
          <w:szCs w:val="24"/>
          <w:lang w:val="lv-LV"/>
        </w:rPr>
        <w:t>pieteikumu</w:t>
      </w:r>
      <w:r w:rsidRPr="00593DCC">
        <w:rPr>
          <w:rFonts w:ascii="Times New Roman" w:hAnsi="Times New Roman"/>
          <w:sz w:val="24"/>
          <w:szCs w:val="24"/>
          <w:lang w:val="lv-LV"/>
        </w:rPr>
        <w:t xml:space="preserve">, ir </w:t>
      </w:r>
      <w:r w:rsidR="00593DCC" w:rsidRPr="00593DCC">
        <w:rPr>
          <w:rFonts w:ascii="Times New Roman" w:hAnsi="Times New Roman"/>
          <w:sz w:val="24"/>
          <w:szCs w:val="24"/>
          <w:lang w:val="lv-LV"/>
        </w:rPr>
        <w:t>jāatver</w:t>
      </w:r>
      <w:r w:rsidRPr="00593DCC">
        <w:rPr>
          <w:rFonts w:ascii="Times New Roman" w:hAnsi="Times New Roman"/>
          <w:sz w:val="24"/>
          <w:szCs w:val="24"/>
          <w:lang w:val="lv-LV"/>
        </w:rPr>
        <w:t xml:space="preserve"> pieteikums</w:t>
      </w:r>
      <w:r w:rsidR="00593DCC" w:rsidRPr="00593DCC">
        <w:rPr>
          <w:rFonts w:ascii="Times New Roman" w:hAnsi="Times New Roman"/>
          <w:sz w:val="24"/>
          <w:szCs w:val="24"/>
          <w:lang w:val="lv-LV"/>
        </w:rPr>
        <w:t xml:space="preserve"> un pie pieteikuma statusa ir redzams</w:t>
      </w:r>
      <w:r w:rsidR="00A1535B">
        <w:rPr>
          <w:rFonts w:ascii="Times New Roman" w:hAnsi="Times New Roman"/>
          <w:sz w:val="24"/>
          <w:szCs w:val="24"/>
          <w:lang w:val="lv-LV"/>
        </w:rPr>
        <w:t>, k</w:t>
      </w:r>
      <w:r w:rsidR="00A15934">
        <w:rPr>
          <w:rFonts w:ascii="Times New Roman" w:hAnsi="Times New Roman"/>
          <w:sz w:val="24"/>
          <w:szCs w:val="24"/>
          <w:lang w:val="lv-LV"/>
        </w:rPr>
        <w:t>o</w:t>
      </w:r>
      <w:r w:rsidR="00A1535B">
        <w:rPr>
          <w:rFonts w:ascii="Times New Roman" w:hAnsi="Times New Roman"/>
          <w:sz w:val="24"/>
          <w:szCs w:val="24"/>
          <w:lang w:val="lv-LV"/>
        </w:rPr>
        <w:t xml:space="preserve"> </w:t>
      </w:r>
      <w:r w:rsidR="00593DCC" w:rsidRPr="00593DCC">
        <w:rPr>
          <w:rFonts w:ascii="Times New Roman" w:hAnsi="Times New Roman"/>
          <w:sz w:val="24"/>
          <w:szCs w:val="24"/>
          <w:lang w:val="lv-LV"/>
        </w:rPr>
        <w:t xml:space="preserve">ir nepieciešams precizēt </w:t>
      </w:r>
      <w:r w:rsidR="00A1295A">
        <w:rPr>
          <w:rFonts w:ascii="Times New Roman" w:hAnsi="Times New Roman"/>
          <w:sz w:val="24"/>
          <w:szCs w:val="24"/>
          <w:lang w:val="lv-LV"/>
        </w:rPr>
        <w:t xml:space="preserve">pieteikumā </w:t>
      </w:r>
      <w:r w:rsidR="00593DCC" w:rsidRPr="00593DCC">
        <w:rPr>
          <w:rFonts w:ascii="Times New Roman" w:hAnsi="Times New Roman"/>
          <w:sz w:val="24"/>
          <w:szCs w:val="24"/>
          <w:lang w:val="lv-LV"/>
        </w:rPr>
        <w:t>un norādīts precizēšanas iemesls.</w:t>
      </w:r>
    </w:p>
    <w:p w14:paraId="7F98C6CC" w14:textId="77777777" w:rsidR="00E445AB" w:rsidRDefault="00E445AB" w:rsidP="00A1535B">
      <w:pPr>
        <w:pStyle w:val="Bezatstarpm"/>
        <w:jc w:val="both"/>
        <w:rPr>
          <w:rFonts w:ascii="Times New Roman" w:hAnsi="Times New Roman"/>
          <w:sz w:val="24"/>
          <w:szCs w:val="24"/>
          <w:lang w:val="lv-LV"/>
        </w:rPr>
      </w:pPr>
    </w:p>
    <w:p w14:paraId="2FEB7AF7" w14:textId="38E589A4" w:rsidR="008749F3" w:rsidRDefault="00CB47DA" w:rsidP="003F3585">
      <w:pPr>
        <w:pStyle w:val="Bezatstarpm"/>
        <w:jc w:val="center"/>
        <w:rPr>
          <w:rFonts w:ascii="Times New Roman" w:hAnsi="Times New Roman"/>
          <w:sz w:val="24"/>
          <w:szCs w:val="24"/>
          <w:lang w:val="lv-LV"/>
        </w:rPr>
      </w:pPr>
      <w:r w:rsidRPr="00CB47DA">
        <w:rPr>
          <w:rFonts w:ascii="Times New Roman" w:hAnsi="Times New Roman"/>
          <w:noProof/>
          <w:sz w:val="24"/>
          <w:szCs w:val="24"/>
          <w:lang w:val="lv-LV"/>
        </w:rPr>
        <w:drawing>
          <wp:inline distT="0" distB="0" distL="0" distR="0" wp14:anchorId="379E52ED" wp14:editId="7E18A3E1">
            <wp:extent cx="4752975" cy="1529265"/>
            <wp:effectExtent l="0" t="0" r="0" b="0"/>
            <wp:docPr id="26" name="Attēl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759981" cy="1531519"/>
                    </a:xfrm>
                    <a:prstGeom prst="rect">
                      <a:avLst/>
                    </a:prstGeom>
                  </pic:spPr>
                </pic:pic>
              </a:graphicData>
            </a:graphic>
          </wp:inline>
        </w:drawing>
      </w:r>
    </w:p>
    <w:p w14:paraId="58DE19B1" w14:textId="77777777" w:rsidR="003F3585" w:rsidRDefault="003F3585" w:rsidP="003F3585">
      <w:pPr>
        <w:pStyle w:val="Bezatstarpm"/>
        <w:jc w:val="center"/>
        <w:rPr>
          <w:rFonts w:ascii="Times New Roman" w:hAnsi="Times New Roman"/>
          <w:sz w:val="24"/>
          <w:szCs w:val="24"/>
          <w:lang w:val="lv-LV"/>
        </w:rPr>
      </w:pPr>
    </w:p>
    <w:p w14:paraId="4D6B8467" w14:textId="08DE4003" w:rsidR="00A1295A" w:rsidRDefault="008749F3" w:rsidP="00A1295A">
      <w:pPr>
        <w:pStyle w:val="Bezatstarpm"/>
        <w:jc w:val="both"/>
        <w:rPr>
          <w:rFonts w:ascii="Times New Roman" w:hAnsi="Times New Roman"/>
          <w:sz w:val="24"/>
          <w:szCs w:val="24"/>
          <w:lang w:val="lv-LV"/>
        </w:rPr>
      </w:pPr>
      <w:r w:rsidRPr="00A1535B">
        <w:rPr>
          <w:rFonts w:ascii="Times New Roman" w:hAnsi="Times New Roman"/>
          <w:sz w:val="24"/>
          <w:szCs w:val="24"/>
          <w:lang w:val="lv-LV"/>
        </w:rPr>
        <w:t>Precizējot prasīto informāciju, pieteikums ir atkārtoti jāiesniedz Nodarbinātības valsts aģentūrā</w:t>
      </w:r>
      <w:r w:rsidR="00A1295A">
        <w:rPr>
          <w:rFonts w:ascii="Times New Roman" w:hAnsi="Times New Roman"/>
          <w:sz w:val="24"/>
          <w:szCs w:val="24"/>
          <w:lang w:val="lv-LV"/>
        </w:rPr>
        <w:t xml:space="preserve"> uzņēmuma </w:t>
      </w:r>
      <w:proofErr w:type="spellStart"/>
      <w:r w:rsidR="00A1295A" w:rsidRPr="00A1535B">
        <w:rPr>
          <w:rFonts w:ascii="Times New Roman" w:hAnsi="Times New Roman"/>
          <w:sz w:val="24"/>
          <w:szCs w:val="24"/>
          <w:lang w:val="lv-LV"/>
        </w:rPr>
        <w:t>paraksttiesīgajam</w:t>
      </w:r>
      <w:proofErr w:type="spellEnd"/>
      <w:r w:rsidR="00A1295A" w:rsidRPr="00A1535B">
        <w:rPr>
          <w:rFonts w:ascii="Times New Roman" w:hAnsi="Times New Roman"/>
          <w:sz w:val="24"/>
          <w:szCs w:val="24"/>
          <w:lang w:val="lv-LV"/>
        </w:rPr>
        <w:t xml:space="preserve"> pārstāvim vai uzņēmuma pilnvarotajam pārstāvim ar pilnvarojuma dokumentu.</w:t>
      </w:r>
    </w:p>
    <w:p w14:paraId="618FCAE2" w14:textId="223E5C66" w:rsidR="008749F3" w:rsidRDefault="008749F3" w:rsidP="008749F3">
      <w:pPr>
        <w:pStyle w:val="Bezatstarpm"/>
        <w:rPr>
          <w:rFonts w:ascii="Times New Roman" w:hAnsi="Times New Roman"/>
          <w:sz w:val="24"/>
          <w:szCs w:val="24"/>
          <w:lang w:val="lv-LV"/>
        </w:rPr>
      </w:pPr>
    </w:p>
    <w:p w14:paraId="64047115" w14:textId="5EDC68A5" w:rsidR="008749F3" w:rsidRDefault="00A056D4" w:rsidP="009D0AEB">
      <w:pPr>
        <w:pStyle w:val="Bezatstarpm"/>
        <w:jc w:val="center"/>
        <w:rPr>
          <w:rFonts w:ascii="Times New Roman" w:hAnsi="Times New Roman"/>
          <w:sz w:val="24"/>
          <w:szCs w:val="24"/>
          <w:lang w:val="lv-LV"/>
        </w:rPr>
      </w:pPr>
      <w:r w:rsidRPr="00A1535B">
        <w:rPr>
          <w:rFonts w:ascii="Times New Roman" w:hAnsi="Times New Roman"/>
          <w:noProof/>
          <w:sz w:val="24"/>
          <w:szCs w:val="24"/>
          <w:lang w:val="lv-LV"/>
        </w:rPr>
        <w:drawing>
          <wp:inline distT="0" distB="0" distL="0" distR="0" wp14:anchorId="15EFA16E" wp14:editId="199CF7C6">
            <wp:extent cx="3543300" cy="499172"/>
            <wp:effectExtent l="0" t="0" r="0" b="0"/>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3588976" cy="505607"/>
                    </a:xfrm>
                    <a:prstGeom prst="rect">
                      <a:avLst/>
                    </a:prstGeom>
                  </pic:spPr>
                </pic:pic>
              </a:graphicData>
            </a:graphic>
          </wp:inline>
        </w:drawing>
      </w:r>
    </w:p>
    <w:p w14:paraId="6E366350" w14:textId="378CF610" w:rsidR="008749F3" w:rsidRDefault="008749F3" w:rsidP="00F05C85">
      <w:pPr>
        <w:pStyle w:val="Bezatstarpm"/>
        <w:rPr>
          <w:rFonts w:ascii="Times New Roman" w:hAnsi="Times New Roman"/>
          <w:sz w:val="24"/>
          <w:szCs w:val="24"/>
          <w:lang w:val="lv-LV"/>
        </w:rPr>
      </w:pPr>
    </w:p>
    <w:p w14:paraId="6D2F5782" w14:textId="11C9EF5D" w:rsidR="008749F3" w:rsidRDefault="008749F3" w:rsidP="00A056D4">
      <w:pPr>
        <w:pStyle w:val="Bezatstarpm"/>
        <w:jc w:val="both"/>
        <w:rPr>
          <w:rFonts w:ascii="Times New Roman" w:hAnsi="Times New Roman"/>
          <w:sz w:val="24"/>
          <w:szCs w:val="24"/>
          <w:lang w:val="lv-LV"/>
        </w:rPr>
      </w:pPr>
      <w:r w:rsidRPr="00593DCC">
        <w:rPr>
          <w:rFonts w:ascii="Times New Roman" w:hAnsi="Times New Roman"/>
          <w:sz w:val="24"/>
          <w:szCs w:val="24"/>
          <w:lang w:val="lv-LV"/>
        </w:rPr>
        <w:t xml:space="preserve">Lai precizētu </w:t>
      </w:r>
      <w:r w:rsidRPr="003E6F22">
        <w:rPr>
          <w:rFonts w:ascii="Times New Roman" w:hAnsi="Times New Roman"/>
          <w:b/>
          <w:sz w:val="24"/>
          <w:szCs w:val="24"/>
          <w:lang w:val="lv-LV"/>
        </w:rPr>
        <w:t>vakances</w:t>
      </w:r>
      <w:r w:rsidRPr="00593DCC">
        <w:rPr>
          <w:rFonts w:ascii="Times New Roman" w:hAnsi="Times New Roman"/>
          <w:sz w:val="24"/>
          <w:szCs w:val="24"/>
          <w:lang w:val="lv-LV"/>
        </w:rPr>
        <w:t xml:space="preserve">, ir jāatver </w:t>
      </w:r>
      <w:r>
        <w:rPr>
          <w:rFonts w:ascii="Times New Roman" w:hAnsi="Times New Roman"/>
          <w:sz w:val="24"/>
          <w:szCs w:val="24"/>
          <w:lang w:val="lv-LV"/>
        </w:rPr>
        <w:t xml:space="preserve">vakanču sarakstā vakance ar darbību </w:t>
      </w:r>
      <w:r w:rsidRPr="008749F3">
        <w:rPr>
          <w:rFonts w:ascii="Times New Roman" w:hAnsi="Times New Roman"/>
          <w:b/>
          <w:sz w:val="24"/>
          <w:szCs w:val="24"/>
          <w:lang w:val="lv-LV"/>
        </w:rPr>
        <w:t>LABOT</w:t>
      </w:r>
      <w:r w:rsidRPr="00593DCC">
        <w:rPr>
          <w:rFonts w:ascii="Times New Roman" w:hAnsi="Times New Roman"/>
          <w:sz w:val="24"/>
          <w:szCs w:val="24"/>
          <w:lang w:val="lv-LV"/>
        </w:rPr>
        <w:t xml:space="preserve"> </w:t>
      </w:r>
      <w:r w:rsidR="003E6F22">
        <w:rPr>
          <w:rFonts w:ascii="Times New Roman" w:hAnsi="Times New Roman"/>
          <w:sz w:val="24"/>
          <w:szCs w:val="24"/>
          <w:lang w:val="lv-LV"/>
        </w:rPr>
        <w:t xml:space="preserve">vakances kreisajā pusē </w:t>
      </w:r>
      <w:r w:rsidRPr="00593DCC">
        <w:rPr>
          <w:rFonts w:ascii="Times New Roman" w:hAnsi="Times New Roman"/>
          <w:sz w:val="24"/>
          <w:szCs w:val="24"/>
          <w:lang w:val="lv-LV"/>
        </w:rPr>
        <w:t xml:space="preserve">un </w:t>
      </w:r>
      <w:r>
        <w:rPr>
          <w:rFonts w:ascii="Times New Roman" w:hAnsi="Times New Roman"/>
          <w:sz w:val="24"/>
          <w:szCs w:val="24"/>
          <w:lang w:val="lv-LV"/>
        </w:rPr>
        <w:t xml:space="preserve">jāprecizē prasītā informācija. </w:t>
      </w:r>
    </w:p>
    <w:p w14:paraId="6697CE88" w14:textId="77777777" w:rsidR="000F5F9F" w:rsidRDefault="000F5F9F" w:rsidP="00A056D4">
      <w:pPr>
        <w:pStyle w:val="Bezatstarpm"/>
        <w:jc w:val="both"/>
        <w:rPr>
          <w:rFonts w:ascii="Times New Roman" w:hAnsi="Times New Roman"/>
          <w:sz w:val="24"/>
          <w:szCs w:val="24"/>
          <w:lang w:val="lv-LV"/>
        </w:rPr>
      </w:pPr>
    </w:p>
    <w:p w14:paraId="35C8A359" w14:textId="125C7CA5" w:rsidR="008749F3" w:rsidRDefault="000F5F9F" w:rsidP="009D0AEB">
      <w:pPr>
        <w:pStyle w:val="Bezatstarpm"/>
        <w:jc w:val="center"/>
        <w:rPr>
          <w:rFonts w:ascii="Times New Roman" w:hAnsi="Times New Roman"/>
          <w:sz w:val="24"/>
          <w:szCs w:val="24"/>
          <w:lang w:val="lv-LV"/>
        </w:rPr>
      </w:pPr>
      <w:r w:rsidRPr="000F5F9F">
        <w:rPr>
          <w:rFonts w:ascii="Times New Roman" w:hAnsi="Times New Roman"/>
          <w:noProof/>
          <w:sz w:val="24"/>
          <w:szCs w:val="24"/>
          <w:lang w:val="lv-LV"/>
        </w:rPr>
        <w:drawing>
          <wp:inline distT="0" distB="0" distL="0" distR="0" wp14:anchorId="01267F1E" wp14:editId="124EB347">
            <wp:extent cx="4260335" cy="1800225"/>
            <wp:effectExtent l="0" t="0" r="6985" b="0"/>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4291938" cy="1813579"/>
                    </a:xfrm>
                    <a:prstGeom prst="rect">
                      <a:avLst/>
                    </a:prstGeom>
                  </pic:spPr>
                </pic:pic>
              </a:graphicData>
            </a:graphic>
          </wp:inline>
        </w:drawing>
      </w:r>
    </w:p>
    <w:p w14:paraId="764C8D99" w14:textId="77777777" w:rsidR="007F777D" w:rsidRDefault="007F777D" w:rsidP="00F05C85">
      <w:pPr>
        <w:pStyle w:val="Bezatstarpm"/>
        <w:rPr>
          <w:rFonts w:ascii="Times New Roman" w:hAnsi="Times New Roman"/>
          <w:sz w:val="24"/>
          <w:szCs w:val="24"/>
          <w:lang w:val="lv-LV"/>
        </w:rPr>
      </w:pPr>
    </w:p>
    <w:p w14:paraId="0CC0F6D5" w14:textId="61CA0F49" w:rsidR="008749F3" w:rsidRDefault="008749F3" w:rsidP="009D0AEB">
      <w:pPr>
        <w:pStyle w:val="Bezatstarpm"/>
        <w:jc w:val="center"/>
        <w:rPr>
          <w:rFonts w:ascii="Times New Roman" w:hAnsi="Times New Roman"/>
          <w:sz w:val="24"/>
          <w:szCs w:val="24"/>
          <w:lang w:val="lv-LV"/>
        </w:rPr>
      </w:pPr>
    </w:p>
    <w:p w14:paraId="7C3DCA95" w14:textId="71814252" w:rsidR="00A056D4" w:rsidRPr="00A1535B" w:rsidRDefault="008749F3" w:rsidP="003F3585">
      <w:pPr>
        <w:pStyle w:val="Bezatstarpm"/>
        <w:jc w:val="both"/>
        <w:rPr>
          <w:rFonts w:ascii="Times New Roman" w:hAnsi="Times New Roman"/>
          <w:sz w:val="24"/>
          <w:szCs w:val="24"/>
          <w:lang w:val="lv-LV"/>
        </w:rPr>
      </w:pPr>
      <w:r w:rsidRPr="00A1535B">
        <w:rPr>
          <w:rFonts w:ascii="Times New Roman" w:hAnsi="Times New Roman"/>
          <w:sz w:val="24"/>
          <w:szCs w:val="24"/>
          <w:lang w:val="lv-LV"/>
        </w:rPr>
        <w:t>Precizējot prasīto informāciju</w:t>
      </w:r>
      <w:r w:rsidR="003E6F22">
        <w:rPr>
          <w:rFonts w:ascii="Times New Roman" w:hAnsi="Times New Roman"/>
          <w:sz w:val="24"/>
          <w:szCs w:val="24"/>
          <w:lang w:val="lv-LV"/>
        </w:rPr>
        <w:t xml:space="preserve">, </w:t>
      </w:r>
      <w:r w:rsidR="00A056D4">
        <w:rPr>
          <w:rFonts w:ascii="Times New Roman" w:hAnsi="Times New Roman"/>
          <w:sz w:val="24"/>
          <w:szCs w:val="24"/>
          <w:lang w:val="lv-LV"/>
        </w:rPr>
        <w:t>vakancē</w:t>
      </w:r>
      <w:r>
        <w:rPr>
          <w:rFonts w:ascii="Times New Roman" w:hAnsi="Times New Roman"/>
          <w:sz w:val="24"/>
          <w:szCs w:val="24"/>
          <w:lang w:val="lv-LV"/>
        </w:rPr>
        <w:t xml:space="preserve"> ir jāizvēlas darbība</w:t>
      </w:r>
      <w:r w:rsidR="000F5F9F">
        <w:rPr>
          <w:rFonts w:ascii="Times New Roman" w:hAnsi="Times New Roman"/>
          <w:sz w:val="24"/>
          <w:szCs w:val="24"/>
          <w:lang w:val="lv-LV"/>
        </w:rPr>
        <w:t>s</w:t>
      </w:r>
      <w:r>
        <w:rPr>
          <w:rFonts w:ascii="Times New Roman" w:hAnsi="Times New Roman"/>
          <w:sz w:val="24"/>
          <w:szCs w:val="24"/>
          <w:lang w:val="lv-LV"/>
        </w:rPr>
        <w:t xml:space="preserve"> </w:t>
      </w:r>
      <w:r w:rsidRPr="008749F3">
        <w:rPr>
          <w:rFonts w:ascii="Times New Roman" w:hAnsi="Times New Roman"/>
          <w:b/>
          <w:sz w:val="24"/>
          <w:szCs w:val="24"/>
          <w:lang w:val="lv-LV"/>
        </w:rPr>
        <w:t>SAGLABĀT</w:t>
      </w:r>
      <w:r w:rsidR="003E6F22">
        <w:rPr>
          <w:rFonts w:ascii="Times New Roman" w:hAnsi="Times New Roman"/>
          <w:b/>
          <w:sz w:val="24"/>
          <w:szCs w:val="24"/>
          <w:lang w:val="lv-LV"/>
        </w:rPr>
        <w:t xml:space="preserve">, </w:t>
      </w:r>
      <w:r w:rsidR="000F5F9F" w:rsidRPr="000F5F9F">
        <w:rPr>
          <w:rFonts w:ascii="Times New Roman" w:hAnsi="Times New Roman"/>
          <w:sz w:val="24"/>
          <w:szCs w:val="24"/>
          <w:lang w:val="lv-LV"/>
        </w:rPr>
        <w:t xml:space="preserve">un </w:t>
      </w:r>
      <w:r w:rsidR="00E445AB">
        <w:rPr>
          <w:rFonts w:ascii="Times New Roman" w:hAnsi="Times New Roman"/>
          <w:sz w:val="24"/>
          <w:szCs w:val="24"/>
          <w:lang w:val="lv-LV"/>
        </w:rPr>
        <w:t>jāveic</w:t>
      </w:r>
      <w:r w:rsidR="000F5F9F" w:rsidRPr="000F5F9F">
        <w:rPr>
          <w:rFonts w:ascii="Times New Roman" w:hAnsi="Times New Roman"/>
          <w:sz w:val="24"/>
          <w:szCs w:val="24"/>
          <w:lang w:val="lv-LV"/>
        </w:rPr>
        <w:t xml:space="preserve"> nākam</w:t>
      </w:r>
      <w:r w:rsidR="00E445AB">
        <w:rPr>
          <w:rFonts w:ascii="Times New Roman" w:hAnsi="Times New Roman"/>
          <w:sz w:val="24"/>
          <w:szCs w:val="24"/>
          <w:lang w:val="lv-LV"/>
        </w:rPr>
        <w:t>ā</w:t>
      </w:r>
      <w:r w:rsidR="000F5F9F" w:rsidRPr="000F5F9F">
        <w:rPr>
          <w:rFonts w:ascii="Times New Roman" w:hAnsi="Times New Roman"/>
          <w:sz w:val="24"/>
          <w:szCs w:val="24"/>
          <w:lang w:val="lv-LV"/>
        </w:rPr>
        <w:t xml:space="preserve"> darbīb</w:t>
      </w:r>
      <w:r w:rsidR="00E445AB">
        <w:rPr>
          <w:rFonts w:ascii="Times New Roman" w:hAnsi="Times New Roman"/>
          <w:sz w:val="24"/>
          <w:szCs w:val="24"/>
          <w:lang w:val="lv-LV"/>
        </w:rPr>
        <w:t>a</w:t>
      </w:r>
      <w:r w:rsidR="000F5F9F">
        <w:rPr>
          <w:rFonts w:ascii="Times New Roman" w:hAnsi="Times New Roman"/>
          <w:b/>
          <w:sz w:val="24"/>
          <w:szCs w:val="24"/>
          <w:lang w:val="lv-LV"/>
        </w:rPr>
        <w:t xml:space="preserve"> - </w:t>
      </w:r>
      <w:r w:rsidRPr="008749F3">
        <w:rPr>
          <w:rFonts w:ascii="Times New Roman" w:hAnsi="Times New Roman"/>
          <w:b/>
          <w:sz w:val="24"/>
          <w:szCs w:val="24"/>
          <w:lang w:val="lv-LV"/>
        </w:rPr>
        <w:t xml:space="preserve"> IESNIEGT NVA</w:t>
      </w:r>
      <w:r w:rsidR="003E6F22">
        <w:rPr>
          <w:rFonts w:ascii="Times New Roman" w:hAnsi="Times New Roman"/>
          <w:b/>
          <w:sz w:val="24"/>
          <w:szCs w:val="24"/>
          <w:lang w:val="lv-LV"/>
        </w:rPr>
        <w:t xml:space="preserve">, </w:t>
      </w:r>
      <w:r w:rsidR="003E6F22" w:rsidRPr="003E6F22">
        <w:rPr>
          <w:rFonts w:ascii="Times New Roman" w:hAnsi="Times New Roman"/>
          <w:sz w:val="24"/>
          <w:szCs w:val="24"/>
          <w:lang w:val="lv-LV"/>
        </w:rPr>
        <w:t>kuru veic</w:t>
      </w:r>
      <w:r w:rsidR="00A1295A">
        <w:rPr>
          <w:rFonts w:ascii="Times New Roman" w:hAnsi="Times New Roman"/>
          <w:b/>
          <w:sz w:val="24"/>
          <w:szCs w:val="24"/>
          <w:lang w:val="lv-LV"/>
        </w:rPr>
        <w:t xml:space="preserve"> </w:t>
      </w:r>
      <w:r w:rsidR="00A1295A" w:rsidRPr="00A1535B">
        <w:rPr>
          <w:rFonts w:ascii="Times New Roman" w:hAnsi="Times New Roman"/>
          <w:sz w:val="24"/>
          <w:szCs w:val="24"/>
          <w:lang w:val="lv-LV"/>
        </w:rPr>
        <w:t xml:space="preserve">uzņēmuma </w:t>
      </w:r>
      <w:proofErr w:type="spellStart"/>
      <w:r w:rsidR="00A1295A" w:rsidRPr="00A1535B">
        <w:rPr>
          <w:rFonts w:ascii="Times New Roman" w:hAnsi="Times New Roman"/>
          <w:sz w:val="24"/>
          <w:szCs w:val="24"/>
          <w:lang w:val="lv-LV"/>
        </w:rPr>
        <w:t>paraksttiesīg</w:t>
      </w:r>
      <w:r w:rsidR="003E6F22">
        <w:rPr>
          <w:rFonts w:ascii="Times New Roman" w:hAnsi="Times New Roman"/>
          <w:sz w:val="24"/>
          <w:szCs w:val="24"/>
          <w:lang w:val="lv-LV"/>
        </w:rPr>
        <w:t>ais</w:t>
      </w:r>
      <w:proofErr w:type="spellEnd"/>
      <w:r w:rsidR="00A1295A" w:rsidRPr="00A1535B">
        <w:rPr>
          <w:rFonts w:ascii="Times New Roman" w:hAnsi="Times New Roman"/>
          <w:sz w:val="24"/>
          <w:szCs w:val="24"/>
          <w:lang w:val="lv-LV"/>
        </w:rPr>
        <w:t xml:space="preserve"> pārstāvi</w:t>
      </w:r>
      <w:r w:rsidR="003E6F22">
        <w:rPr>
          <w:rFonts w:ascii="Times New Roman" w:hAnsi="Times New Roman"/>
          <w:sz w:val="24"/>
          <w:szCs w:val="24"/>
          <w:lang w:val="lv-LV"/>
        </w:rPr>
        <w:t>s</w:t>
      </w:r>
      <w:r w:rsidR="00A1295A" w:rsidRPr="00A1535B">
        <w:rPr>
          <w:rFonts w:ascii="Times New Roman" w:hAnsi="Times New Roman"/>
          <w:sz w:val="24"/>
          <w:szCs w:val="24"/>
          <w:lang w:val="lv-LV"/>
        </w:rPr>
        <w:t xml:space="preserve"> vai uzņēmuma pilnvarot</w:t>
      </w:r>
      <w:r w:rsidR="003E6F22">
        <w:rPr>
          <w:rFonts w:ascii="Times New Roman" w:hAnsi="Times New Roman"/>
          <w:sz w:val="24"/>
          <w:szCs w:val="24"/>
          <w:lang w:val="lv-LV"/>
        </w:rPr>
        <w:t>ais</w:t>
      </w:r>
      <w:r w:rsidR="00A1295A" w:rsidRPr="00A1535B">
        <w:rPr>
          <w:rFonts w:ascii="Times New Roman" w:hAnsi="Times New Roman"/>
          <w:sz w:val="24"/>
          <w:szCs w:val="24"/>
          <w:lang w:val="lv-LV"/>
        </w:rPr>
        <w:t xml:space="preserve"> pārstāvi</w:t>
      </w:r>
      <w:r w:rsidR="003E6F22">
        <w:rPr>
          <w:rFonts w:ascii="Times New Roman" w:hAnsi="Times New Roman"/>
          <w:sz w:val="24"/>
          <w:szCs w:val="24"/>
          <w:lang w:val="lv-LV"/>
        </w:rPr>
        <w:t xml:space="preserve">s </w:t>
      </w:r>
      <w:r w:rsidR="00A1295A" w:rsidRPr="00A1535B">
        <w:rPr>
          <w:rFonts w:ascii="Times New Roman" w:hAnsi="Times New Roman"/>
          <w:sz w:val="24"/>
          <w:szCs w:val="24"/>
          <w:lang w:val="lv-LV"/>
        </w:rPr>
        <w:t>ar pilnvarojuma dokumentu.</w:t>
      </w:r>
    </w:p>
    <w:sectPr w:rsidR="00A056D4" w:rsidRPr="00A1535B" w:rsidSect="009C564C">
      <w:headerReference w:type="default" r:id="rId50"/>
      <w:pgSz w:w="11906" w:h="16838"/>
      <w:pgMar w:top="1440" w:right="14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89079" w14:textId="77777777" w:rsidR="00835BF1" w:rsidRDefault="00835BF1" w:rsidP="007E6732">
      <w:pPr>
        <w:spacing w:after="0" w:line="240" w:lineRule="auto"/>
      </w:pPr>
      <w:r>
        <w:separator/>
      </w:r>
    </w:p>
  </w:endnote>
  <w:endnote w:type="continuationSeparator" w:id="0">
    <w:p w14:paraId="5DB64CDA" w14:textId="77777777" w:rsidR="00835BF1" w:rsidRDefault="00835BF1" w:rsidP="007E6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7A62D" w14:textId="77777777" w:rsidR="00835BF1" w:rsidRDefault="00835BF1" w:rsidP="007E6732">
      <w:pPr>
        <w:spacing w:after="0" w:line="240" w:lineRule="auto"/>
      </w:pPr>
      <w:r>
        <w:separator/>
      </w:r>
    </w:p>
  </w:footnote>
  <w:footnote w:type="continuationSeparator" w:id="0">
    <w:p w14:paraId="01CE2EB6" w14:textId="77777777" w:rsidR="00835BF1" w:rsidRDefault="00835BF1" w:rsidP="007E6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3585915"/>
      <w:docPartObj>
        <w:docPartGallery w:val="Page Numbers (Top of Page)"/>
        <w:docPartUnique/>
      </w:docPartObj>
    </w:sdtPr>
    <w:sdtEndPr>
      <w:rPr>
        <w:noProof/>
      </w:rPr>
    </w:sdtEndPr>
    <w:sdtContent>
      <w:p w14:paraId="32287697" w14:textId="039C9246" w:rsidR="007E6732" w:rsidRDefault="007E6732">
        <w:pPr>
          <w:pStyle w:val="Galvene"/>
          <w:jc w:val="center"/>
        </w:pPr>
        <w:r>
          <w:fldChar w:fldCharType="begin"/>
        </w:r>
        <w:r>
          <w:instrText xml:space="preserve"> PAGE   \* MERGEFORMAT </w:instrText>
        </w:r>
        <w:r>
          <w:fldChar w:fldCharType="separate"/>
        </w:r>
        <w:r>
          <w:rPr>
            <w:noProof/>
          </w:rPr>
          <w:t>2</w:t>
        </w:r>
        <w:r>
          <w:rPr>
            <w:noProof/>
          </w:rPr>
          <w:fldChar w:fldCharType="end"/>
        </w:r>
      </w:p>
    </w:sdtContent>
  </w:sdt>
  <w:p w14:paraId="5362EE4B" w14:textId="77777777" w:rsidR="007E6732" w:rsidRDefault="007E673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11384"/>
    <w:multiLevelType w:val="hybridMultilevel"/>
    <w:tmpl w:val="E08AA13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446540"/>
    <w:multiLevelType w:val="hybridMultilevel"/>
    <w:tmpl w:val="3602713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A36A54"/>
    <w:multiLevelType w:val="hybridMultilevel"/>
    <w:tmpl w:val="B29800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6210586"/>
    <w:multiLevelType w:val="multilevel"/>
    <w:tmpl w:val="35848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7231D"/>
    <w:multiLevelType w:val="hybridMultilevel"/>
    <w:tmpl w:val="8042FA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22D1DB5"/>
    <w:multiLevelType w:val="hybridMultilevel"/>
    <w:tmpl w:val="C53033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7901FA5"/>
    <w:multiLevelType w:val="hybridMultilevel"/>
    <w:tmpl w:val="7A3E0F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81753C2"/>
    <w:multiLevelType w:val="multilevel"/>
    <w:tmpl w:val="0816A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77318D"/>
    <w:multiLevelType w:val="hybridMultilevel"/>
    <w:tmpl w:val="FDBCC08A"/>
    <w:lvl w:ilvl="0" w:tplc="0FF81634">
      <w:start w:val="1"/>
      <w:numFmt w:val="decimal"/>
      <w:lvlText w:val="%1."/>
      <w:lvlJc w:val="left"/>
      <w:pPr>
        <w:ind w:left="1080" w:hanging="360"/>
      </w:pPr>
      <w:rPr>
        <w:rFonts w:hint="default"/>
      </w:rPr>
    </w:lvl>
    <w:lvl w:ilvl="1" w:tplc="4FC0001E" w:tentative="1">
      <w:start w:val="1"/>
      <w:numFmt w:val="lowerLetter"/>
      <w:lvlText w:val="%2."/>
      <w:lvlJc w:val="left"/>
      <w:pPr>
        <w:ind w:left="1800" w:hanging="360"/>
      </w:pPr>
    </w:lvl>
    <w:lvl w:ilvl="2" w:tplc="D54E90EA" w:tentative="1">
      <w:start w:val="1"/>
      <w:numFmt w:val="lowerRoman"/>
      <w:lvlText w:val="%3."/>
      <w:lvlJc w:val="right"/>
      <w:pPr>
        <w:ind w:left="2520" w:hanging="180"/>
      </w:pPr>
    </w:lvl>
    <w:lvl w:ilvl="3" w:tplc="E1761F36" w:tentative="1">
      <w:start w:val="1"/>
      <w:numFmt w:val="decimal"/>
      <w:lvlText w:val="%4."/>
      <w:lvlJc w:val="left"/>
      <w:pPr>
        <w:ind w:left="3240" w:hanging="360"/>
      </w:pPr>
    </w:lvl>
    <w:lvl w:ilvl="4" w:tplc="B6ECFA90" w:tentative="1">
      <w:start w:val="1"/>
      <w:numFmt w:val="lowerLetter"/>
      <w:lvlText w:val="%5."/>
      <w:lvlJc w:val="left"/>
      <w:pPr>
        <w:ind w:left="3960" w:hanging="360"/>
      </w:pPr>
    </w:lvl>
    <w:lvl w:ilvl="5" w:tplc="04BA9168" w:tentative="1">
      <w:start w:val="1"/>
      <w:numFmt w:val="lowerRoman"/>
      <w:lvlText w:val="%6."/>
      <w:lvlJc w:val="right"/>
      <w:pPr>
        <w:ind w:left="4680" w:hanging="180"/>
      </w:pPr>
    </w:lvl>
    <w:lvl w:ilvl="6" w:tplc="D4E875DA" w:tentative="1">
      <w:start w:val="1"/>
      <w:numFmt w:val="decimal"/>
      <w:lvlText w:val="%7."/>
      <w:lvlJc w:val="left"/>
      <w:pPr>
        <w:ind w:left="5400" w:hanging="360"/>
      </w:pPr>
    </w:lvl>
    <w:lvl w:ilvl="7" w:tplc="A6ACACBA" w:tentative="1">
      <w:start w:val="1"/>
      <w:numFmt w:val="lowerLetter"/>
      <w:lvlText w:val="%8."/>
      <w:lvlJc w:val="left"/>
      <w:pPr>
        <w:ind w:left="6120" w:hanging="360"/>
      </w:pPr>
    </w:lvl>
    <w:lvl w:ilvl="8" w:tplc="CAC0BDCA" w:tentative="1">
      <w:start w:val="1"/>
      <w:numFmt w:val="lowerRoman"/>
      <w:lvlText w:val="%9."/>
      <w:lvlJc w:val="right"/>
      <w:pPr>
        <w:ind w:left="6840" w:hanging="180"/>
      </w:pPr>
    </w:lvl>
  </w:abstractNum>
  <w:abstractNum w:abstractNumId="9" w15:restartNumberingAfterBreak="0">
    <w:nsid w:val="50E807F3"/>
    <w:multiLevelType w:val="multilevel"/>
    <w:tmpl w:val="38C0A81A"/>
    <w:lvl w:ilvl="0">
      <w:start w:val="10"/>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0" w15:restartNumberingAfterBreak="0">
    <w:nsid w:val="5CDD6717"/>
    <w:multiLevelType w:val="hybridMultilevel"/>
    <w:tmpl w:val="3D2AC4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F4354A1"/>
    <w:multiLevelType w:val="hybridMultilevel"/>
    <w:tmpl w:val="D8DE5816"/>
    <w:lvl w:ilvl="0" w:tplc="E4566BEE">
      <w:start w:val="1"/>
      <w:numFmt w:val="decimal"/>
      <w:lvlText w:val="%1."/>
      <w:lvlJc w:val="left"/>
      <w:pPr>
        <w:ind w:left="720" w:hanging="360"/>
      </w:pPr>
    </w:lvl>
    <w:lvl w:ilvl="1" w:tplc="EFC03D76" w:tentative="1">
      <w:start w:val="1"/>
      <w:numFmt w:val="lowerLetter"/>
      <w:lvlText w:val="%2."/>
      <w:lvlJc w:val="left"/>
      <w:pPr>
        <w:ind w:left="1440" w:hanging="360"/>
      </w:pPr>
    </w:lvl>
    <w:lvl w:ilvl="2" w:tplc="55BC7B88" w:tentative="1">
      <w:start w:val="1"/>
      <w:numFmt w:val="lowerRoman"/>
      <w:lvlText w:val="%3."/>
      <w:lvlJc w:val="right"/>
      <w:pPr>
        <w:ind w:left="2160" w:hanging="180"/>
      </w:pPr>
    </w:lvl>
    <w:lvl w:ilvl="3" w:tplc="8842CD70" w:tentative="1">
      <w:start w:val="1"/>
      <w:numFmt w:val="decimal"/>
      <w:lvlText w:val="%4."/>
      <w:lvlJc w:val="left"/>
      <w:pPr>
        <w:ind w:left="2880" w:hanging="360"/>
      </w:pPr>
    </w:lvl>
    <w:lvl w:ilvl="4" w:tplc="D3260096" w:tentative="1">
      <w:start w:val="1"/>
      <w:numFmt w:val="lowerLetter"/>
      <w:lvlText w:val="%5."/>
      <w:lvlJc w:val="left"/>
      <w:pPr>
        <w:ind w:left="3600" w:hanging="360"/>
      </w:pPr>
    </w:lvl>
    <w:lvl w:ilvl="5" w:tplc="C506EC36" w:tentative="1">
      <w:start w:val="1"/>
      <w:numFmt w:val="lowerRoman"/>
      <w:lvlText w:val="%6."/>
      <w:lvlJc w:val="right"/>
      <w:pPr>
        <w:ind w:left="4320" w:hanging="180"/>
      </w:pPr>
    </w:lvl>
    <w:lvl w:ilvl="6" w:tplc="7A72CCC2" w:tentative="1">
      <w:start w:val="1"/>
      <w:numFmt w:val="decimal"/>
      <w:lvlText w:val="%7."/>
      <w:lvlJc w:val="left"/>
      <w:pPr>
        <w:ind w:left="5040" w:hanging="360"/>
      </w:pPr>
    </w:lvl>
    <w:lvl w:ilvl="7" w:tplc="E438ECDA" w:tentative="1">
      <w:start w:val="1"/>
      <w:numFmt w:val="lowerLetter"/>
      <w:lvlText w:val="%8."/>
      <w:lvlJc w:val="left"/>
      <w:pPr>
        <w:ind w:left="5760" w:hanging="360"/>
      </w:pPr>
    </w:lvl>
    <w:lvl w:ilvl="8" w:tplc="F05A73D4" w:tentative="1">
      <w:start w:val="1"/>
      <w:numFmt w:val="lowerRoman"/>
      <w:lvlText w:val="%9."/>
      <w:lvlJc w:val="right"/>
      <w:pPr>
        <w:ind w:left="6480" w:hanging="180"/>
      </w:pPr>
    </w:lvl>
  </w:abstractNum>
  <w:abstractNum w:abstractNumId="12" w15:restartNumberingAfterBreak="0">
    <w:nsid w:val="67946AD6"/>
    <w:multiLevelType w:val="hybridMultilevel"/>
    <w:tmpl w:val="5310EA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5E369B4"/>
    <w:multiLevelType w:val="hybridMultilevel"/>
    <w:tmpl w:val="CE4484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8507339"/>
    <w:multiLevelType w:val="hybridMultilevel"/>
    <w:tmpl w:val="5E344F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BBF2F5C"/>
    <w:multiLevelType w:val="hybridMultilevel"/>
    <w:tmpl w:val="25DCC0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9"/>
  </w:num>
  <w:num w:numId="5">
    <w:abstractNumId w:val="2"/>
  </w:num>
  <w:num w:numId="6">
    <w:abstractNumId w:val="1"/>
  </w:num>
  <w:num w:numId="7">
    <w:abstractNumId w:val="14"/>
  </w:num>
  <w:num w:numId="8">
    <w:abstractNumId w:val="10"/>
  </w:num>
  <w:num w:numId="9">
    <w:abstractNumId w:val="5"/>
  </w:num>
  <w:num w:numId="10">
    <w:abstractNumId w:val="13"/>
  </w:num>
  <w:num w:numId="11">
    <w:abstractNumId w:val="15"/>
  </w:num>
  <w:num w:numId="12">
    <w:abstractNumId w:val="4"/>
  </w:num>
  <w:num w:numId="13">
    <w:abstractNumId w:val="12"/>
  </w:num>
  <w:num w:numId="14">
    <w:abstractNumId w:val="0"/>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1B8"/>
    <w:rsid w:val="0001203C"/>
    <w:rsid w:val="00021C58"/>
    <w:rsid w:val="0003436E"/>
    <w:rsid w:val="000374F7"/>
    <w:rsid w:val="00037C56"/>
    <w:rsid w:val="00050670"/>
    <w:rsid w:val="0005156B"/>
    <w:rsid w:val="000615EC"/>
    <w:rsid w:val="0008246A"/>
    <w:rsid w:val="000903A9"/>
    <w:rsid w:val="000A08C4"/>
    <w:rsid w:val="000B4C1F"/>
    <w:rsid w:val="000D1B34"/>
    <w:rsid w:val="000F5F9F"/>
    <w:rsid w:val="00101BE2"/>
    <w:rsid w:val="00103266"/>
    <w:rsid w:val="001038B5"/>
    <w:rsid w:val="00133CF6"/>
    <w:rsid w:val="0016206A"/>
    <w:rsid w:val="001A1423"/>
    <w:rsid w:val="001B7A47"/>
    <w:rsid w:val="001C27F1"/>
    <w:rsid w:val="001D2EC1"/>
    <w:rsid w:val="001D4BA2"/>
    <w:rsid w:val="001E0B0C"/>
    <w:rsid w:val="001E7A82"/>
    <w:rsid w:val="001F049D"/>
    <w:rsid w:val="001F1EF1"/>
    <w:rsid w:val="001F2339"/>
    <w:rsid w:val="00204B3A"/>
    <w:rsid w:val="00216A19"/>
    <w:rsid w:val="00217712"/>
    <w:rsid w:val="0024192D"/>
    <w:rsid w:val="00246A9F"/>
    <w:rsid w:val="00250BFE"/>
    <w:rsid w:val="00252DCC"/>
    <w:rsid w:val="00263B7B"/>
    <w:rsid w:val="00270277"/>
    <w:rsid w:val="00285E79"/>
    <w:rsid w:val="002A1267"/>
    <w:rsid w:val="002A5A37"/>
    <w:rsid w:val="002D2E28"/>
    <w:rsid w:val="002D7BC9"/>
    <w:rsid w:val="002E1A65"/>
    <w:rsid w:val="002F2702"/>
    <w:rsid w:val="002F4B9C"/>
    <w:rsid w:val="002F6C74"/>
    <w:rsid w:val="002F6E95"/>
    <w:rsid w:val="00312EDA"/>
    <w:rsid w:val="00322457"/>
    <w:rsid w:val="00322CB4"/>
    <w:rsid w:val="0032300D"/>
    <w:rsid w:val="003327F3"/>
    <w:rsid w:val="00340AC9"/>
    <w:rsid w:val="00341CCE"/>
    <w:rsid w:val="00342474"/>
    <w:rsid w:val="00350E57"/>
    <w:rsid w:val="003806DE"/>
    <w:rsid w:val="003B0D20"/>
    <w:rsid w:val="003B6951"/>
    <w:rsid w:val="003C5C0D"/>
    <w:rsid w:val="003E0E53"/>
    <w:rsid w:val="003E6F22"/>
    <w:rsid w:val="003F3585"/>
    <w:rsid w:val="003F4733"/>
    <w:rsid w:val="003F4862"/>
    <w:rsid w:val="00403E63"/>
    <w:rsid w:val="004230ED"/>
    <w:rsid w:val="004279A7"/>
    <w:rsid w:val="00450EDB"/>
    <w:rsid w:val="00466EBA"/>
    <w:rsid w:val="0048362A"/>
    <w:rsid w:val="004927F9"/>
    <w:rsid w:val="00495154"/>
    <w:rsid w:val="004A46DC"/>
    <w:rsid w:val="004C56E6"/>
    <w:rsid w:val="004E2978"/>
    <w:rsid w:val="004F4572"/>
    <w:rsid w:val="00522EAA"/>
    <w:rsid w:val="00531F3C"/>
    <w:rsid w:val="005344C0"/>
    <w:rsid w:val="00542EA9"/>
    <w:rsid w:val="0056176D"/>
    <w:rsid w:val="0058523A"/>
    <w:rsid w:val="00593DCC"/>
    <w:rsid w:val="005954B8"/>
    <w:rsid w:val="005A149E"/>
    <w:rsid w:val="005A27D4"/>
    <w:rsid w:val="005A649A"/>
    <w:rsid w:val="005B578A"/>
    <w:rsid w:val="005B7F28"/>
    <w:rsid w:val="005C6060"/>
    <w:rsid w:val="005D0D92"/>
    <w:rsid w:val="005E28EC"/>
    <w:rsid w:val="005F2D6D"/>
    <w:rsid w:val="005F64C5"/>
    <w:rsid w:val="0060288D"/>
    <w:rsid w:val="00602B55"/>
    <w:rsid w:val="0060354B"/>
    <w:rsid w:val="0060538A"/>
    <w:rsid w:val="00633B38"/>
    <w:rsid w:val="006365AD"/>
    <w:rsid w:val="006444B4"/>
    <w:rsid w:val="0066144B"/>
    <w:rsid w:val="00676A86"/>
    <w:rsid w:val="0068029B"/>
    <w:rsid w:val="006A0BC6"/>
    <w:rsid w:val="006A2F46"/>
    <w:rsid w:val="006B3D29"/>
    <w:rsid w:val="006F1BF3"/>
    <w:rsid w:val="00716A86"/>
    <w:rsid w:val="007208B4"/>
    <w:rsid w:val="007243F6"/>
    <w:rsid w:val="00724F85"/>
    <w:rsid w:val="00734DB2"/>
    <w:rsid w:val="00746241"/>
    <w:rsid w:val="00760B70"/>
    <w:rsid w:val="00763A06"/>
    <w:rsid w:val="00763D96"/>
    <w:rsid w:val="00781EDD"/>
    <w:rsid w:val="007A03AF"/>
    <w:rsid w:val="007A09A2"/>
    <w:rsid w:val="007E0B71"/>
    <w:rsid w:val="007E6732"/>
    <w:rsid w:val="007F0FAC"/>
    <w:rsid w:val="007F12E0"/>
    <w:rsid w:val="007F777D"/>
    <w:rsid w:val="008049D0"/>
    <w:rsid w:val="00835658"/>
    <w:rsid w:val="00835BF1"/>
    <w:rsid w:val="00860CE4"/>
    <w:rsid w:val="008749F3"/>
    <w:rsid w:val="00882A85"/>
    <w:rsid w:val="008870EB"/>
    <w:rsid w:val="008917C4"/>
    <w:rsid w:val="008B5594"/>
    <w:rsid w:val="008C0A3F"/>
    <w:rsid w:val="008C4BCB"/>
    <w:rsid w:val="008D16BA"/>
    <w:rsid w:val="008D793B"/>
    <w:rsid w:val="008F62E0"/>
    <w:rsid w:val="0090697D"/>
    <w:rsid w:val="00922248"/>
    <w:rsid w:val="009270CE"/>
    <w:rsid w:val="0092754B"/>
    <w:rsid w:val="00953F67"/>
    <w:rsid w:val="009A0983"/>
    <w:rsid w:val="009C3366"/>
    <w:rsid w:val="009C564C"/>
    <w:rsid w:val="009D0AEB"/>
    <w:rsid w:val="00A03254"/>
    <w:rsid w:val="00A056D4"/>
    <w:rsid w:val="00A12311"/>
    <w:rsid w:val="00A1295A"/>
    <w:rsid w:val="00A1535B"/>
    <w:rsid w:val="00A15934"/>
    <w:rsid w:val="00A15BE5"/>
    <w:rsid w:val="00A21E77"/>
    <w:rsid w:val="00A3014F"/>
    <w:rsid w:val="00A31E22"/>
    <w:rsid w:val="00A341B8"/>
    <w:rsid w:val="00A611BE"/>
    <w:rsid w:val="00A6326A"/>
    <w:rsid w:val="00A854C4"/>
    <w:rsid w:val="00A92394"/>
    <w:rsid w:val="00AA360D"/>
    <w:rsid w:val="00AC0A08"/>
    <w:rsid w:val="00AD6F18"/>
    <w:rsid w:val="00B12BF2"/>
    <w:rsid w:val="00B22158"/>
    <w:rsid w:val="00B30CD8"/>
    <w:rsid w:val="00B34B9D"/>
    <w:rsid w:val="00B55926"/>
    <w:rsid w:val="00B57326"/>
    <w:rsid w:val="00B94C64"/>
    <w:rsid w:val="00BA5404"/>
    <w:rsid w:val="00BB51A5"/>
    <w:rsid w:val="00BB6064"/>
    <w:rsid w:val="00BD6B5E"/>
    <w:rsid w:val="00C10E40"/>
    <w:rsid w:val="00C213CC"/>
    <w:rsid w:val="00C24979"/>
    <w:rsid w:val="00C63C06"/>
    <w:rsid w:val="00C73F1B"/>
    <w:rsid w:val="00C87CB8"/>
    <w:rsid w:val="00C94821"/>
    <w:rsid w:val="00CA0D12"/>
    <w:rsid w:val="00CA7835"/>
    <w:rsid w:val="00CB47DA"/>
    <w:rsid w:val="00CB4EA4"/>
    <w:rsid w:val="00CF2A94"/>
    <w:rsid w:val="00D00A2D"/>
    <w:rsid w:val="00D15AD2"/>
    <w:rsid w:val="00D17F88"/>
    <w:rsid w:val="00D335DE"/>
    <w:rsid w:val="00D34E8B"/>
    <w:rsid w:val="00D44159"/>
    <w:rsid w:val="00D5187E"/>
    <w:rsid w:val="00D60DE7"/>
    <w:rsid w:val="00D64740"/>
    <w:rsid w:val="00D64E7D"/>
    <w:rsid w:val="00D847DA"/>
    <w:rsid w:val="00D86525"/>
    <w:rsid w:val="00D941D8"/>
    <w:rsid w:val="00DA7D64"/>
    <w:rsid w:val="00DB5B97"/>
    <w:rsid w:val="00DD1009"/>
    <w:rsid w:val="00DD1C57"/>
    <w:rsid w:val="00DF30FF"/>
    <w:rsid w:val="00E23278"/>
    <w:rsid w:val="00E31CAA"/>
    <w:rsid w:val="00E31ED0"/>
    <w:rsid w:val="00E445AB"/>
    <w:rsid w:val="00E66D92"/>
    <w:rsid w:val="00E71ABA"/>
    <w:rsid w:val="00E71EAB"/>
    <w:rsid w:val="00E923F3"/>
    <w:rsid w:val="00EB5383"/>
    <w:rsid w:val="00ED2BEB"/>
    <w:rsid w:val="00EE36A9"/>
    <w:rsid w:val="00EF14D9"/>
    <w:rsid w:val="00EF45E8"/>
    <w:rsid w:val="00F03F74"/>
    <w:rsid w:val="00F0507A"/>
    <w:rsid w:val="00F05C85"/>
    <w:rsid w:val="00F2022B"/>
    <w:rsid w:val="00F36754"/>
    <w:rsid w:val="00F4195C"/>
    <w:rsid w:val="00F438B7"/>
    <w:rsid w:val="00F47EE5"/>
    <w:rsid w:val="00F50907"/>
    <w:rsid w:val="00F733D8"/>
    <w:rsid w:val="00F769EA"/>
    <w:rsid w:val="00FB01B2"/>
    <w:rsid w:val="00FC222B"/>
    <w:rsid w:val="00FD2318"/>
    <w:rsid w:val="00FD377E"/>
    <w:rsid w:val="00FE67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95B1F"/>
  <w15:chartTrackingRefBased/>
  <w15:docId w15:val="{11A9BCB6-538E-4299-826C-86601DCA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3">
    <w:name w:val="heading 3"/>
    <w:basedOn w:val="Parasts"/>
    <w:link w:val="Virsraksts3Rakstz"/>
    <w:uiPriority w:val="9"/>
    <w:qFormat/>
    <w:rsid w:val="0016206A"/>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DF30FF"/>
    <w:rPr>
      <w:color w:val="0000FF"/>
      <w:u w:val="single"/>
    </w:rPr>
  </w:style>
  <w:style w:type="character" w:customStyle="1" w:styleId="rvts6">
    <w:name w:val="rvts6"/>
    <w:basedOn w:val="Noklusjumarindkopasfonts"/>
    <w:rsid w:val="000374F7"/>
  </w:style>
  <w:style w:type="paragraph" w:customStyle="1" w:styleId="rvps2">
    <w:name w:val="rvps2"/>
    <w:basedOn w:val="Parasts"/>
    <w:rsid w:val="00403E6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rvps18">
    <w:name w:val="rvps18"/>
    <w:basedOn w:val="Parasts"/>
    <w:rsid w:val="00403E6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rvts27">
    <w:name w:val="rvts27"/>
    <w:basedOn w:val="Noklusjumarindkopasfonts"/>
    <w:rsid w:val="0001203C"/>
  </w:style>
  <w:style w:type="character" w:customStyle="1" w:styleId="rvts26">
    <w:name w:val="rvts26"/>
    <w:basedOn w:val="Noklusjumarindkopasfonts"/>
    <w:rsid w:val="0001203C"/>
  </w:style>
  <w:style w:type="paragraph" w:styleId="Bezatstarpm">
    <w:name w:val="No Spacing"/>
    <w:uiPriority w:val="1"/>
    <w:qFormat/>
    <w:rsid w:val="00A03254"/>
    <w:pPr>
      <w:widowControl w:val="0"/>
      <w:spacing w:after="0" w:line="240" w:lineRule="auto"/>
    </w:pPr>
    <w:rPr>
      <w:rFonts w:ascii="Calibri" w:eastAsia="Calibri" w:hAnsi="Calibri" w:cs="Times New Roman"/>
      <w:lang w:val="en-US"/>
    </w:rPr>
  </w:style>
  <w:style w:type="paragraph" w:styleId="Sarakstarindkopa">
    <w:name w:val="List Paragraph"/>
    <w:basedOn w:val="Parasts"/>
    <w:uiPriority w:val="34"/>
    <w:qFormat/>
    <w:rsid w:val="008C4BCB"/>
    <w:pPr>
      <w:ind w:left="720"/>
      <w:contextualSpacing/>
    </w:pPr>
  </w:style>
  <w:style w:type="character" w:styleId="Neatrisintapieminana">
    <w:name w:val="Unresolved Mention"/>
    <w:basedOn w:val="Noklusjumarindkopasfonts"/>
    <w:uiPriority w:val="99"/>
    <w:semiHidden/>
    <w:unhideWhenUsed/>
    <w:rsid w:val="005C6060"/>
    <w:rPr>
      <w:color w:val="605E5C"/>
      <w:shd w:val="clear" w:color="auto" w:fill="E1DFDD"/>
    </w:rPr>
  </w:style>
  <w:style w:type="paragraph" w:styleId="Balonteksts">
    <w:name w:val="Balloon Text"/>
    <w:basedOn w:val="Parasts"/>
    <w:link w:val="BalontekstsRakstz"/>
    <w:uiPriority w:val="99"/>
    <w:semiHidden/>
    <w:unhideWhenUsed/>
    <w:rsid w:val="00763A0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63A06"/>
    <w:rPr>
      <w:rFonts w:ascii="Segoe UI" w:hAnsi="Segoe UI" w:cs="Segoe UI"/>
      <w:sz w:val="18"/>
      <w:szCs w:val="18"/>
    </w:rPr>
  </w:style>
  <w:style w:type="character" w:styleId="Izteiksmgs">
    <w:name w:val="Strong"/>
    <w:basedOn w:val="Noklusjumarindkopasfonts"/>
    <w:uiPriority w:val="22"/>
    <w:qFormat/>
    <w:rsid w:val="0060538A"/>
    <w:rPr>
      <w:b/>
      <w:bCs/>
    </w:rPr>
  </w:style>
  <w:style w:type="paragraph" w:styleId="Galvene">
    <w:name w:val="header"/>
    <w:basedOn w:val="Parasts"/>
    <w:link w:val="GalveneRakstz"/>
    <w:uiPriority w:val="99"/>
    <w:unhideWhenUsed/>
    <w:rsid w:val="007E673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E6732"/>
  </w:style>
  <w:style w:type="paragraph" w:styleId="Kjene">
    <w:name w:val="footer"/>
    <w:basedOn w:val="Parasts"/>
    <w:link w:val="KjeneRakstz"/>
    <w:uiPriority w:val="99"/>
    <w:unhideWhenUsed/>
    <w:rsid w:val="007E673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E6732"/>
  </w:style>
  <w:style w:type="character" w:styleId="Izmantotahipersaite">
    <w:name w:val="FollowedHyperlink"/>
    <w:basedOn w:val="Noklusjumarindkopasfonts"/>
    <w:uiPriority w:val="99"/>
    <w:semiHidden/>
    <w:unhideWhenUsed/>
    <w:rsid w:val="002A5A37"/>
    <w:rPr>
      <w:color w:val="954F72" w:themeColor="followedHyperlink"/>
      <w:u w:val="single"/>
    </w:rPr>
  </w:style>
  <w:style w:type="paragraph" w:styleId="Pamattekstaatkpe2">
    <w:name w:val="Body Text Indent 2"/>
    <w:basedOn w:val="Parasts"/>
    <w:link w:val="Pamattekstaatkpe2Rakstz"/>
    <w:unhideWhenUsed/>
    <w:rsid w:val="008D793B"/>
    <w:pPr>
      <w:overflowPunct w:val="0"/>
      <w:autoSpaceDE w:val="0"/>
      <w:autoSpaceDN w:val="0"/>
      <w:adjustRightInd w:val="0"/>
      <w:spacing w:after="0" w:line="240" w:lineRule="auto"/>
      <w:ind w:left="567"/>
      <w:jc w:val="both"/>
    </w:pPr>
    <w:rPr>
      <w:rFonts w:ascii="Times New Roman" w:eastAsia="Times New Roman" w:hAnsi="Times New Roman" w:cs="Times New Roman"/>
      <w:sz w:val="24"/>
      <w:szCs w:val="20"/>
    </w:rPr>
  </w:style>
  <w:style w:type="character" w:customStyle="1" w:styleId="Pamattekstaatkpe2Rakstz">
    <w:name w:val="Pamatteksta atkāpe 2 Rakstz."/>
    <w:basedOn w:val="Noklusjumarindkopasfonts"/>
    <w:link w:val="Pamattekstaatkpe2"/>
    <w:rsid w:val="008D793B"/>
    <w:rPr>
      <w:rFonts w:ascii="Times New Roman" w:eastAsia="Times New Roman" w:hAnsi="Times New Roman" w:cs="Times New Roman"/>
      <w:sz w:val="24"/>
      <w:szCs w:val="20"/>
    </w:rPr>
  </w:style>
  <w:style w:type="character" w:styleId="Komentraatsauce">
    <w:name w:val="annotation reference"/>
    <w:basedOn w:val="Noklusjumarindkopasfonts"/>
    <w:uiPriority w:val="99"/>
    <w:semiHidden/>
    <w:unhideWhenUsed/>
    <w:rsid w:val="00D34E8B"/>
    <w:rPr>
      <w:sz w:val="16"/>
      <w:szCs w:val="16"/>
    </w:rPr>
  </w:style>
  <w:style w:type="paragraph" w:styleId="Komentrateksts">
    <w:name w:val="annotation text"/>
    <w:basedOn w:val="Parasts"/>
    <w:link w:val="KomentratekstsRakstz"/>
    <w:uiPriority w:val="99"/>
    <w:semiHidden/>
    <w:unhideWhenUsed/>
    <w:rsid w:val="00D34E8B"/>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34E8B"/>
    <w:rPr>
      <w:sz w:val="20"/>
      <w:szCs w:val="20"/>
    </w:rPr>
  </w:style>
  <w:style w:type="paragraph" w:styleId="Komentratma">
    <w:name w:val="annotation subject"/>
    <w:basedOn w:val="Komentrateksts"/>
    <w:next w:val="Komentrateksts"/>
    <w:link w:val="KomentratmaRakstz"/>
    <w:uiPriority w:val="99"/>
    <w:semiHidden/>
    <w:unhideWhenUsed/>
    <w:rsid w:val="00D34E8B"/>
    <w:rPr>
      <w:b/>
      <w:bCs/>
    </w:rPr>
  </w:style>
  <w:style w:type="character" w:customStyle="1" w:styleId="KomentratmaRakstz">
    <w:name w:val="Komentāra tēma Rakstz."/>
    <w:basedOn w:val="KomentratekstsRakstz"/>
    <w:link w:val="Komentratma"/>
    <w:uiPriority w:val="99"/>
    <w:semiHidden/>
    <w:rsid w:val="00D34E8B"/>
    <w:rPr>
      <w:b/>
      <w:bCs/>
      <w:sz w:val="20"/>
      <w:szCs w:val="20"/>
    </w:rPr>
  </w:style>
  <w:style w:type="table" w:styleId="Reatabula">
    <w:name w:val="Table Grid"/>
    <w:basedOn w:val="Parastatabula"/>
    <w:uiPriority w:val="39"/>
    <w:rsid w:val="005E2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uiPriority w:val="9"/>
    <w:rsid w:val="0016206A"/>
    <w:rPr>
      <w:rFonts w:ascii="Times New Roman" w:eastAsia="Times New Roman" w:hAnsi="Times New Roman" w:cs="Times New Roman"/>
      <w:b/>
      <w:bCs/>
      <w:sz w:val="27"/>
      <w:szCs w:val="27"/>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208614">
      <w:bodyDiv w:val="1"/>
      <w:marLeft w:val="0"/>
      <w:marRight w:val="0"/>
      <w:marTop w:val="0"/>
      <w:marBottom w:val="0"/>
      <w:divBdr>
        <w:top w:val="none" w:sz="0" w:space="0" w:color="auto"/>
        <w:left w:val="none" w:sz="0" w:space="0" w:color="auto"/>
        <w:bottom w:val="none" w:sz="0" w:space="0" w:color="auto"/>
        <w:right w:val="none" w:sz="0" w:space="0" w:color="auto"/>
      </w:divBdr>
    </w:div>
    <w:div w:id="402876861">
      <w:bodyDiv w:val="1"/>
      <w:marLeft w:val="0"/>
      <w:marRight w:val="0"/>
      <w:marTop w:val="0"/>
      <w:marBottom w:val="0"/>
      <w:divBdr>
        <w:top w:val="none" w:sz="0" w:space="0" w:color="auto"/>
        <w:left w:val="none" w:sz="0" w:space="0" w:color="auto"/>
        <w:bottom w:val="none" w:sz="0" w:space="0" w:color="auto"/>
        <w:right w:val="none" w:sz="0" w:space="0" w:color="auto"/>
      </w:divBdr>
    </w:div>
    <w:div w:id="663162958">
      <w:bodyDiv w:val="1"/>
      <w:marLeft w:val="0"/>
      <w:marRight w:val="0"/>
      <w:marTop w:val="0"/>
      <w:marBottom w:val="0"/>
      <w:divBdr>
        <w:top w:val="none" w:sz="0" w:space="0" w:color="auto"/>
        <w:left w:val="none" w:sz="0" w:space="0" w:color="auto"/>
        <w:bottom w:val="none" w:sz="0" w:space="0" w:color="auto"/>
        <w:right w:val="none" w:sz="0" w:space="0" w:color="auto"/>
      </w:divBdr>
    </w:div>
    <w:div w:id="679114763">
      <w:bodyDiv w:val="1"/>
      <w:marLeft w:val="0"/>
      <w:marRight w:val="0"/>
      <w:marTop w:val="0"/>
      <w:marBottom w:val="0"/>
      <w:divBdr>
        <w:top w:val="none" w:sz="0" w:space="0" w:color="auto"/>
        <w:left w:val="none" w:sz="0" w:space="0" w:color="auto"/>
        <w:bottom w:val="none" w:sz="0" w:space="0" w:color="auto"/>
        <w:right w:val="none" w:sz="0" w:space="0" w:color="auto"/>
      </w:divBdr>
    </w:div>
    <w:div w:id="700592641">
      <w:bodyDiv w:val="1"/>
      <w:marLeft w:val="0"/>
      <w:marRight w:val="0"/>
      <w:marTop w:val="0"/>
      <w:marBottom w:val="0"/>
      <w:divBdr>
        <w:top w:val="none" w:sz="0" w:space="0" w:color="auto"/>
        <w:left w:val="none" w:sz="0" w:space="0" w:color="auto"/>
        <w:bottom w:val="none" w:sz="0" w:space="0" w:color="auto"/>
        <w:right w:val="none" w:sz="0" w:space="0" w:color="auto"/>
      </w:divBdr>
    </w:div>
    <w:div w:id="877472639">
      <w:bodyDiv w:val="1"/>
      <w:marLeft w:val="0"/>
      <w:marRight w:val="0"/>
      <w:marTop w:val="0"/>
      <w:marBottom w:val="0"/>
      <w:divBdr>
        <w:top w:val="none" w:sz="0" w:space="0" w:color="auto"/>
        <w:left w:val="none" w:sz="0" w:space="0" w:color="auto"/>
        <w:bottom w:val="none" w:sz="0" w:space="0" w:color="auto"/>
        <w:right w:val="none" w:sz="0" w:space="0" w:color="auto"/>
      </w:divBdr>
    </w:div>
    <w:div w:id="926771151">
      <w:bodyDiv w:val="1"/>
      <w:marLeft w:val="0"/>
      <w:marRight w:val="0"/>
      <w:marTop w:val="0"/>
      <w:marBottom w:val="0"/>
      <w:divBdr>
        <w:top w:val="none" w:sz="0" w:space="0" w:color="auto"/>
        <w:left w:val="none" w:sz="0" w:space="0" w:color="auto"/>
        <w:bottom w:val="none" w:sz="0" w:space="0" w:color="auto"/>
        <w:right w:val="none" w:sz="0" w:space="0" w:color="auto"/>
      </w:divBdr>
    </w:div>
    <w:div w:id="1222055053">
      <w:bodyDiv w:val="1"/>
      <w:marLeft w:val="0"/>
      <w:marRight w:val="0"/>
      <w:marTop w:val="0"/>
      <w:marBottom w:val="0"/>
      <w:divBdr>
        <w:top w:val="none" w:sz="0" w:space="0" w:color="auto"/>
        <w:left w:val="none" w:sz="0" w:space="0" w:color="auto"/>
        <w:bottom w:val="none" w:sz="0" w:space="0" w:color="auto"/>
        <w:right w:val="none" w:sz="0" w:space="0" w:color="auto"/>
      </w:divBdr>
    </w:div>
    <w:div w:id="1261259271">
      <w:bodyDiv w:val="1"/>
      <w:marLeft w:val="0"/>
      <w:marRight w:val="0"/>
      <w:marTop w:val="0"/>
      <w:marBottom w:val="0"/>
      <w:divBdr>
        <w:top w:val="none" w:sz="0" w:space="0" w:color="auto"/>
        <w:left w:val="none" w:sz="0" w:space="0" w:color="auto"/>
        <w:bottom w:val="none" w:sz="0" w:space="0" w:color="auto"/>
        <w:right w:val="none" w:sz="0" w:space="0" w:color="auto"/>
      </w:divBdr>
    </w:div>
    <w:div w:id="1596133129">
      <w:bodyDiv w:val="1"/>
      <w:marLeft w:val="0"/>
      <w:marRight w:val="0"/>
      <w:marTop w:val="0"/>
      <w:marBottom w:val="0"/>
      <w:divBdr>
        <w:top w:val="none" w:sz="0" w:space="0" w:color="auto"/>
        <w:left w:val="none" w:sz="0" w:space="0" w:color="auto"/>
        <w:bottom w:val="none" w:sz="0" w:space="0" w:color="auto"/>
        <w:right w:val="none" w:sz="0" w:space="0" w:color="auto"/>
      </w:divBdr>
    </w:div>
    <w:div w:id="1687052772">
      <w:bodyDiv w:val="1"/>
      <w:marLeft w:val="0"/>
      <w:marRight w:val="0"/>
      <w:marTop w:val="0"/>
      <w:marBottom w:val="0"/>
      <w:divBdr>
        <w:top w:val="none" w:sz="0" w:space="0" w:color="auto"/>
        <w:left w:val="none" w:sz="0" w:space="0" w:color="auto"/>
        <w:bottom w:val="none" w:sz="0" w:space="0" w:color="auto"/>
        <w:right w:val="none" w:sz="0" w:space="0" w:color="auto"/>
      </w:divBdr>
    </w:div>
    <w:div w:id="1757168634">
      <w:bodyDiv w:val="1"/>
      <w:marLeft w:val="0"/>
      <w:marRight w:val="0"/>
      <w:marTop w:val="0"/>
      <w:marBottom w:val="0"/>
      <w:divBdr>
        <w:top w:val="none" w:sz="0" w:space="0" w:color="auto"/>
        <w:left w:val="none" w:sz="0" w:space="0" w:color="auto"/>
        <w:bottom w:val="none" w:sz="0" w:space="0" w:color="auto"/>
        <w:right w:val="none" w:sz="0" w:space="0" w:color="auto"/>
      </w:divBdr>
    </w:div>
    <w:div w:id="202554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cvvp.nva.gov.lv" TargetMode="External"/><Relationship Id="rId26" Type="http://schemas.openxmlformats.org/officeDocument/2006/relationships/image" Target="media/image17.png"/><Relationship Id="rId39" Type="http://schemas.openxmlformats.org/officeDocument/2006/relationships/hyperlink" Target="https://cvvp.nva.gov.lv" TargetMode="External"/><Relationship Id="rId3" Type="http://schemas.openxmlformats.org/officeDocument/2006/relationships/settings" Target="settings.xml"/><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0.png"/><Relationship Id="rId47" Type="http://schemas.openxmlformats.org/officeDocument/2006/relationships/image" Target="media/image34.png"/><Relationship Id="rId50" Type="http://schemas.openxmlformats.org/officeDocument/2006/relationships/header" Target="header1.xml"/><Relationship Id="rId7" Type="http://schemas.openxmlformats.org/officeDocument/2006/relationships/hyperlink" Target="http://www.nva.gov.lv"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yperlink" Target="https://cvvp.nva.gov.lv" TargetMode="External"/><Relationship Id="rId46" Type="http://schemas.openxmlformats.org/officeDocument/2006/relationships/image" Target="media/image33.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image" Target="media/image2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hyperlink" Target="https://cvvp.nva.gov.lv" TargetMode="External"/><Relationship Id="rId45" Type="http://schemas.openxmlformats.org/officeDocument/2006/relationships/image" Target="media/image32.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36.png"/><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hyperlink" Target="https://www.nva.gov.lv/lv/aktivo-nodarbinatibas-pasakumu-istenotaju-izvele"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1.png"/><Relationship Id="rId48" Type="http://schemas.openxmlformats.org/officeDocument/2006/relationships/image" Target="media/image35.png"/><Relationship Id="rId8" Type="http://schemas.openxmlformats.org/officeDocument/2006/relationships/hyperlink" Target="https://cvvp.nva.gov.lv"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13</Pages>
  <Words>7033</Words>
  <Characters>4010</Characters>
  <Application>Microsoft Office Word</Application>
  <DocSecurity>0</DocSecurity>
  <Lines>33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NVA</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Krima</dc:creator>
  <cp:keywords/>
  <dc:description/>
  <cp:lastModifiedBy>Inga Krima</cp:lastModifiedBy>
  <cp:revision>17</cp:revision>
  <cp:lastPrinted>2025-02-24T08:19:00Z</cp:lastPrinted>
  <dcterms:created xsi:type="dcterms:W3CDTF">2026-02-22T17:58:00Z</dcterms:created>
  <dcterms:modified xsi:type="dcterms:W3CDTF">2026-02-26T07:13:00Z</dcterms:modified>
</cp:coreProperties>
</file>