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95" w:rsidRDefault="00983AD1" w:rsidP="00BF194E">
      <w:pPr>
        <w:suppressAutoHyphens/>
        <w:autoSpaceDN w:val="0"/>
        <w:spacing w:after="0" w:line="240" w:lineRule="auto"/>
        <w:ind w:firstLine="426"/>
        <w:jc w:val="center"/>
        <w:textAlignment w:val="baseline"/>
        <w:rPr>
          <w:rFonts w:ascii="Times New Roman" w:eastAsia="Arial Unicode MS" w:hAnsi="Times New Roman" w:cs="Times New Roman"/>
          <w:sz w:val="18"/>
          <w:szCs w:val="24"/>
          <w:lang w:eastAsia="ar-SA"/>
        </w:rPr>
      </w:pPr>
      <w:r>
        <w:rPr>
          <w:rFonts w:ascii="Times New Roman" w:eastAsia="Arial Unicode MS" w:hAnsi="Times New Roman" w:cs="Times New Roman"/>
          <w:sz w:val="18"/>
          <w:szCs w:val="24"/>
          <w:lang w:eastAsia="ar-SA"/>
        </w:rPr>
        <w:t xml:space="preserve"> </w:t>
      </w:r>
    </w:p>
    <w:p w:rsidR="00BF194E" w:rsidRDefault="00983AD1" w:rsidP="00BF194E">
      <w:pPr>
        <w:pStyle w:val="NormalWeb"/>
        <w:spacing w:before="0" w:after="0"/>
        <w:ind w:left="7920"/>
        <w:jc w:val="center"/>
        <w:rPr>
          <w:rFonts w:ascii="Times New Roman" w:hAnsi="Times New Roman" w:cs="Times New Roman"/>
          <w:sz w:val="20"/>
          <w:lang w:val="lv-LV"/>
        </w:rPr>
      </w:pPr>
      <w:r>
        <w:rPr>
          <w:rFonts w:hint="eastAsia"/>
          <w:lang w:val="lv-LV"/>
        </w:rPr>
        <w:t xml:space="preserve"> </w:t>
      </w:r>
      <w:r>
        <w:rPr>
          <w:rFonts w:ascii="Times New Roman" w:hAnsi="Times New Roman" w:cs="Times New Roman"/>
          <w:sz w:val="20"/>
          <w:lang w:val="lv-LV"/>
        </w:rPr>
        <w:t>2.pielikums</w:t>
      </w:r>
    </w:p>
    <w:p w:rsidR="00F829B0" w:rsidRPr="009B4B78" w:rsidRDefault="00983AD1" w:rsidP="00F829B0">
      <w:pPr>
        <w:pStyle w:val="NormalWeb"/>
        <w:spacing w:before="0" w:after="0"/>
        <w:jc w:val="right"/>
        <w:rPr>
          <w:rFonts w:ascii="Times New Roman" w:hAnsi="Times New Roman" w:cs="Times New Roman"/>
          <w:sz w:val="20"/>
          <w:lang w:val="lv-LV"/>
        </w:rPr>
      </w:pPr>
      <w:r>
        <w:rPr>
          <w:rFonts w:ascii="Times New Roman" w:hAnsi="Times New Roman" w:cs="Times New Roman"/>
          <w:sz w:val="20"/>
          <w:lang w:val="lv-LV"/>
        </w:rPr>
        <w:t>Nodarbinātības valsts aģentūras</w:t>
      </w:r>
    </w:p>
    <w:p w:rsidR="00F829B0" w:rsidRDefault="00983AD1" w:rsidP="00F829B0">
      <w:pPr>
        <w:pStyle w:val="NormalWeb"/>
        <w:spacing w:before="0" w:after="0"/>
        <w:jc w:val="right"/>
        <w:rPr>
          <w:rFonts w:ascii="Times New Roman" w:hAnsi="Times New Roman" w:cs="Times New Roman"/>
          <w:sz w:val="20"/>
          <w:lang w:val="lv-LV"/>
        </w:rPr>
      </w:pPr>
      <w:r w:rsidRPr="006F0AD8">
        <w:rPr>
          <w:rFonts w:ascii="Times New Roman" w:hAnsi="Times New Roman" w:cs="Times New Roman"/>
          <w:sz w:val="20"/>
          <w:lang w:val="lv-LV"/>
        </w:rPr>
        <w:t>28.12.2023.</w:t>
      </w:r>
      <w:r w:rsidRPr="00467A37">
        <w:rPr>
          <w:rFonts w:ascii="Times New Roman" w:hAnsi="Times New Roman" w:cs="Times New Roman"/>
          <w:sz w:val="20"/>
          <w:lang w:val="lv-LV"/>
        </w:rPr>
        <w:t xml:space="preserve"> </w:t>
      </w:r>
      <w:r>
        <w:rPr>
          <w:rFonts w:ascii="Times New Roman" w:hAnsi="Times New Roman" w:cs="Times New Roman"/>
          <w:sz w:val="20"/>
          <w:lang w:val="lv-LV"/>
        </w:rPr>
        <w:t xml:space="preserve"> </w:t>
      </w:r>
      <w:r w:rsidRPr="00467A37">
        <w:rPr>
          <w:rFonts w:ascii="Times New Roman" w:hAnsi="Times New Roman" w:cs="Times New Roman"/>
          <w:sz w:val="20"/>
          <w:lang w:val="lv-LV"/>
        </w:rPr>
        <w:t>rīkojum</w:t>
      </w:r>
      <w:r>
        <w:rPr>
          <w:rFonts w:ascii="Times New Roman" w:hAnsi="Times New Roman" w:cs="Times New Roman"/>
          <w:sz w:val="20"/>
          <w:lang w:val="lv-LV"/>
        </w:rPr>
        <w:t>am</w:t>
      </w:r>
      <w:r w:rsidRPr="00467A37">
        <w:rPr>
          <w:rFonts w:ascii="Times New Roman" w:hAnsi="Times New Roman" w:cs="Times New Roman"/>
          <w:sz w:val="20"/>
          <w:lang w:val="lv-LV"/>
        </w:rPr>
        <w:t xml:space="preserve"> Nr</w:t>
      </w:r>
      <w:r>
        <w:rPr>
          <w:rFonts w:ascii="Times New Roman" w:hAnsi="Times New Roman" w:cs="Times New Roman"/>
          <w:sz w:val="20"/>
          <w:lang w:val="lv-LV"/>
        </w:rPr>
        <w:t>.</w:t>
      </w:r>
      <w:r w:rsidRPr="006F0AD8">
        <w:rPr>
          <w:rFonts w:ascii="Times New Roman" w:hAnsi="Times New Roman" w:cs="Times New Roman"/>
          <w:sz w:val="20"/>
          <w:lang w:val="lv-LV"/>
        </w:rPr>
        <w:t xml:space="preserve">1.1-1/407 </w:t>
      </w:r>
    </w:p>
    <w:p w:rsidR="00E20C95" w:rsidRPr="009E6E77" w:rsidRDefault="00E20C95" w:rsidP="00E20C95">
      <w:pPr>
        <w:suppressAutoHyphens/>
        <w:autoSpaceDN w:val="0"/>
        <w:spacing w:after="0" w:line="240" w:lineRule="auto"/>
        <w:ind w:firstLine="426"/>
        <w:jc w:val="right"/>
        <w:textAlignment w:val="baseline"/>
        <w:rPr>
          <w:rFonts w:ascii="Times New Roman" w:eastAsia="Arial Unicode MS" w:hAnsi="Times New Roman" w:cs="Times New Roman"/>
          <w:b/>
          <w:sz w:val="24"/>
          <w:szCs w:val="24"/>
          <w:lang w:eastAsia="ar-SA"/>
        </w:rPr>
      </w:pPr>
    </w:p>
    <w:p w:rsidR="00E20C95" w:rsidRPr="009E6E77" w:rsidRDefault="00983AD1" w:rsidP="00E20C95">
      <w:pPr>
        <w:suppressAutoHyphens/>
        <w:autoSpaceDN w:val="0"/>
        <w:spacing w:after="0" w:line="240" w:lineRule="auto"/>
        <w:ind w:firstLine="426"/>
        <w:jc w:val="center"/>
        <w:textAlignment w:val="baseline"/>
        <w:rPr>
          <w:rFonts w:ascii="Times New Roman" w:eastAsia="Arial Unicode MS" w:hAnsi="Times New Roman" w:cs="Times New Roman"/>
          <w:b/>
          <w:sz w:val="28"/>
          <w:szCs w:val="24"/>
          <w:lang w:eastAsia="ar-SA"/>
        </w:rPr>
      </w:pPr>
      <w:bookmarkStart w:id="0" w:name="_Hlk106364222"/>
      <w:r w:rsidRPr="009E6E77">
        <w:rPr>
          <w:rFonts w:ascii="Times New Roman" w:eastAsia="Arial Unicode MS" w:hAnsi="Times New Roman" w:cs="Times New Roman"/>
          <w:b/>
          <w:sz w:val="28"/>
          <w:szCs w:val="24"/>
          <w:lang w:eastAsia="ar-SA"/>
        </w:rPr>
        <w:t xml:space="preserve">Metodika atbalsta pretendenta atbilstības pārbaudei viena </w:t>
      </w:r>
    </w:p>
    <w:p w:rsidR="00E20C95" w:rsidRPr="009E6E77" w:rsidRDefault="00983AD1" w:rsidP="00E20C95">
      <w:pPr>
        <w:suppressAutoHyphens/>
        <w:autoSpaceDN w:val="0"/>
        <w:spacing w:after="0" w:line="240" w:lineRule="auto"/>
        <w:ind w:firstLine="426"/>
        <w:jc w:val="center"/>
        <w:textAlignment w:val="baseline"/>
        <w:rPr>
          <w:rFonts w:ascii="Times New Roman" w:eastAsia="Arial Unicode MS" w:hAnsi="Times New Roman" w:cs="Times New Roman"/>
          <w:b/>
          <w:sz w:val="28"/>
          <w:szCs w:val="24"/>
          <w:lang w:eastAsia="ar-SA"/>
        </w:rPr>
      </w:pPr>
      <w:bookmarkStart w:id="1" w:name="_Hlk106364350"/>
      <w:r w:rsidRPr="009E6E77">
        <w:rPr>
          <w:rFonts w:ascii="Times New Roman" w:eastAsia="Arial Unicode MS" w:hAnsi="Times New Roman" w:cs="Times New Roman"/>
          <w:b/>
          <w:sz w:val="28"/>
          <w:szCs w:val="24"/>
          <w:lang w:eastAsia="ar-SA"/>
        </w:rPr>
        <w:t>vienota uzņēmuma definīcijai</w:t>
      </w:r>
      <w:r w:rsidR="0089530A">
        <w:rPr>
          <w:rFonts w:ascii="Times New Roman" w:eastAsia="Arial Unicode MS" w:hAnsi="Times New Roman" w:cs="Times New Roman"/>
          <w:b/>
          <w:sz w:val="28"/>
          <w:szCs w:val="24"/>
          <w:lang w:eastAsia="ar-SA"/>
        </w:rPr>
        <w:t xml:space="preserve"> </w:t>
      </w:r>
      <w:bookmarkStart w:id="2" w:name="_GoBack"/>
      <w:bookmarkEnd w:id="2"/>
    </w:p>
    <w:bookmarkEnd w:id="0"/>
    <w:bookmarkEnd w:id="1"/>
    <w:p w:rsidR="00E20C95" w:rsidRPr="009E6E77" w:rsidRDefault="00E20C95" w:rsidP="00E20C95">
      <w:pPr>
        <w:suppressAutoHyphens/>
        <w:autoSpaceDN w:val="0"/>
        <w:spacing w:after="0" w:line="240" w:lineRule="auto"/>
        <w:ind w:firstLine="426"/>
        <w:jc w:val="center"/>
        <w:textAlignment w:val="baseline"/>
        <w:rPr>
          <w:rFonts w:ascii="Times New Roman" w:eastAsia="Arial Unicode MS" w:hAnsi="Times New Roman" w:cs="Times New Roman"/>
          <w:b/>
          <w:sz w:val="24"/>
          <w:szCs w:val="24"/>
          <w:lang w:eastAsia="ar-SA"/>
        </w:rPr>
      </w:pPr>
    </w:p>
    <w:p w:rsidR="00E20C95" w:rsidRPr="009E6E77" w:rsidRDefault="00983AD1" w:rsidP="00EE2AC2">
      <w:pPr>
        <w:numPr>
          <w:ilvl w:val="0"/>
          <w:numId w:val="1"/>
        </w:numPr>
        <w:suppressAutoHyphens/>
        <w:autoSpaceDN w:val="0"/>
        <w:spacing w:after="0" w:line="240" w:lineRule="auto"/>
        <w:ind w:left="851"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i/>
          <w:sz w:val="24"/>
          <w:szCs w:val="24"/>
          <w:lang w:eastAsia="ar-SA"/>
        </w:rPr>
        <w:t>De minimis</w:t>
      </w:r>
      <w:r w:rsidRPr="009E6E77">
        <w:rPr>
          <w:rFonts w:ascii="Times New Roman" w:eastAsia="Arial Unicode MS" w:hAnsi="Times New Roman" w:cs="Arial Unicode MS"/>
          <w:sz w:val="24"/>
          <w:szCs w:val="24"/>
          <w:lang w:eastAsia="ar-SA"/>
        </w:rPr>
        <w:t xml:space="preserve"> atbildīgais darbinieks pārbauda atbalsta pretendenta atbilstību viena vienota uzņēmuma definīcijai. Pārbaudē neietver atbalsta pretendenta saistītos uzņēmumus viena vienota uzņēmuma līmenī, kas ir reģistrēti ārzemēs.</w:t>
      </w:r>
    </w:p>
    <w:p w:rsidR="00E20C95" w:rsidRPr="009E6E77" w:rsidRDefault="00E20C95" w:rsidP="00E20C95">
      <w:pPr>
        <w:tabs>
          <w:tab w:val="left" w:pos="426"/>
          <w:tab w:val="left" w:pos="1134"/>
        </w:tabs>
        <w:spacing w:after="0" w:line="240" w:lineRule="auto"/>
        <w:ind w:left="142"/>
        <w:jc w:val="both"/>
        <w:rPr>
          <w:rFonts w:ascii="Times New Roman" w:eastAsia="Times New Roman" w:hAnsi="Times New Roman" w:cs="Times New Roman"/>
          <w:color w:val="414142"/>
          <w:sz w:val="24"/>
          <w:szCs w:val="24"/>
          <w:lang w:eastAsia="lv-LV"/>
        </w:rPr>
      </w:pPr>
    </w:p>
    <w:p w:rsidR="00E20C95" w:rsidRPr="009E6E77" w:rsidRDefault="00983AD1" w:rsidP="00E20C95">
      <w:pPr>
        <w:numPr>
          <w:ilvl w:val="0"/>
          <w:numId w:val="1"/>
        </w:num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r w:rsidRPr="009E6E77">
        <w:rPr>
          <w:rFonts w:ascii="Times New Roman" w:eastAsia="Arial Unicode MS" w:hAnsi="Times New Roman" w:cs="Arial Unicode MS"/>
          <w:sz w:val="24"/>
          <w:szCs w:val="24"/>
          <w:lang w:eastAsia="ar-SA"/>
        </w:rPr>
        <w:t>Viens vienots uzņēmums ietver visus uzņēmumus, kuru starpā pastāv vismaz vienas no šādām attiecībām:</w:t>
      </w:r>
    </w:p>
    <w:p w:rsidR="00E20C95" w:rsidRPr="009E6E77" w:rsidRDefault="00983AD1" w:rsidP="00E20C95">
      <w:pPr>
        <w:numPr>
          <w:ilvl w:val="1"/>
          <w:numId w:val="1"/>
        </w:numPr>
        <w:suppressAutoHyphens/>
        <w:autoSpaceDN w:val="0"/>
        <w:spacing w:after="0" w:line="240" w:lineRule="auto"/>
        <w:ind w:left="1276" w:hanging="425"/>
        <w:jc w:val="both"/>
        <w:textAlignment w:val="baseline"/>
        <w:rPr>
          <w:rFonts w:ascii="Times New Roman" w:eastAsia="Arial Unicode MS" w:hAnsi="Times New Roman" w:cs="Times New Roman"/>
          <w:sz w:val="24"/>
          <w:szCs w:val="24"/>
          <w:lang w:eastAsia="ar-SA"/>
        </w:rPr>
      </w:pPr>
      <w:r w:rsidRPr="009E6E77">
        <w:rPr>
          <w:rFonts w:ascii="Times New Roman" w:eastAsia="Arial Unicode MS" w:hAnsi="Times New Roman" w:cs="Times New Roman"/>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ir akcionāru vai dalībnieku balsstiesību vairākums citā uzņēmumā;</w:t>
      </w:r>
    </w:p>
    <w:p w:rsidR="00E20C95" w:rsidRPr="009E6E77" w:rsidRDefault="00983AD1" w:rsidP="00E20C95">
      <w:pPr>
        <w:numPr>
          <w:ilvl w:val="1"/>
          <w:numId w:val="1"/>
        </w:numPr>
        <w:suppressAutoHyphens/>
        <w:autoSpaceDN w:val="0"/>
        <w:spacing w:after="0" w:line="240" w:lineRule="auto"/>
        <w:ind w:left="1276"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ir tiesības iecelt vai atlaist cita uzņēmuma pārvaldes, vadības vai uzraudzības struktūras locekļu vairākumu;</w:t>
      </w:r>
    </w:p>
    <w:p w:rsidR="00E20C95" w:rsidRPr="009E6E77" w:rsidRDefault="00983AD1" w:rsidP="00E20C95">
      <w:pPr>
        <w:numPr>
          <w:ilvl w:val="1"/>
          <w:numId w:val="1"/>
        </w:numPr>
        <w:suppressAutoHyphens/>
        <w:autoSpaceDN w:val="0"/>
        <w:spacing w:after="0" w:line="240" w:lineRule="auto"/>
        <w:ind w:left="1276" w:hanging="425"/>
        <w:jc w:val="both"/>
        <w:textAlignment w:val="baseline"/>
        <w:rPr>
          <w:rFonts w:ascii="Times New Roman" w:eastAsia="Arial Unicode MS" w:hAnsi="Times New Roman" w:cs="Arial Unicode MS"/>
          <w:sz w:val="24"/>
          <w:szCs w:val="24"/>
          <w:lang w:eastAsia="ar-SA"/>
        </w:rPr>
      </w:pPr>
      <w:bookmarkStart w:id="3" w:name="_Hlk68015419"/>
      <w:r w:rsidRPr="009E6E77">
        <w:rPr>
          <w:rFonts w:ascii="Times New Roman" w:eastAsia="Arial Unicode MS" w:hAnsi="Times New Roman" w:cs="Arial Unicode MS"/>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ir tiesības īstenot dominējošo ietekmi</w:t>
      </w:r>
      <w:bookmarkEnd w:id="3"/>
      <w:r>
        <w:rPr>
          <w:rFonts w:ascii="Times New Roman" w:eastAsia="Arial Unicode MS" w:hAnsi="Times New Roman" w:cs="Arial Unicode MS"/>
          <w:sz w:val="24"/>
          <w:szCs w:val="24"/>
          <w:vertAlign w:val="superscript"/>
          <w:lang w:eastAsia="ar-SA"/>
        </w:rPr>
        <w:footnoteReference w:id="2"/>
      </w:r>
      <w:r w:rsidRPr="009E6E77">
        <w:rPr>
          <w:rFonts w:ascii="Times New Roman" w:eastAsia="Arial Unicode MS" w:hAnsi="Times New Roman" w:cs="Arial Unicode MS"/>
          <w:sz w:val="24"/>
          <w:szCs w:val="24"/>
          <w:lang w:eastAsia="ar-SA"/>
        </w:rPr>
        <w:t xml:space="preserve"> pār citu uzņēmumu saskaņā ar līgumu, kas noslēgts ar šo uzņēmumu, vai saskaņā ar tās dibināšanas līguma klauzulu vai statūtiem;</w:t>
      </w:r>
    </w:p>
    <w:p w:rsidR="00E20C95" w:rsidRPr="009E6E77" w:rsidRDefault="00983AD1" w:rsidP="00E20C95">
      <w:pPr>
        <w:numPr>
          <w:ilvl w:val="1"/>
          <w:numId w:val="1"/>
        </w:numPr>
        <w:suppressAutoHyphens/>
        <w:autoSpaceDN w:val="0"/>
        <w:spacing w:after="280" w:line="240" w:lineRule="auto"/>
        <w:ind w:left="1276"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Times New Roman"/>
          <w:sz w:val="24"/>
          <w:szCs w:val="24"/>
          <w:lang w:eastAsia="ar-SA"/>
        </w:rPr>
        <w:t>viens uzņēmums,</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kas ir cita uzņēmuma akcionārs vai dalībnieks, vienpersoniski kontrolē akcionāru un dalībnieku vairākuma balsstiesības minētajā uzņēmumā saskaņā ar vienošanos, kas panākta ar pārējiem minētā uzņēmuma akcionāriem vai dalībniekiem.</w:t>
      </w:r>
    </w:p>
    <w:p w:rsidR="00E20C95" w:rsidRDefault="00983AD1" w:rsidP="00E20C95">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Lai pārliecinātos, vai uzņēmums nav viens vienots uzņēmums</w:t>
      </w:r>
      <w:r w:rsidR="0002430A">
        <w:rPr>
          <w:rFonts w:ascii="Times New Roman" w:eastAsia="Arial Unicode MS" w:hAnsi="Times New Roman" w:cs="Arial Unicode MS"/>
          <w:sz w:val="24"/>
          <w:szCs w:val="24"/>
          <w:lang w:eastAsia="ar-SA"/>
        </w:rPr>
        <w:t xml:space="preserve"> ar citu uzņēmumu</w:t>
      </w:r>
      <w:r w:rsidRPr="009E6E77">
        <w:rPr>
          <w:rFonts w:ascii="Times New Roman" w:eastAsia="Arial Unicode MS" w:hAnsi="Times New Roman" w:cs="Arial Unicode MS"/>
          <w:sz w:val="24"/>
          <w:szCs w:val="24"/>
          <w:lang w:eastAsia="ar-SA"/>
        </w:rPr>
        <w:t>, ir jāpārbauda tā iespējamo atbilstību visiem kritērijiem.</w:t>
      </w:r>
    </w:p>
    <w:p w:rsidR="00E20C95" w:rsidRPr="009E6E77" w:rsidRDefault="00E20C95" w:rsidP="00EE2AC2">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5D1079" w:rsidRDefault="00983AD1" w:rsidP="00E20C95">
      <w:pPr>
        <w:numPr>
          <w:ilvl w:val="0"/>
          <w:numId w:val="1"/>
        </w:num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Times New Roman"/>
          <w:sz w:val="24"/>
          <w:szCs w:val="24"/>
          <w:lang w:eastAsia="ar-SA"/>
        </w:rPr>
        <w:t xml:space="preserve">Uzņēmumi, kuriem kādas no </w:t>
      </w:r>
      <w:r w:rsidR="00654C86" w:rsidRPr="005D1079">
        <w:rPr>
          <w:rFonts w:ascii="Times New Roman" w:eastAsia="Arial Unicode MS" w:hAnsi="Times New Roman" w:cs="Times New Roman"/>
          <w:sz w:val="24"/>
          <w:szCs w:val="24"/>
          <w:lang w:eastAsia="ar-SA"/>
        </w:rPr>
        <w:t>šīs metodikas 2.</w:t>
      </w:r>
      <w:r>
        <w:rPr>
          <w:rFonts w:ascii="Times New Roman" w:eastAsia="Arial Unicode MS" w:hAnsi="Times New Roman" w:cs="Times New Roman"/>
          <w:sz w:val="24"/>
          <w:szCs w:val="24"/>
          <w:lang w:eastAsia="ar-SA"/>
        </w:rPr>
        <w:t xml:space="preserve"> </w:t>
      </w:r>
      <w:r w:rsidR="00654C86" w:rsidRPr="005D1079">
        <w:rPr>
          <w:rFonts w:ascii="Times New Roman" w:eastAsia="Arial Unicode MS" w:hAnsi="Times New Roman" w:cs="Times New Roman"/>
          <w:sz w:val="24"/>
          <w:szCs w:val="24"/>
          <w:lang w:eastAsia="ar-SA"/>
        </w:rPr>
        <w:t>punktā</w:t>
      </w:r>
      <w:r w:rsidRPr="005D1079">
        <w:rPr>
          <w:rFonts w:ascii="Times New Roman" w:eastAsia="Arial Unicode MS" w:hAnsi="Times New Roman" w:cs="Times New Roman"/>
          <w:sz w:val="24"/>
          <w:szCs w:val="24"/>
          <w:lang w:eastAsia="ar-SA"/>
        </w:rPr>
        <w:t xml:space="preserve"> minētajām attiecībām pastāv ar viena vai vairāku citu uzņēmumu starpniecību, arī ir uzskatāmi par vienu vienotu uzņēmumu.</w:t>
      </w:r>
    </w:p>
    <w:p w:rsidR="00E20C95" w:rsidRPr="005D1079" w:rsidRDefault="00E20C95" w:rsidP="00EE2AC2">
      <w:pPr>
        <w:spacing w:after="0"/>
        <w:contextualSpacing/>
        <w:rPr>
          <w:rFonts w:ascii="Times New Roman" w:eastAsia="Calibri" w:hAnsi="Times New Roman" w:cs="Times New Roman"/>
        </w:rPr>
      </w:pPr>
    </w:p>
    <w:p w:rsidR="00E20C95" w:rsidRPr="005D1079" w:rsidRDefault="00983AD1" w:rsidP="00E20C95">
      <w:pPr>
        <w:numPr>
          <w:ilvl w:val="0"/>
          <w:numId w:val="1"/>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5D1079">
        <w:rPr>
          <w:rFonts w:ascii="Times New Roman" w:eastAsia="Arial Unicode MS" w:hAnsi="Times New Roman" w:cs="Times New Roman"/>
          <w:sz w:val="24"/>
          <w:szCs w:val="24"/>
          <w:lang w:eastAsia="ar-SA"/>
        </w:rPr>
        <w:t xml:space="preserve">Ar uzņēmumu saprot </w:t>
      </w:r>
      <w:r w:rsidRPr="005D1079">
        <w:rPr>
          <w:rFonts w:ascii="Times New Roman" w:eastAsia="Arial Unicode MS" w:hAnsi="Times New Roman" w:cs="Arial Unicode MS"/>
          <w:sz w:val="24"/>
          <w:szCs w:val="24"/>
          <w:lang w:eastAsia="ar-SA"/>
        </w:rPr>
        <w:t xml:space="preserve">jebkuru personu, neatkarīgi no tās juridiskā statusa un veida kādā tā tiek finansēta, (fiziskā persona, juridiskā persona vai šādu personu apvienība) neatkarīgi no tās īpašuma formas un darbības veida, </w:t>
      </w:r>
      <w:r w:rsidRPr="005D1079">
        <w:rPr>
          <w:rFonts w:ascii="Times New Roman" w:eastAsia="Arial Unicode MS" w:hAnsi="Times New Roman" w:cs="Arial Unicode MS"/>
          <w:sz w:val="24"/>
          <w:szCs w:val="24"/>
          <w:u w:val="single"/>
          <w:lang w:eastAsia="ar-SA"/>
        </w:rPr>
        <w:t>kura veic vai gatavojas iesaistīties saimnieciskās darbības/ ekonomiskās aktivitātes veikšanā</w:t>
      </w:r>
      <w:r w:rsidRPr="005D1079">
        <w:rPr>
          <w:rFonts w:ascii="Times New Roman" w:eastAsia="Arial Unicode MS" w:hAnsi="Times New Roman" w:cs="Arial Unicode MS"/>
          <w:sz w:val="24"/>
          <w:szCs w:val="24"/>
          <w:lang w:eastAsia="ar-SA"/>
        </w:rPr>
        <w:t xml:space="preserve">, piedāvājot preces vai pakalpojumus tirgū. Fakts, ka atbalsta pretendents </w:t>
      </w:r>
      <w:r w:rsidRPr="009E6E77">
        <w:rPr>
          <w:rFonts w:ascii="Times New Roman" w:eastAsia="Arial Unicode MS" w:hAnsi="Times New Roman" w:cs="Arial Unicode MS"/>
          <w:sz w:val="24"/>
          <w:szCs w:val="24"/>
          <w:lang w:eastAsia="ar-SA"/>
        </w:rPr>
        <w:t>ir bezpeļņas organizācija vai arī atbalsta pretendents tiek pilnībā finansēts no valsts resursiem un tas savus pakalpojumus sniedz bez maksas, neizslēdz iespējamību, ka tas var tikt kvalificēts kā komercsabiedrība (saimnieciskās darbības veicējs).</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 xml:space="preserve">Par saimniecisku darbību komercdarbības atbalsta kontekstā tiek uzskatīta ne </w:t>
      </w:r>
      <w:r w:rsidRPr="005D1079">
        <w:rPr>
          <w:rFonts w:ascii="Times New Roman" w:eastAsia="Arial Unicode MS" w:hAnsi="Times New Roman" w:cs="Arial Unicode MS"/>
          <w:sz w:val="24"/>
          <w:szCs w:val="24"/>
          <w:lang w:eastAsia="ar-SA"/>
        </w:rPr>
        <w:t>vien tieša iesaiste tirgū (t.i., preču un pakalpojumu sniegšanā), bet tā var tikt īstenota arī netieši – izmantojot savu kontroli pār attiecīgo tirgus dalībnieku.</w:t>
      </w:r>
    </w:p>
    <w:p w:rsidR="00E20C95" w:rsidRPr="005D1079" w:rsidRDefault="00E20C95" w:rsidP="00E20C95">
      <w:pPr>
        <w:ind w:left="720"/>
        <w:contextualSpacing/>
        <w:rPr>
          <w:rFonts w:ascii="Times New Roman" w:eastAsia="Calibri" w:hAnsi="Times New Roman" w:cs="Times New Roman"/>
        </w:rPr>
      </w:pPr>
    </w:p>
    <w:p w:rsidR="00E20C95" w:rsidRPr="005D1079" w:rsidRDefault="00983AD1" w:rsidP="00E20C95">
      <w:pPr>
        <w:spacing w:after="0"/>
        <w:ind w:left="720"/>
        <w:contextualSpacing/>
        <w:jc w:val="both"/>
        <w:rPr>
          <w:rFonts w:ascii="Times New Roman" w:eastAsia="Calibri" w:hAnsi="Times New Roman" w:cs="Times New Roman"/>
          <w:sz w:val="24"/>
        </w:rPr>
      </w:pPr>
      <w:r w:rsidRPr="005D1079">
        <w:rPr>
          <w:rFonts w:ascii="Times New Roman" w:eastAsia="Calibri" w:hAnsi="Times New Roman" w:cs="Times New Roman"/>
          <w:sz w:val="24"/>
        </w:rPr>
        <w:t>Par saimnieciskās darbības veicējiem tiek uzskatītas arī biedrības, zinātniskās institūcijas, pašnodarbinātās personas, valsts</w:t>
      </w:r>
      <w:r w:rsidR="00654C86" w:rsidRPr="005D1079">
        <w:rPr>
          <w:rFonts w:ascii="Times New Roman" w:eastAsia="Calibri" w:hAnsi="Times New Roman" w:cs="Times New Roman"/>
          <w:sz w:val="24"/>
        </w:rPr>
        <w:t xml:space="preserve"> vai </w:t>
      </w:r>
      <w:r w:rsidRPr="005D1079">
        <w:rPr>
          <w:rFonts w:ascii="Times New Roman" w:eastAsia="Calibri" w:hAnsi="Times New Roman" w:cs="Times New Roman"/>
          <w:sz w:val="24"/>
        </w:rPr>
        <w:t>pašvaldības uzņēmumi, reliģiskās organizācijas u.c. subjekti, kuri veic saimniecisko darbību.</w:t>
      </w:r>
    </w:p>
    <w:p w:rsidR="00E20C95" w:rsidRPr="005D1079" w:rsidRDefault="00E20C95" w:rsidP="00E20C95">
      <w:pPr>
        <w:spacing w:after="0"/>
        <w:ind w:left="720"/>
        <w:contextualSpacing/>
        <w:rPr>
          <w:rFonts w:ascii="Times New Roman" w:eastAsia="Calibri" w:hAnsi="Times New Roman" w:cs="Times New Roman"/>
        </w:rPr>
      </w:pPr>
    </w:p>
    <w:p w:rsidR="00173377" w:rsidRPr="00EE2AC2" w:rsidRDefault="00983AD1" w:rsidP="00E20C95">
      <w:pPr>
        <w:numPr>
          <w:ilvl w:val="0"/>
          <w:numId w:val="1"/>
        </w:numPr>
        <w:suppressAutoHyphens/>
        <w:autoSpaceDN w:val="0"/>
        <w:spacing w:after="0" w:line="240" w:lineRule="auto"/>
        <w:jc w:val="both"/>
        <w:textAlignment w:val="baseline"/>
        <w:rPr>
          <w:rFonts w:ascii="Times New Roman" w:eastAsia="Arial Unicode MS" w:hAnsi="Times New Roman" w:cs="Arial Unicode MS"/>
          <w:color w:val="0070C0"/>
          <w:sz w:val="24"/>
          <w:szCs w:val="24"/>
          <w:lang w:eastAsia="ar-SA"/>
        </w:rPr>
      </w:pPr>
      <w:bookmarkStart w:id="4" w:name="_Hlk106607963"/>
      <w:r w:rsidRPr="009E6E77">
        <w:rPr>
          <w:rFonts w:ascii="Times New Roman" w:eastAsia="Arial Unicode MS" w:hAnsi="Times New Roman" w:cs="Arial Unicode MS"/>
          <w:sz w:val="24"/>
          <w:szCs w:val="24"/>
          <w:lang w:eastAsia="ar-SA"/>
        </w:rPr>
        <w:lastRenderedPageBreak/>
        <w:t xml:space="preserve">Lai vērtētu atbalsta pretendenta atbilstību viena vienota uzņēmuma definīcijai un noteiktu tā saistītos uzņēmumus, vērtē atbalsta </w:t>
      </w:r>
      <w:r w:rsidRPr="004C620E">
        <w:rPr>
          <w:rFonts w:ascii="Times New Roman" w:eastAsia="Arial Unicode MS" w:hAnsi="Times New Roman" w:cs="Arial Unicode MS"/>
          <w:sz w:val="24"/>
          <w:szCs w:val="24"/>
          <w:lang w:eastAsia="ar-SA"/>
        </w:rPr>
        <w:t>pretendenta dalībnieku īpašuma</w:t>
      </w:r>
      <w:r w:rsidRPr="009E6E77">
        <w:rPr>
          <w:rFonts w:ascii="Times New Roman" w:eastAsia="Arial Unicode MS" w:hAnsi="Times New Roman" w:cs="Arial Unicode MS"/>
          <w:sz w:val="24"/>
          <w:szCs w:val="24"/>
          <w:lang w:eastAsia="ar-SA"/>
        </w:rPr>
        <w:t xml:space="preserve"> daļu apmēru (</w:t>
      </w:r>
      <w:r w:rsidRPr="00BA5DED">
        <w:rPr>
          <w:rFonts w:ascii="Times New Roman" w:eastAsia="Arial Unicode MS" w:hAnsi="Times New Roman" w:cs="Arial Unicode MS"/>
          <w:sz w:val="24"/>
          <w:szCs w:val="24"/>
          <w:lang w:eastAsia="ar-SA"/>
        </w:rPr>
        <w:t xml:space="preserve">noteikts %) atbalsta pretendenta uzņēmumā un tā saistītajos uzņēmumos. </w:t>
      </w:r>
      <w:r w:rsidRPr="006430ED">
        <w:rPr>
          <w:rFonts w:ascii="Times New Roman" w:eastAsia="Arial Unicode MS" w:hAnsi="Times New Roman" w:cs="Arial Unicode MS"/>
          <w:sz w:val="24"/>
          <w:szCs w:val="24"/>
          <w:lang w:eastAsia="ar-SA"/>
        </w:rPr>
        <w:t xml:space="preserve">Ar </w:t>
      </w:r>
      <w:r w:rsidRPr="006430ED">
        <w:rPr>
          <w:rFonts w:ascii="Times New Roman" w:eastAsia="Arial Unicode MS" w:hAnsi="Times New Roman" w:cs="Arial Unicode MS"/>
          <w:b/>
          <w:sz w:val="24"/>
          <w:szCs w:val="24"/>
          <w:lang w:eastAsia="ar-SA"/>
        </w:rPr>
        <w:t>dalībnieku</w:t>
      </w:r>
      <w:r w:rsidRPr="006430ED">
        <w:rPr>
          <w:rFonts w:ascii="Times New Roman" w:eastAsia="Arial Unicode MS" w:hAnsi="Times New Roman" w:cs="Arial Unicode MS"/>
          <w:sz w:val="24"/>
          <w:szCs w:val="24"/>
          <w:lang w:eastAsia="ar-SA"/>
        </w:rPr>
        <w:t xml:space="preserve"> šīs metodikas ietvaros saprot uzņēmuma dalībniekus, biedrus (biedrībām un kooperatīviem), dibinātājus (nodibinājumiem), akcionārus (akciju sabiedrībās) un īpašniekus (zemnieku saimniecībās), ja zemnieku saimniecībai nav norādīti dalībnieki. Īpašnieku īpašuma daļu apjomu biedrībās un kooperatīvajās sabiedrībās nosaka proporcionāli biedru skaitam, savukārt nodibinājumos nosaka proporcionāli to dibinātāju skaitam.</w:t>
      </w:r>
    </w:p>
    <w:p w:rsidR="00E20C95" w:rsidRPr="009E6E77" w:rsidRDefault="00983AD1" w:rsidP="00173377">
      <w:pPr>
        <w:suppressAutoHyphens/>
        <w:autoSpaceDN w:val="0"/>
        <w:spacing w:after="0" w:line="240" w:lineRule="auto"/>
        <w:ind w:left="786"/>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Konstatējot, ka dalībnieka īpašuma daļu apmērs pārsniedz 50</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 xml:space="preserve">%, uzskatāms, ka dalībniekam ir balsstiesību vairākums un uzņēmumi ir savā starpā saistīti. </w:t>
      </w:r>
      <w:bookmarkEnd w:id="4"/>
    </w:p>
    <w:p w:rsidR="00E20C95" w:rsidRPr="009E6E77" w:rsidRDefault="00E20C95" w:rsidP="00E20C95">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p>
    <w:p w:rsidR="00E20C95" w:rsidRPr="009E6E77" w:rsidRDefault="00983AD1" w:rsidP="00E20C95">
      <w:pPr>
        <w:suppressAutoHyphens/>
        <w:autoSpaceDN w:val="0"/>
        <w:spacing w:after="0" w:line="240" w:lineRule="auto"/>
        <w:ind w:left="851"/>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Vienlaikus vērtē atbalsta pretendenta un tā saistīto uzņēmumu īpašuma daļu apmēru citos uzņēmumos. Konstatējot, ka atbalsta pretendentam vai tā saistītajam uzņēmumam īpašuma daļu apmērs citā uzņēmumā ir 50</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 vai pārsniedz 50</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 uzskatāms, ka tam ir dominējoša ietekme uz citu uzņēmumu vai balsstiesību vairākums un uzņēmumi ir saistīti (skatīt 1.</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piemērā).</w:t>
      </w:r>
    </w:p>
    <w:p w:rsidR="00E20C95" w:rsidRPr="009E6E77" w:rsidRDefault="00983AD1" w:rsidP="00E20C95">
      <w:pPr>
        <w:suppressAutoHyphens/>
        <w:autoSpaceDN w:val="0"/>
        <w:spacing w:after="0" w:line="240" w:lineRule="auto"/>
        <w:ind w:left="360"/>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Times New Roman"/>
          <w:b/>
          <w:bCs/>
          <w:iCs/>
          <w:spacing w:val="-4"/>
          <w:sz w:val="24"/>
          <w:szCs w:val="24"/>
          <w:lang w:eastAsia="ar-SA"/>
        </w:rPr>
        <w:t>1.piemērs</w:t>
      </w:r>
    </w:p>
    <w:p w:rsidR="00E20C95" w:rsidRPr="009E6E77" w:rsidRDefault="00E20C95" w:rsidP="00EE2AC2">
      <w:pPr>
        <w:suppressAutoHyphens/>
        <w:autoSpaceDN w:val="0"/>
        <w:spacing w:after="0" w:line="240" w:lineRule="auto"/>
        <w:textAlignment w:val="baseline"/>
        <w:rPr>
          <w:rFonts w:ascii="Times New Roman" w:eastAsia="Arial Unicode MS" w:hAnsi="Times New Roman" w:cs="Times New Roman"/>
          <w:b/>
          <w:bCs/>
          <w:iCs/>
          <w:spacing w:val="-4"/>
          <w:sz w:val="24"/>
          <w:szCs w:val="24"/>
          <w:lang w:eastAsia="ar-SA"/>
        </w:rPr>
      </w:pPr>
    </w:p>
    <w:p w:rsidR="00E20C95" w:rsidRPr="009E6E77" w:rsidRDefault="00983AD1" w:rsidP="00EE2AC2">
      <w:pPr>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126366</wp:posOffset>
                </wp:positionH>
                <wp:positionV relativeFrom="paragraph">
                  <wp:posOffset>173355</wp:posOffset>
                </wp:positionV>
                <wp:extent cx="927100" cy="492981"/>
                <wp:effectExtent l="0" t="0" r="25400" b="21590"/>
                <wp:wrapNone/>
                <wp:docPr id="4" name="Text Box 4"/>
                <wp:cNvGraphicFramePr/>
                <a:graphic xmlns:a="http://schemas.openxmlformats.org/drawingml/2006/main">
                  <a:graphicData uri="http://schemas.microsoft.com/office/word/2010/wordprocessingShape">
                    <wps:wsp>
                      <wps:cNvSpPr txBox="1"/>
                      <wps:spPr>
                        <a:xfrm>
                          <a:off x="0" y="0"/>
                          <a:ext cx="927100" cy="492981"/>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983AD1"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4" o:spid="_x0000_s1025" type="#_x0000_t202" style="width:73pt;height:38.8pt;margin-top:13.65pt;margin-left:9.95pt;mso-height-percent:0;mso-height-relative:margin;mso-width-percent:0;mso-width-relative:margin;mso-wrap-distance-bottom:0;mso-wrap-distance-left:9pt;mso-wrap-distance-right:9pt;mso-wrap-distance-top:0;mso-wrap-style:square;position:absolute;v-text-anchor:top;visibility:visible;z-index:251660288" fillcolor="#f4b183" strokecolor="#f4b183" strokeweight="0.5pt">
                <v:textbox>
                  <w:txbxContent>
                    <w:p w:rsidR="00B827EC" w:rsidRPr="00915961" w:rsidP="00E20C95" w14:paraId="53A71744" w14:textId="77777777">
                      <w:pPr>
                        <w:jc w:val="center"/>
                        <w:rPr>
                          <w:b/>
                          <w:sz w:val="24"/>
                        </w:rPr>
                      </w:pPr>
                      <w:r>
                        <w:rPr>
                          <w:b/>
                          <w:sz w:val="24"/>
                        </w:rPr>
                        <w:t>Uzņēmums “B”</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45720</wp:posOffset>
                </wp:positionV>
                <wp:extent cx="1302973" cy="767751"/>
                <wp:effectExtent l="0" t="0" r="12065" b="13335"/>
                <wp:wrapNone/>
                <wp:docPr id="3" name="Oval 3"/>
                <wp:cNvGraphicFramePr/>
                <a:graphic xmlns:a="http://schemas.openxmlformats.org/drawingml/2006/main">
                  <a:graphicData uri="http://schemas.microsoft.com/office/word/2010/wordprocessingShape">
                    <wps:wsp>
                      <wps:cNvSpPr/>
                      <wps:spPr>
                        <a:xfrm>
                          <a:off x="0" y="0"/>
                          <a:ext cx="1302973" cy="767751"/>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3" o:spid="_x0000_s1026" style="width:102.6pt;height:60.45pt;margin-top:3.6pt;margin-left:-4.45pt;mso-height-percent:0;mso-height-relative:margin;mso-width-percent:0;mso-width-relative:margin;mso-wrap-distance-bottom:0;mso-wrap-distance-left:9pt;mso-wrap-distance-right:9pt;mso-wrap-distance-top:0;mso-wrap-style:square;position:absolute;v-text-anchor:middle;visibility:visible;z-index:251826176"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1312" behindDoc="0" locked="0" layoutInCell="1" allowOverlap="1">
                <wp:simplePos x="0" y="0"/>
                <wp:positionH relativeFrom="column">
                  <wp:posOffset>1294765</wp:posOffset>
                </wp:positionH>
                <wp:positionV relativeFrom="paragraph">
                  <wp:posOffset>118745</wp:posOffset>
                </wp:positionV>
                <wp:extent cx="908829" cy="628650"/>
                <wp:effectExtent l="0" t="19050" r="43815" b="38100"/>
                <wp:wrapNone/>
                <wp:docPr id="5" name="Arrow: Right 5"/>
                <wp:cNvGraphicFramePr/>
                <a:graphic xmlns:a="http://schemas.openxmlformats.org/drawingml/2006/main">
                  <a:graphicData uri="http://schemas.microsoft.com/office/word/2010/wordprocessingShape">
                    <wps:wsp>
                      <wps:cNvSpPr/>
                      <wps:spPr>
                        <a:xfrm>
                          <a:off x="0" y="0"/>
                          <a:ext cx="90882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7" type="#_x0000_t13" style="width:71.55pt;height:49.5pt;margin-top:9.35pt;margin-left:101.95pt;mso-height-percent:0;mso-height-relative:margin;mso-width-percent:0;mso-width-relative:margin;mso-wrap-distance-bottom:0;mso-wrap-distance-left:9pt;mso-wrap-distance-right:9pt;mso-wrap-distance-top:0;mso-wrap-style:square;position:absolute;v-text-anchor:middle;visibility:visible;z-index:251827200" adj="14129"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4384" behindDoc="0" locked="0" layoutInCell="1" allowOverlap="1">
                <wp:simplePos x="0" y="0"/>
                <wp:positionH relativeFrom="margin">
                  <wp:posOffset>2203450</wp:posOffset>
                </wp:positionH>
                <wp:positionV relativeFrom="paragraph">
                  <wp:posOffset>28575</wp:posOffset>
                </wp:positionV>
                <wp:extent cx="1639019" cy="732155"/>
                <wp:effectExtent l="0" t="0" r="18415" b="10795"/>
                <wp:wrapNone/>
                <wp:docPr id="10" name="Text Box 10"/>
                <wp:cNvGraphicFramePr/>
                <a:graphic xmlns:a="http://schemas.openxmlformats.org/drawingml/2006/main">
                  <a:graphicData uri="http://schemas.microsoft.com/office/word/2010/wordprocessingShape">
                    <wps:wsp>
                      <wps:cNvSpPr txBox="1"/>
                      <wps:spPr>
                        <a:xfrm>
                          <a:off x="0" y="0"/>
                          <a:ext cx="1639019" cy="732155"/>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0" o:spid="_x0000_s1028" type="#_x0000_t202" style="width:129.05pt;height:57.65pt;margin-top:2.25pt;margin-left:173.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5408" fillcolor="#dae3f3" strokecolor="black" strokeweight="0.5pt">
                <v:textbox>
                  <w:txbxContent>
                    <w:p w:rsidR="00B827EC" w:rsidRPr="00915961" w:rsidP="00E20C95" w14:paraId="39D34B38" w14:textId="77777777">
                      <w:pPr>
                        <w:jc w:val="center"/>
                        <w:rPr>
                          <w:b/>
                          <w:sz w:val="24"/>
                        </w:rPr>
                      </w:pPr>
                      <w:r>
                        <w:rPr>
                          <w:b/>
                          <w:sz w:val="24"/>
                        </w:rPr>
                        <w:t>Atbalsta pretendents u</w:t>
                      </w:r>
                      <w:r w:rsidRPr="00915961">
                        <w:rPr>
                          <w:b/>
                          <w:sz w:val="24"/>
                        </w:rPr>
                        <w:t>zņēmums “A”</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5344" behindDoc="0" locked="0" layoutInCell="1" allowOverlap="1">
                <wp:simplePos x="0" y="0"/>
                <wp:positionH relativeFrom="column">
                  <wp:posOffset>3840480</wp:posOffset>
                </wp:positionH>
                <wp:positionV relativeFrom="paragraph">
                  <wp:posOffset>121285</wp:posOffset>
                </wp:positionV>
                <wp:extent cx="908829" cy="628650"/>
                <wp:effectExtent l="0" t="19050" r="43815" b="38100"/>
                <wp:wrapNone/>
                <wp:docPr id="53" name="Arrow: Right 5"/>
                <wp:cNvGraphicFramePr/>
                <a:graphic xmlns:a="http://schemas.openxmlformats.org/drawingml/2006/main">
                  <a:graphicData uri="http://schemas.microsoft.com/office/word/2010/wordprocessingShape">
                    <wps:wsp>
                      <wps:cNvSpPr/>
                      <wps:spPr>
                        <a:xfrm>
                          <a:off x="0" y="0"/>
                          <a:ext cx="90882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5" o:spid="_x0000_s1029" type="#_x0000_t13" style="width:71.55pt;height:49.5pt;margin-top:9.55pt;margin-left:302.4pt;mso-height-percent:0;mso-height-relative:margin;mso-width-percent:0;mso-width-relative:margin;mso-wrap-distance-bottom:0;mso-wrap-distance-left:9pt;mso-wrap-distance-right:9pt;mso-wrap-distance-top:0;mso-wrap-style:square;position:absolute;v-text-anchor:middle;visibility:visible;z-index:251832320" adj="14129"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9440" behindDoc="0" locked="0" layoutInCell="1" allowOverlap="1">
                <wp:simplePos x="0" y="0"/>
                <wp:positionH relativeFrom="margin">
                  <wp:posOffset>4930140</wp:posOffset>
                </wp:positionH>
                <wp:positionV relativeFrom="paragraph">
                  <wp:posOffset>173355</wp:posOffset>
                </wp:positionV>
                <wp:extent cx="932815" cy="457200"/>
                <wp:effectExtent l="0" t="0" r="19685" b="19050"/>
                <wp:wrapNone/>
                <wp:docPr id="56" name="Text Box 56"/>
                <wp:cNvGraphicFramePr/>
                <a:graphic xmlns:a="http://schemas.openxmlformats.org/drawingml/2006/main">
                  <a:graphicData uri="http://schemas.microsoft.com/office/word/2010/wordprocessingShape">
                    <wps:wsp>
                      <wps:cNvSpPr txBox="1"/>
                      <wps:spPr>
                        <a:xfrm>
                          <a:off x="0" y="0"/>
                          <a:ext cx="932815" cy="457200"/>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983AD1" w:rsidP="00E20C95">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56" o:spid="_x0000_s1030" type="#_x0000_t202" style="width:73.45pt;height:36pt;margin-top:13.65pt;margin-left:388.2pt;mso-height-percent:0;mso-height-relative:margin;mso-position-horizontal-relative:margin;mso-width-percent:0;mso-width-relative:margin;mso-wrap-distance-bottom:0;mso-wrap-distance-left:9pt;mso-wrap-distance-right:9pt;mso-wrap-distance-top:0;mso-wrap-style:square;position:absolute;v-text-anchor:top;visibility:visible;z-index:251710464" fillcolor="#f4b183" strokecolor="#f4b183" strokeweight="0.5pt">
                <v:textbox>
                  <w:txbxContent>
                    <w:p w:rsidR="00B827EC" w:rsidRPr="00915961" w:rsidP="00E20C95" w14:paraId="4AA69EBE" w14:textId="77777777">
                      <w:pPr>
                        <w:jc w:val="center"/>
                        <w:rPr>
                          <w:b/>
                          <w:sz w:val="24"/>
                        </w:rPr>
                      </w:pPr>
                      <w:r>
                        <w:rPr>
                          <w:b/>
                          <w:sz w:val="24"/>
                        </w:rPr>
                        <w:t>Uzņēmums “D”</w:t>
                      </w:r>
                    </w:p>
                  </w:txbxContent>
                </v:textbox>
                <w10:wrap anchorx="margin"/>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708416" behindDoc="0" locked="0" layoutInCell="1" allowOverlap="1">
                <wp:simplePos x="0" y="0"/>
                <wp:positionH relativeFrom="column">
                  <wp:posOffset>4749165</wp:posOffset>
                </wp:positionH>
                <wp:positionV relativeFrom="paragraph">
                  <wp:posOffset>5715</wp:posOffset>
                </wp:positionV>
                <wp:extent cx="1302385" cy="809625"/>
                <wp:effectExtent l="0" t="0" r="12065" b="28575"/>
                <wp:wrapNone/>
                <wp:docPr id="55" name="Oval 55"/>
                <wp:cNvGraphicFramePr/>
                <a:graphic xmlns:a="http://schemas.openxmlformats.org/drawingml/2006/main">
                  <a:graphicData uri="http://schemas.microsoft.com/office/word/2010/wordprocessingShape">
                    <wps:wsp>
                      <wps:cNvSpPr/>
                      <wps:spPr>
                        <a:xfrm>
                          <a:off x="0" y="0"/>
                          <a:ext cx="1302385" cy="809625"/>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55" o:spid="_x0000_s1031" style="width:102.55pt;height:63.75pt;margin-top:0.45pt;margin-left:373.95pt;mso-height-percent:0;mso-height-relative:margin;mso-width-percent:0;mso-width-relative:margin;mso-wrap-distance-bottom:0;mso-wrap-distance-left:9pt;mso-wrap-distance-right:9pt;mso-wrap-distance-top:0;mso-wrap-style:square;position:absolute;v-text-anchor:middle;visibility:visible;z-index:251833344" fillcolor="#f4b183" strokecolor="#2f528f" strokeweight="1pt">
                <v:stroke joinstyle="miter"/>
              </v:oval>
            </w:pict>
          </mc:Fallback>
        </mc:AlternateContent>
      </w:r>
    </w:p>
    <w:p w:rsidR="00E20C95" w:rsidRPr="009E6E77" w:rsidRDefault="00983AD1" w:rsidP="00EE2AC2">
      <w:pPr>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2336" behindDoc="0" locked="0" layoutInCell="1" allowOverlap="1">
                <wp:simplePos x="0" y="0"/>
                <wp:positionH relativeFrom="column">
                  <wp:posOffset>1427480</wp:posOffset>
                </wp:positionH>
                <wp:positionV relativeFrom="paragraph">
                  <wp:posOffset>98425</wp:posOffset>
                </wp:positionV>
                <wp:extent cx="508958" cy="257175"/>
                <wp:effectExtent l="0" t="0" r="24765" b="28575"/>
                <wp:wrapNone/>
                <wp:docPr id="8" name="Text Box 8"/>
                <wp:cNvGraphicFramePr/>
                <a:graphic xmlns:a="http://schemas.openxmlformats.org/drawingml/2006/main">
                  <a:graphicData uri="http://schemas.microsoft.com/office/word/2010/wordprocessingShape">
                    <wps:wsp>
                      <wps:cNvSpPr txBox="1"/>
                      <wps:spPr>
                        <a:xfrm>
                          <a:off x="0" y="0"/>
                          <a:ext cx="508958" cy="25717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983AD1" w:rsidP="00E20C95">
                            <w:pPr>
                              <w:rPr>
                                <w:b/>
                                <w:sz w:val="24"/>
                              </w:rPr>
                            </w:pPr>
                            <w:r w:rsidRPr="00915961">
                              <w:rPr>
                                <w:b/>
                                <w:sz w:val="24"/>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8" o:spid="_x0000_s1032" type="#_x0000_t202" style="width:40.1pt;height:20.25pt;margin-top:7.75pt;margin-left:112.4pt;mso-height-percent:0;mso-height-relative:margin;mso-width-percent:0;mso-width-relative:margin;mso-wrap-distance-bottom:0;mso-wrap-distance-left:9pt;mso-wrap-distance-right:9pt;mso-wrap-distance-top:0;mso-wrap-style:square;position:absolute;v-text-anchor:top;visibility:visible;z-index:251663360" fillcolor="#f4b183" strokecolor="#f4b183" strokeweight="0.5pt">
                <v:textbox>
                  <w:txbxContent>
                    <w:p w:rsidR="00B827EC" w:rsidRPr="00915961" w:rsidP="00E20C95" w14:paraId="43BA593B" w14:textId="77777777">
                      <w:pPr>
                        <w:rPr>
                          <w:b/>
                          <w:sz w:val="24"/>
                        </w:rPr>
                      </w:pPr>
                      <w:r w:rsidRPr="00915961">
                        <w:rPr>
                          <w:b/>
                          <w:sz w:val="24"/>
                        </w:rPr>
                        <w:t>60%</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6368" behindDoc="0" locked="0" layoutInCell="1" allowOverlap="1">
                <wp:simplePos x="0" y="0"/>
                <wp:positionH relativeFrom="column">
                  <wp:posOffset>3944620</wp:posOffset>
                </wp:positionH>
                <wp:positionV relativeFrom="paragraph">
                  <wp:posOffset>98425</wp:posOffset>
                </wp:positionV>
                <wp:extent cx="655607" cy="257175"/>
                <wp:effectExtent l="0" t="0" r="11430" b="28575"/>
                <wp:wrapNone/>
                <wp:docPr id="54" name="Text Box 54"/>
                <wp:cNvGraphicFramePr/>
                <a:graphic xmlns:a="http://schemas.openxmlformats.org/drawingml/2006/main">
                  <a:graphicData uri="http://schemas.microsoft.com/office/word/2010/wordprocessingShape">
                    <wps:wsp>
                      <wps:cNvSpPr txBox="1"/>
                      <wps:spPr>
                        <a:xfrm>
                          <a:off x="0" y="0"/>
                          <a:ext cx="655607" cy="25717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983AD1" w:rsidP="00E20C95">
                            <w:pPr>
                              <w:rPr>
                                <w:b/>
                                <w:sz w:val="24"/>
                              </w:rPr>
                            </w:pPr>
                            <w:r>
                              <w:rPr>
                                <w:b/>
                                <w:sz w:val="24"/>
                              </w:rPr>
                              <w:t>10</w:t>
                            </w:r>
                            <w:r w:rsidRPr="00915961">
                              <w:rPr>
                                <w:b/>
                                <w:sz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54" o:spid="_x0000_s1033" type="#_x0000_t202" style="width:51.6pt;height:20.25pt;margin-top:7.75pt;margin-left:310.6pt;mso-height-percent:0;mso-height-relative:margin;mso-width-percent:0;mso-width-relative:margin;mso-wrap-distance-bottom:0;mso-wrap-distance-left:9pt;mso-wrap-distance-right:9pt;mso-wrap-distance-top:0;mso-wrap-style:square;position:absolute;v-text-anchor:top;visibility:visible;z-index:251707392" fillcolor="#f4b183" strokecolor="#f4b183" strokeweight="0.5pt">
                <v:textbox>
                  <w:txbxContent>
                    <w:p w:rsidR="00B827EC" w:rsidRPr="00915961" w:rsidP="00E20C95" w14:paraId="5D266EDF" w14:textId="77777777">
                      <w:pPr>
                        <w:rPr>
                          <w:b/>
                          <w:sz w:val="24"/>
                        </w:rPr>
                      </w:pPr>
                      <w:r>
                        <w:rPr>
                          <w:b/>
                          <w:sz w:val="24"/>
                        </w:rPr>
                        <w:t>10</w:t>
                      </w:r>
                      <w:r w:rsidRPr="00915961">
                        <w:rPr>
                          <w:b/>
                          <w:sz w:val="24"/>
                        </w:rPr>
                        <w:t>0%</w:t>
                      </w:r>
                    </w:p>
                  </w:txbxContent>
                </v:textbox>
              </v:shape>
            </w:pict>
          </mc:Fallback>
        </mc:AlternateContent>
      </w:r>
    </w:p>
    <w:p w:rsidR="00E20C95" w:rsidRPr="009E6E77" w:rsidRDefault="00E20C95" w:rsidP="00EE2AC2">
      <w:pPr>
        <w:contextualSpacing/>
        <w:jc w:val="both"/>
        <w:rPr>
          <w:rFonts w:ascii="Times New Roman" w:eastAsia="Arial Unicode MS" w:hAnsi="Times New Roman" w:cs="Arial Unicode MS"/>
          <w:sz w:val="24"/>
          <w:szCs w:val="24"/>
          <w:lang w:eastAsia="ar-SA"/>
        </w:rPr>
      </w:pPr>
    </w:p>
    <w:p w:rsidR="00E20C95" w:rsidRPr="009E6E77" w:rsidRDefault="00983AD1" w:rsidP="00EE2AC2">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6432" behindDoc="0" locked="0" layoutInCell="1" allowOverlap="1">
                <wp:simplePos x="0" y="0"/>
                <wp:positionH relativeFrom="page">
                  <wp:posOffset>3753485</wp:posOffset>
                </wp:positionH>
                <wp:positionV relativeFrom="paragraph">
                  <wp:posOffset>102870</wp:posOffset>
                </wp:positionV>
                <wp:extent cx="647700" cy="628650"/>
                <wp:effectExtent l="9525" t="28575" r="47625" b="28575"/>
                <wp:wrapNone/>
                <wp:docPr id="13" name="Arrow: Right 13"/>
                <wp:cNvGraphicFramePr/>
                <a:graphic xmlns:a="http://schemas.openxmlformats.org/drawingml/2006/main">
                  <a:graphicData uri="http://schemas.microsoft.com/office/word/2010/wordprocessingShape">
                    <wps:wsp>
                      <wps:cNvSpPr/>
                      <wps:spPr>
                        <a:xfrm rot="16200000">
                          <a:off x="0" y="0"/>
                          <a:ext cx="647700" cy="628650"/>
                        </a:xfrm>
                        <a:prstGeom prst="rightArrow">
                          <a:avLst/>
                        </a:prstGeom>
                        <a:solidFill>
                          <a:sysClr val="window" lastClr="FFFFFF"/>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40%</w:t>
                            </w:r>
                          </w:p>
                          <w:p w:rsidR="00B827EC" w:rsidRPr="00F02F3A" w:rsidRDefault="00B827EC" w:rsidP="00E20C95">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13" o:spid="_x0000_s1034" type="#_x0000_t13" style="width:51pt;height:49.5pt;margin-top:8.1pt;margin-left:295.55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667456" adj="11118" fillcolor="window" strokecolor="#2f528f" strokeweight="1pt">
                <v:textbox>
                  <w:txbxContent>
                    <w:p w:rsidR="00B827EC" w:rsidRPr="009E6E77" w:rsidP="00E20C95" w14:paraId="213D523D"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RPr="00F02F3A" w:rsidP="00E20C95" w14:paraId="4888A1C9" w14:textId="77777777">
                      <w:pPr>
                        <w:jc w:val="center"/>
                        <w:rPr>
                          <w14:textOutline w14:w="9525" w14:cap="rnd">
                            <w14:solidFill>
                              <w14:srgbClr w14:val="000000"/>
                            </w14:solidFill>
                            <w14:prstDash w14:val="solid"/>
                            <w14:bevel/>
                          </w14:textOutline>
                        </w:rPr>
                      </w:pPr>
                    </w:p>
                  </w:txbxContent>
                </v:textbox>
              </v:shape>
            </w:pict>
          </mc:Fallback>
        </mc:AlternateContent>
      </w:r>
    </w:p>
    <w:p w:rsidR="00E20C95" w:rsidRPr="009E6E77" w:rsidRDefault="00983AD1" w:rsidP="00EE2AC2">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6304" behindDoc="0" locked="0" layoutInCell="1" allowOverlap="1">
                <wp:simplePos x="0" y="0"/>
                <wp:positionH relativeFrom="column">
                  <wp:posOffset>5192395</wp:posOffset>
                </wp:positionH>
                <wp:positionV relativeFrom="paragraph">
                  <wp:posOffset>156210</wp:posOffset>
                </wp:positionV>
                <wp:extent cx="469900" cy="269240"/>
                <wp:effectExtent l="0" t="3492" r="20002" b="20003"/>
                <wp:wrapNone/>
                <wp:docPr id="14" name="Text Box 14"/>
                <wp:cNvGraphicFramePr/>
                <a:graphic xmlns:a="http://schemas.openxmlformats.org/drawingml/2006/main">
                  <a:graphicData uri="http://schemas.microsoft.com/office/word/2010/wordprocessingShape">
                    <wps:wsp>
                      <wps:cNvSpPr txBox="1"/>
                      <wps:spPr>
                        <a:xfrm rot="5400000">
                          <a:off x="0" y="0"/>
                          <a:ext cx="469900" cy="269240"/>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DA5CEC" w:rsidRDefault="00983AD1" w:rsidP="00E20C95">
                            <w:pPr>
                              <w:rPr>
                                <w:b/>
                                <w:sz w:val="24"/>
                              </w:rPr>
                            </w:pPr>
                            <w:r w:rsidRPr="00DA5CEC">
                              <w:rPr>
                                <w:b/>
                                <w:sz w:val="24"/>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4" o:spid="_x0000_s1035" type="#_x0000_t202" style="width:37pt;height:21.2pt;margin-top:12.3pt;margin-left:408.85pt;mso-height-percent:0;mso-height-relative:margin;mso-width-percent:0;mso-width-relative:margin;mso-wrap-distance-bottom:0;mso-wrap-distance-left:9pt;mso-wrap-distance-right:9pt;mso-wrap-distance-top:0;mso-wrap-style:square;position:absolute;rotation:90;v-text-anchor:top;visibility:visible;z-index:251747328" fillcolor="#f4b183" strokecolor="#f4b183" strokeweight="0.5pt">
                <v:textbox>
                  <w:txbxContent>
                    <w:p w:rsidR="00B827EC" w:rsidRPr="00DA5CEC" w:rsidP="00E20C95" w14:paraId="63115C30" w14:textId="77777777">
                      <w:pPr>
                        <w:rPr>
                          <w:b/>
                          <w:sz w:val="24"/>
                        </w:rPr>
                      </w:pPr>
                      <w:r w:rsidRPr="00DA5CEC">
                        <w:rPr>
                          <w:b/>
                          <w:sz w:val="24"/>
                        </w:rPr>
                        <w:t>50%</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5280" behindDoc="0" locked="0" layoutInCell="1" allowOverlap="1">
                <wp:simplePos x="0" y="0"/>
                <wp:positionH relativeFrom="margin">
                  <wp:posOffset>5087302</wp:posOffset>
                </wp:positionH>
                <wp:positionV relativeFrom="paragraph">
                  <wp:posOffset>21273</wp:posOffset>
                </wp:positionV>
                <wp:extent cx="682625" cy="628650"/>
                <wp:effectExtent l="26988" t="0" r="30162" b="30163"/>
                <wp:wrapNone/>
                <wp:docPr id="1" name="Arrow: Right 5"/>
                <wp:cNvGraphicFramePr/>
                <a:graphic xmlns:a="http://schemas.openxmlformats.org/drawingml/2006/main">
                  <a:graphicData uri="http://schemas.microsoft.com/office/word/2010/wordprocessingShape">
                    <wps:wsp>
                      <wps:cNvSpPr/>
                      <wps:spPr>
                        <a:xfrm rot="5400000">
                          <a:off x="0" y="0"/>
                          <a:ext cx="682625"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5" o:spid="_x0000_s1036" type="#_x0000_t13" style="width:53.75pt;height:49.5pt;margin-top:1.7pt;margin-left:400.55pt;mso-height-percent:0;mso-height-relative:margin;mso-position-horizontal-relative:margin;mso-width-percent:0;mso-width-relative:margin;mso-wrap-distance-bottom:0;mso-wrap-distance-left:9pt;mso-wrap-distance-right:9pt;mso-wrap-distance-top:0;mso-wrap-style:square;position:absolute;rotation:90;v-text-anchor:middle;visibility:visible;z-index:251843584" adj="11654" fillcolor="#f4b183" strokecolor="#2f528f" strokeweight="1pt">
                <w10:wrap anchorx="margin"/>
              </v:shape>
            </w:pict>
          </mc:Fallback>
        </mc:AlternateContent>
      </w:r>
    </w:p>
    <w:p w:rsidR="00E20C95" w:rsidRPr="009E6E77" w:rsidRDefault="00E20C95" w:rsidP="00EE2AC2">
      <w:pPr>
        <w:contextualSpacing/>
        <w:jc w:val="both"/>
        <w:rPr>
          <w:rFonts w:ascii="Times New Roman" w:eastAsia="Arial Unicode MS" w:hAnsi="Times New Roman" w:cs="Arial Unicode MS"/>
          <w:sz w:val="24"/>
          <w:szCs w:val="24"/>
          <w:lang w:eastAsia="ar-SA"/>
        </w:rPr>
      </w:pPr>
    </w:p>
    <w:p w:rsidR="00E20C95" w:rsidRPr="009E6E77" w:rsidRDefault="00E20C95" w:rsidP="00EE2AC2">
      <w:pPr>
        <w:contextualSpacing/>
        <w:jc w:val="both"/>
        <w:rPr>
          <w:rFonts w:ascii="Times New Roman" w:eastAsia="Arial Unicode MS" w:hAnsi="Times New Roman" w:cs="Arial Unicode MS"/>
          <w:sz w:val="24"/>
          <w:szCs w:val="24"/>
          <w:lang w:eastAsia="ar-SA"/>
        </w:rPr>
      </w:pPr>
    </w:p>
    <w:p w:rsidR="00E20C95" w:rsidRPr="009E6E77" w:rsidRDefault="00983AD1" w:rsidP="00EE2AC2">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3296" behindDoc="0" locked="0" layoutInCell="1" allowOverlap="1">
                <wp:simplePos x="0" y="0"/>
                <wp:positionH relativeFrom="page">
                  <wp:posOffset>3665855</wp:posOffset>
                </wp:positionH>
                <wp:positionV relativeFrom="paragraph">
                  <wp:posOffset>177800</wp:posOffset>
                </wp:positionV>
                <wp:extent cx="913765" cy="485775"/>
                <wp:effectExtent l="0" t="0" r="635" b="9525"/>
                <wp:wrapNone/>
                <wp:docPr id="52" name="Text Box 52"/>
                <wp:cNvGraphicFramePr/>
                <a:graphic xmlns:a="http://schemas.openxmlformats.org/drawingml/2006/main">
                  <a:graphicData uri="http://schemas.microsoft.com/office/word/2010/wordprocessingShape">
                    <wps:wsp>
                      <wps:cNvSpPr txBox="1"/>
                      <wps:spPr>
                        <a:xfrm>
                          <a:off x="0" y="0"/>
                          <a:ext cx="913765" cy="485775"/>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52" o:spid="_x0000_s1037" type="#_x0000_t202" style="width:71.95pt;height:38.25pt;margin-top:14pt;margin-left:288.65pt;mso-height-percent:0;mso-height-relative:margin;mso-position-horizontal-relative:page;mso-width-percent:0;mso-width-relative:margin;mso-wrap-distance-bottom:0;mso-wrap-distance-left:9pt;mso-wrap-distance-right:9pt;mso-wrap-distance-top:0;mso-wrap-style:square;position:absolute;v-text-anchor:top;visibility:visible;z-index:251704320" fillcolor="window" stroked="f" strokeweight="0.5pt">
                <v:textbox>
                  <w:txbxContent>
                    <w:p w:rsidR="00B827EC" w:rsidRPr="00915961" w:rsidP="00E20C95" w14:paraId="1857C17A" w14:textId="77777777">
                      <w:pPr>
                        <w:jc w:val="center"/>
                        <w:rPr>
                          <w:b/>
                          <w:sz w:val="24"/>
                        </w:rPr>
                      </w:pPr>
                      <w:r>
                        <w:rPr>
                          <w:b/>
                          <w:sz w:val="24"/>
                        </w:rPr>
                        <w:t>Uzņēmums “C”</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2272" behindDoc="0" locked="0" layoutInCell="1" allowOverlap="1">
                <wp:simplePos x="0" y="0"/>
                <wp:positionH relativeFrom="page">
                  <wp:posOffset>3441700</wp:posOffset>
                </wp:positionH>
                <wp:positionV relativeFrom="paragraph">
                  <wp:posOffset>17145</wp:posOffset>
                </wp:positionV>
                <wp:extent cx="1341120" cy="845820"/>
                <wp:effectExtent l="0" t="0" r="11430" b="11430"/>
                <wp:wrapNone/>
                <wp:docPr id="51" name="Oval 51"/>
                <wp:cNvGraphicFramePr/>
                <a:graphic xmlns:a="http://schemas.openxmlformats.org/drawingml/2006/main">
                  <a:graphicData uri="http://schemas.microsoft.com/office/word/2010/wordprocessingShape">
                    <wps:wsp>
                      <wps:cNvSpPr/>
                      <wps:spPr>
                        <a:xfrm>
                          <a:off x="0" y="0"/>
                          <a:ext cx="1341120" cy="84582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51" o:spid="_x0000_s1038" style="width:105.6pt;height:66.6pt;margin-top:1.35pt;margin-left:271pt;mso-height-percent:0;mso-height-relative:margin;mso-position-horizontal-relative:page;mso-width-percent:0;mso-width-relative:margin;mso-wrap-distance-bottom:0;mso-wrap-distance-left:9pt;mso-wrap-distance-right:9pt;mso-wrap-distance-top:0;mso-wrap-style:square;position:absolute;v-text-anchor:middle;visibility:visible;z-index:251831296" fillcolor="window" strokecolor="#2f528f" strokeweight="1pt">
                <v:stroke joinstyle="miter"/>
              </v:oval>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748352" behindDoc="0" locked="0" layoutInCell="1" allowOverlap="1">
                <wp:simplePos x="0" y="0"/>
                <wp:positionH relativeFrom="margin">
                  <wp:posOffset>4745990</wp:posOffset>
                </wp:positionH>
                <wp:positionV relativeFrom="paragraph">
                  <wp:posOffset>103505</wp:posOffset>
                </wp:positionV>
                <wp:extent cx="1302385" cy="767715"/>
                <wp:effectExtent l="0" t="0" r="12065" b="13335"/>
                <wp:wrapNone/>
                <wp:docPr id="15" name="Oval 15"/>
                <wp:cNvGraphicFramePr/>
                <a:graphic xmlns:a="http://schemas.openxmlformats.org/drawingml/2006/main">
                  <a:graphicData uri="http://schemas.microsoft.com/office/word/2010/wordprocessingShape">
                    <wps:wsp>
                      <wps:cNvSpPr/>
                      <wps:spPr>
                        <a:xfrm>
                          <a:off x="0" y="0"/>
                          <a:ext cx="1302385" cy="767715"/>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15" o:spid="_x0000_s1039" style="width:102.55pt;height:60.45pt;margin-top:8.15pt;margin-left:373.7pt;mso-height-percent:0;mso-height-relative:margin;mso-position-horizontal-relative:margin;mso-width-percent:0;mso-width-relative:margin;mso-wrap-distance-bottom:0;mso-wrap-distance-left:9pt;mso-wrap-distance-right:9pt;mso-wrap-distance-top:0;mso-wrap-style:square;position:absolute;v-text-anchor:middle;visibility:visible;z-index:251844608" fillcolor="#f4b183" strokecolor="#2f528f" strokeweight="1pt">
                <v:stroke joinstyle="miter"/>
                <w10:wrap anchorx="margin"/>
              </v:oval>
            </w:pict>
          </mc:Fallback>
        </mc:AlternateConten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9376" behindDoc="0" locked="0" layoutInCell="1" allowOverlap="1">
                <wp:simplePos x="0" y="0"/>
                <wp:positionH relativeFrom="margin">
                  <wp:posOffset>4969510</wp:posOffset>
                </wp:positionH>
                <wp:positionV relativeFrom="paragraph">
                  <wp:posOffset>53340</wp:posOffset>
                </wp:positionV>
                <wp:extent cx="913765" cy="476250"/>
                <wp:effectExtent l="0" t="0" r="19685" b="19050"/>
                <wp:wrapNone/>
                <wp:docPr id="22" name="Text Box 22"/>
                <wp:cNvGraphicFramePr/>
                <a:graphic xmlns:a="http://schemas.openxmlformats.org/drawingml/2006/main">
                  <a:graphicData uri="http://schemas.microsoft.com/office/word/2010/wordprocessingShape">
                    <wps:wsp>
                      <wps:cNvSpPr txBox="1"/>
                      <wps:spPr>
                        <a:xfrm>
                          <a:off x="0" y="0"/>
                          <a:ext cx="913765" cy="476250"/>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983AD1" w:rsidP="00E20C95">
                            <w:pPr>
                              <w:jc w:val="center"/>
                              <w:rPr>
                                <w:b/>
                                <w:sz w:val="24"/>
                              </w:rPr>
                            </w:pPr>
                            <w:r>
                              <w:rPr>
                                <w:b/>
                                <w:sz w:val="24"/>
                              </w:rPr>
                              <w:t>Uzņēmums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22" o:spid="_x0000_s1040" type="#_x0000_t202" style="width:71.95pt;height:37.5pt;margin-top:4.2pt;margin-left:391.3pt;mso-height-percent:0;mso-height-relative:margin;mso-position-horizontal-relative:margin;mso-width-percent:0;mso-width-relative:margin;mso-wrap-distance-bottom:0;mso-wrap-distance-left:9pt;mso-wrap-distance-right:9pt;mso-wrap-distance-top:0;mso-wrap-style:square;position:absolute;v-text-anchor:top;visibility:visible;z-index:251750400" fillcolor="#f4b183" strokecolor="#f4b183" strokeweight="0.5pt">
                <v:textbox>
                  <w:txbxContent>
                    <w:p w:rsidR="00B827EC" w:rsidRPr="00915961" w:rsidP="00E20C95" w14:paraId="77C6A24A" w14:textId="77777777">
                      <w:pPr>
                        <w:jc w:val="center"/>
                        <w:rPr>
                          <w:b/>
                          <w:sz w:val="24"/>
                        </w:rPr>
                      </w:pPr>
                      <w:r>
                        <w:rPr>
                          <w:b/>
                          <w:sz w:val="24"/>
                        </w:rPr>
                        <w:t>Uzņēmums “E”</w:t>
                      </w:r>
                    </w:p>
                  </w:txbxContent>
                </v:textbox>
                <w10:wrap anchorx="margin"/>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1.</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xml:space="preserve">piemērs: </w: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Atbalsta pretendenta uzņēmumam “A” ir divi dalībnieki: uzņēmums “B” ar 60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un uzņēmums “C” ar 40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Vienlaikus atbalsta pretendenta uzņēmumam “A” ir 100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uzņēmumā “D”, savukārt uzņēmumam D ir 50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uzņēmumā “E”.</w: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u w:val="single"/>
          <w:lang w:eastAsia="ar-SA"/>
        </w:rPr>
        <w:t>Rezultāts:</w:t>
      </w:r>
      <w:r w:rsidRPr="009E6E77">
        <w:rPr>
          <w:rFonts w:ascii="Times New Roman" w:eastAsia="Arial Unicode MS" w:hAnsi="Times New Roman" w:cs="Times New Roman"/>
          <w:i/>
          <w:sz w:val="24"/>
          <w:szCs w:val="24"/>
          <w:lang w:eastAsia="ar-SA"/>
        </w:rPr>
        <w:t xml:space="preserve"> atbalsta pretendents uzņēmums “A” veido vienu vienotu uzņēmumu ar: </w:t>
      </w:r>
    </w:p>
    <w:p w:rsidR="00E20C95" w:rsidRPr="009E6E77"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uzņēmumu “B”, jo tam ir balsstiesību vairākums atbalsta pretendenta uzņēmumā “A”;</w:t>
      </w:r>
    </w:p>
    <w:p w:rsidR="00E20C95" w:rsidRPr="009E6E77"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uzņēmumu “D”, jo atbalsta pretendenta uzņēmumam “A” ir balsstiesību vairākums uzņēmumā “D”;</w:t>
      </w:r>
    </w:p>
    <w:p w:rsidR="00E20C95" w:rsidRPr="009E6E77"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Times New Roman"/>
          <w:i/>
          <w:sz w:val="24"/>
          <w:szCs w:val="24"/>
          <w:lang w:eastAsia="ar-SA"/>
        </w:rPr>
        <w:t>uzņēmumu “E”, jo uzņēmumam “D”, kurš ir atbalsta pretendenta saistītais uzņēmums, ir balsstiesību vairākums uzņēmumā “E”.</w:t>
      </w:r>
      <w:r w:rsidRPr="009E6E77">
        <w:rPr>
          <w:rFonts w:ascii="Times New Roman" w:eastAsia="Arial Unicode MS" w:hAnsi="Times New Roman" w:cs="Arial Unicode MS"/>
          <w:sz w:val="24"/>
          <w:szCs w:val="24"/>
          <w:lang w:eastAsia="ar-SA"/>
        </w:rPr>
        <w:t xml:space="preserve"> </w:t>
      </w:r>
    </w:p>
    <w:p w:rsidR="00E20C95" w:rsidRPr="009E6E77" w:rsidRDefault="00E20C95" w:rsidP="00E20C95">
      <w:pPr>
        <w:suppressAutoHyphens/>
        <w:autoSpaceDN w:val="0"/>
        <w:spacing w:after="0" w:line="240" w:lineRule="auto"/>
        <w:ind w:left="720"/>
        <w:jc w:val="both"/>
        <w:textAlignment w:val="baseline"/>
        <w:rPr>
          <w:rFonts w:ascii="Times New Roman" w:eastAsia="Arial Unicode MS" w:hAnsi="Times New Roman" w:cs="Arial Unicode MS"/>
          <w:sz w:val="24"/>
          <w:szCs w:val="24"/>
          <w:lang w:eastAsia="ar-SA"/>
        </w:rPr>
      </w:pPr>
    </w:p>
    <w:p w:rsidR="00E20C95" w:rsidRPr="009E6E77" w:rsidRDefault="00983AD1" w:rsidP="00E20C95">
      <w:pPr>
        <w:numPr>
          <w:ilvl w:val="0"/>
          <w:numId w:val="1"/>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 xml:space="preserve">Vērtējot atbalsta pretendenta atbilstību viena vienota uzņēmuma definīcijai, </w:t>
      </w:r>
      <w:r w:rsidRPr="005219F0">
        <w:rPr>
          <w:rFonts w:ascii="Times New Roman" w:eastAsia="Arial Unicode MS" w:hAnsi="Times New Roman" w:cs="Arial Unicode MS"/>
          <w:sz w:val="24"/>
          <w:szCs w:val="24"/>
          <w:lang w:eastAsia="ar-SA"/>
        </w:rPr>
        <w:t>saistība ar fizisku personu ir</w:t>
      </w:r>
      <w:r w:rsidRPr="009E6E77">
        <w:rPr>
          <w:rFonts w:ascii="Times New Roman" w:eastAsia="Arial Unicode MS" w:hAnsi="Times New Roman" w:cs="Arial Unicode MS"/>
          <w:sz w:val="24"/>
          <w:szCs w:val="24"/>
          <w:u w:val="single"/>
          <w:lang w:eastAsia="ar-SA"/>
        </w:rPr>
        <w:t xml:space="preserve"> jāņem vērā</w:t>
      </w:r>
      <w:r w:rsidRPr="009E6E77">
        <w:rPr>
          <w:rFonts w:ascii="Times New Roman" w:eastAsia="Arial Unicode MS" w:hAnsi="Times New Roman" w:cs="Arial Unicode MS"/>
          <w:b/>
          <w:bCs/>
          <w:sz w:val="24"/>
          <w:szCs w:val="24"/>
          <w:u w:val="single"/>
          <w:lang w:eastAsia="ar-SA"/>
        </w:rPr>
        <w:t xml:space="preserve"> tikai</w:t>
      </w:r>
      <w:r w:rsidRPr="009E6E77">
        <w:rPr>
          <w:rFonts w:ascii="Times New Roman" w:eastAsia="Arial Unicode MS" w:hAnsi="Times New Roman" w:cs="Arial Unicode MS"/>
          <w:sz w:val="24"/>
          <w:szCs w:val="24"/>
          <w:u w:val="single"/>
          <w:lang w:eastAsia="ar-SA"/>
        </w:rPr>
        <w:t xml:space="preserve"> gadījumā, ja atbalsta piešķiršanas brīdī fiziska persona kvalificējas kā saimnieciskās darbības veicējs</w:t>
      </w:r>
      <w:r w:rsidRPr="009E6E77">
        <w:rPr>
          <w:rFonts w:ascii="Times New Roman" w:eastAsia="Arial Unicode MS" w:hAnsi="Times New Roman" w:cs="Arial Unicode MS"/>
          <w:sz w:val="24"/>
          <w:szCs w:val="24"/>
          <w:lang w:eastAsia="ar-SA"/>
        </w:rPr>
        <w:t xml:space="preserve">. </w:t>
      </w:r>
    </w:p>
    <w:p w:rsidR="00E20C95" w:rsidRPr="009E6E77" w:rsidRDefault="00E20C95" w:rsidP="00E20C95">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p>
    <w:p w:rsidR="00E20C95" w:rsidRPr="005D1079" w:rsidRDefault="00983AD1" w:rsidP="00654C86">
      <w:pPr>
        <w:suppressAutoHyphens/>
        <w:autoSpaceDN w:val="0"/>
        <w:spacing w:after="0" w:line="240" w:lineRule="auto"/>
        <w:ind w:firstLine="709"/>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b/>
          <w:bCs/>
          <w:sz w:val="24"/>
          <w:szCs w:val="24"/>
          <w:lang w:eastAsia="ar-SA"/>
        </w:rPr>
        <w:t xml:space="preserve">Fiziska persona </w:t>
      </w:r>
      <w:r w:rsidRPr="005D1079">
        <w:rPr>
          <w:rFonts w:ascii="Times New Roman" w:eastAsia="Arial Unicode MS" w:hAnsi="Times New Roman" w:cs="Arial Unicode MS"/>
          <w:b/>
          <w:bCs/>
          <w:sz w:val="24"/>
          <w:szCs w:val="24"/>
          <w:lang w:eastAsia="ar-SA"/>
        </w:rPr>
        <w:t>kvalificējas kā saimnieciskās darbības veicējs</w:t>
      </w:r>
      <w:r w:rsidRPr="005D1079">
        <w:rPr>
          <w:rFonts w:ascii="Times New Roman" w:eastAsia="Arial Unicode MS" w:hAnsi="Times New Roman" w:cs="Arial Unicode MS"/>
          <w:sz w:val="24"/>
          <w:szCs w:val="24"/>
          <w:lang w:eastAsia="ar-SA"/>
        </w:rPr>
        <w:t xml:space="preserve">, ja tai pieder kapitāldaļas uzņēmumā un tā īsteno kontroli, tieši vai netieši ietekmējot šo uzņēmumu pārvaldību. Pārvaldību </w:t>
      </w:r>
      <w:r w:rsidRPr="005D1079">
        <w:rPr>
          <w:rFonts w:ascii="Times New Roman" w:eastAsia="Arial Unicode MS" w:hAnsi="Times New Roman" w:cs="Arial Unicode MS"/>
          <w:sz w:val="24"/>
          <w:szCs w:val="24"/>
          <w:lang w:eastAsia="ar-SA"/>
        </w:rPr>
        <w:lastRenderedPageBreak/>
        <w:t>uzņēmumā fiziska persona var nodrošināt gan caur kapitāldaļu vairākumu, piemēram, tādā veidā spēj iecelt valdi, gan arī pašam darbojoties uzņēmuma pārvaldes institūcijās. Ja fiziskai personai (fizisko personu grupai) pieder divu uzņēmumu kapitāldaļu vairākums vai pieder vismaz 50</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 kapitāldaļu un tā īsteno kontroli, tieši vai netieši ietekmējot šo uzņēmumu pārvaldību, ir uzskatāms, ka tā piedalās uzņēmuma saimnieciskajā darbībā, un abi uzņēmumi, kā arī šī fiziskā persona – saimnieciskās darbības veicēja – ir iekļaujama vienā vienotā uzņēmumā. Arī gadījumā, ja fiziskai personai pieder viena uzņēmuma kapitāldaļu vairākums vai vismaz 50</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 kapitāldaļu un tā īsteno kontroli, tieši vai netieši ietekmējot šī uzņēmumu pārvaldību, ir uzskatāms, ka tā piedalās uzņēmuma saimnieciskajā darbībā, un vienu vienotu uzņēmumu viedo šī fiziskā persona – saimnieciskās darbības veicēja – un uzņēmums.</w:t>
      </w:r>
    </w:p>
    <w:p w:rsidR="00E20C95" w:rsidRPr="005D1079" w:rsidRDefault="00983AD1" w:rsidP="004C5840">
      <w:pPr>
        <w:suppressAutoHyphens/>
        <w:autoSpaceDN w:val="0"/>
        <w:spacing w:after="0" w:line="240" w:lineRule="auto"/>
        <w:ind w:firstLine="709"/>
        <w:jc w:val="both"/>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Arial Unicode MS"/>
          <w:sz w:val="24"/>
          <w:szCs w:val="24"/>
          <w:lang w:eastAsia="ar-SA"/>
        </w:rPr>
        <w:t>Situācijā, kad fiziskai personai pieder uzņēmuma akcijas (arī vairākums), bet ir noslēgta īpaša vienošanās, kas aizliedz šai fiziskai personai piedalīties uzņēmuma pārvaldībā, kā arī nepastāv neviena cita no Komisijas regulas (ES) Nr.</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1407/2013 2.</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panta 2.</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punkta attiecībām, šī fiziskā persona nekvalificējas kā saimnieciskās darbības veicēja un nevar veidot vienu vienotu uzņēmumu. (skatīt 2.</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piemēru)</w:t>
      </w:r>
    </w:p>
    <w:p w:rsidR="00E20C95" w:rsidRPr="009E6E77" w:rsidRDefault="00983AD1" w:rsidP="00E20C95">
      <w:pPr>
        <w:suppressAutoHyphens/>
        <w:autoSpaceDN w:val="0"/>
        <w:spacing w:after="0" w:line="240" w:lineRule="auto"/>
        <w:ind w:left="360"/>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Times New Roman"/>
          <w:b/>
          <w:bCs/>
          <w:iCs/>
          <w:spacing w:val="-4"/>
          <w:sz w:val="24"/>
          <w:szCs w:val="24"/>
          <w:lang w:eastAsia="ar-SA"/>
        </w:rPr>
        <w:t>2.piemērs</w: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7632" behindDoc="0" locked="0" layoutInCell="1" allowOverlap="1">
                <wp:simplePos x="0" y="0"/>
                <wp:positionH relativeFrom="column">
                  <wp:posOffset>3787140</wp:posOffset>
                </wp:positionH>
                <wp:positionV relativeFrom="paragraph">
                  <wp:posOffset>168910</wp:posOffset>
                </wp:positionV>
                <wp:extent cx="815340" cy="685800"/>
                <wp:effectExtent l="0" t="19050" r="41910" b="38100"/>
                <wp:wrapNone/>
                <wp:docPr id="9" name="Arrow: Right 5"/>
                <wp:cNvGraphicFramePr/>
                <a:graphic xmlns:a="http://schemas.openxmlformats.org/drawingml/2006/main">
                  <a:graphicData uri="http://schemas.microsoft.com/office/word/2010/wordprocessingShape">
                    <wps:wsp>
                      <wps:cNvSpPr/>
                      <wps:spPr>
                        <a:xfrm>
                          <a:off x="0" y="0"/>
                          <a:ext cx="815340" cy="68580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5" o:spid="_x0000_s1041" type="#_x0000_t13" style="width:64.2pt;height:54pt;margin-top:13.3pt;margin-left:298.2pt;mso-height-percent:0;mso-height-relative:margin;mso-width-percent:0;mso-width-relative:margin;mso-wrap-distance-bottom:0;mso-wrap-distance-left:9pt;mso-wrap-distance-right:9pt;mso-wrap-distance-top:0;mso-wrap-style:square;position:absolute;v-text-anchor:middle;visibility:visible;z-index:251836416" adj="12516"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4560" behindDoc="0" locked="0" layoutInCell="1" allowOverlap="1">
                <wp:simplePos x="0" y="0"/>
                <wp:positionH relativeFrom="margin">
                  <wp:posOffset>4600086</wp:posOffset>
                </wp:positionH>
                <wp:positionV relativeFrom="paragraph">
                  <wp:posOffset>55636</wp:posOffset>
                </wp:positionV>
                <wp:extent cx="1302385" cy="882015"/>
                <wp:effectExtent l="0" t="0" r="12065" b="13335"/>
                <wp:wrapNone/>
                <wp:docPr id="2" name="Oval 2"/>
                <wp:cNvGraphicFramePr/>
                <a:graphic xmlns:a="http://schemas.openxmlformats.org/drawingml/2006/main">
                  <a:graphicData uri="http://schemas.microsoft.com/office/word/2010/wordprocessingShape">
                    <wps:wsp>
                      <wps:cNvSpPr/>
                      <wps:spPr>
                        <a:xfrm>
                          <a:off x="0" y="0"/>
                          <a:ext cx="1302385" cy="882015"/>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 o:spid="_x0000_s1042" style="width:102.55pt;height:69.45pt;margin-top:4.4pt;margin-left:362.2pt;mso-height-percent:0;mso-height-relative:margin;mso-position-horizontal-relative:margin;mso-width-percent:0;mso-width-relative:margin;mso-wrap-distance-bottom:0;mso-wrap-distance-left:9pt;mso-wrap-distance-right:9pt;mso-wrap-distance-top:0;mso-wrap-style:square;position:absolute;v-text-anchor:middle;visibility:visible;z-index:251835392" fillcolor="#f4b183" strokecolor="#2f528f" strokeweight="1pt">
                <v:stroke joinstyle="miter"/>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5824" behindDoc="0" locked="0" layoutInCell="1" allowOverlap="1">
                <wp:simplePos x="0" y="0"/>
                <wp:positionH relativeFrom="column">
                  <wp:posOffset>2267976</wp:posOffset>
                </wp:positionH>
                <wp:positionV relativeFrom="paragraph">
                  <wp:posOffset>57785</wp:posOffset>
                </wp:positionV>
                <wp:extent cx="1483360" cy="896620"/>
                <wp:effectExtent l="0" t="0" r="21590" b="17780"/>
                <wp:wrapNone/>
                <wp:docPr id="19" name="Oval 19"/>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19" o:spid="_x0000_s1043" style="width:116.8pt;height:70.6pt;margin-top:4.55pt;margin-left:178.6pt;mso-height-percent:0;mso-height-relative:margin;mso-width-percent:0;mso-width-relative:margin;mso-wrap-distance-bottom:0;mso-wrap-distance-left:9pt;mso-wrap-distance-right:9pt;mso-wrap-distance-top:0;mso-wrap-style:square;position:absolute;v-text-anchor:middle;visibility:visible;z-index:251838464"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2752" behindDoc="0" locked="0" layoutInCell="1" allowOverlap="1">
                <wp:simplePos x="0" y="0"/>
                <wp:positionH relativeFrom="page">
                  <wp:posOffset>2475913</wp:posOffset>
                </wp:positionH>
                <wp:positionV relativeFrom="paragraph">
                  <wp:posOffset>155087</wp:posOffset>
                </wp:positionV>
                <wp:extent cx="833999" cy="685800"/>
                <wp:effectExtent l="19050" t="19050" r="23495" b="38100"/>
                <wp:wrapNone/>
                <wp:docPr id="16" name="Arrow: Right 39"/>
                <wp:cNvGraphicFramePr/>
                <a:graphic xmlns:a="http://schemas.openxmlformats.org/drawingml/2006/main">
                  <a:graphicData uri="http://schemas.microsoft.com/office/word/2010/wordprocessingShape">
                    <wps:wsp>
                      <wps:cNvSpPr/>
                      <wps:spPr>
                        <a:xfrm rot="10800000">
                          <a:off x="0" y="0"/>
                          <a:ext cx="833999" cy="68580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39" o:spid="_x0000_s1044" type="#_x0000_t13" style="width:65.65pt;height:54pt;margin-top:12.2pt;margin-left:194.95pt;mso-height-percent:0;mso-height-relative:margin;mso-position-horizontal-relative:page;mso-width-percent:0;mso-width-relative:margin;mso-wrap-distance-bottom:0;mso-wrap-distance-left:9pt;mso-wrap-distance-right:9pt;mso-wrap-distance-top:0;mso-wrap-style:square;position:absolute;rotation:180;v-text-anchor:middle;visibility:visible;z-index:251837440" adj="12719"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0704" behindDoc="0" locked="0" layoutInCell="1" allowOverlap="1">
                <wp:simplePos x="0" y="0"/>
                <wp:positionH relativeFrom="page">
                  <wp:posOffset>1087658</wp:posOffset>
                </wp:positionH>
                <wp:positionV relativeFrom="paragraph">
                  <wp:posOffset>108829</wp:posOffset>
                </wp:positionV>
                <wp:extent cx="1352550" cy="7810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352550" cy="781050"/>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2" o:spid="_x0000_s1045" type="#_x0000_t202" style="width:106.5pt;height:61.5pt;margin-top:8.55pt;margin-left:85.65pt;mso-height-percent:0;mso-height-relative:margin;mso-position-horizontal-relative:page;mso-width-percent:0;mso-width-relative:margin;mso-wrap-distance-bottom:0;mso-wrap-distance-left:9pt;mso-wrap-distance-right:9pt;mso-wrap-distance-top:0;mso-wrap-style:square;position:absolute;v-text-anchor:middle;visibility:visible;z-index:251721728" fillcolor="#dae3f3" strokecolor="black" strokeweight="0.5pt">
                <v:textbox>
                  <w:txbxContent>
                    <w:p w:rsidR="00B827EC" w:rsidRPr="00915961" w:rsidP="00E20C95" w14:paraId="5AFEBF8A" w14:textId="77777777">
                      <w:pPr>
                        <w:jc w:val="center"/>
                        <w:rPr>
                          <w:b/>
                          <w:sz w:val="24"/>
                        </w:rPr>
                      </w:pPr>
                      <w:r>
                        <w:rPr>
                          <w:b/>
                          <w:sz w:val="24"/>
                        </w:rPr>
                        <w:t>Atbalsta pretendents u</w:t>
                      </w:r>
                      <w:r w:rsidRPr="00915961">
                        <w:rPr>
                          <w:b/>
                          <w:sz w:val="24"/>
                        </w:rPr>
                        <w:t>zņēmums “A”</w:t>
                      </w:r>
                    </w:p>
                  </w:txbxContent>
                </v:textbox>
              </v:shape>
            </w:pict>
          </mc:Fallback>
        </mc:AlternateConten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5584" behindDoc="0" locked="0" layoutInCell="1" allowOverlap="1">
                <wp:simplePos x="0" y="0"/>
                <wp:positionH relativeFrom="margin">
                  <wp:posOffset>4823826</wp:posOffset>
                </wp:positionH>
                <wp:positionV relativeFrom="paragraph">
                  <wp:posOffset>57785</wp:posOffset>
                </wp:positionV>
                <wp:extent cx="913765" cy="561975"/>
                <wp:effectExtent l="0" t="0" r="635" b="9525"/>
                <wp:wrapNone/>
                <wp:docPr id="6" name="Text Box 6"/>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rgbClr val="ED7D31">
                            <a:lumMod val="60000"/>
                            <a:lumOff val="40000"/>
                          </a:srgbClr>
                        </a:solidFill>
                        <a:ln w="6350">
                          <a:noFill/>
                        </a:ln>
                      </wps:spPr>
                      <wps:txbx>
                        <w:txbxContent>
                          <w:p w:rsidR="00B827EC" w:rsidRPr="00915961" w:rsidRDefault="00983AD1" w:rsidP="00E20C95">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6" o:spid="_x0000_s1046" type="#_x0000_t202" style="width:71.95pt;height:44.25pt;margin-top:4.55pt;margin-left:379.85pt;mso-height-percent:0;mso-height-relative:margin;mso-position-horizontal-relative:margin;mso-width-percent:0;mso-width-relative:margin;mso-wrap-distance-bottom:0;mso-wrap-distance-left:9pt;mso-wrap-distance-right:9pt;mso-wrap-distance-top:0;mso-wrap-style:square;position:absolute;v-text-anchor:top;visibility:visible;z-index:251716608" fillcolor="#f4b183" stroked="f" strokeweight="0.5pt">
                <v:textbox>
                  <w:txbxContent>
                    <w:p w:rsidR="00B827EC" w:rsidRPr="00915961" w:rsidP="00E20C95" w14:paraId="6EEE4F29" w14:textId="77777777">
                      <w:pPr>
                        <w:jc w:val="center"/>
                        <w:rPr>
                          <w:b/>
                          <w:sz w:val="24"/>
                        </w:rPr>
                      </w:pPr>
                      <w:r>
                        <w:rPr>
                          <w:b/>
                          <w:sz w:val="24"/>
                        </w:rPr>
                        <w:t>Uzņēmums “C”</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6848" behindDoc="0" locked="0" layoutInCell="1" allowOverlap="1">
                <wp:simplePos x="0" y="0"/>
                <wp:positionH relativeFrom="column">
                  <wp:posOffset>2441966</wp:posOffset>
                </wp:positionH>
                <wp:positionV relativeFrom="paragraph">
                  <wp:posOffset>71755</wp:posOffset>
                </wp:positionV>
                <wp:extent cx="1172845" cy="482600"/>
                <wp:effectExtent l="0" t="0" r="27305" b="12700"/>
                <wp:wrapNone/>
                <wp:docPr id="23" name="Text Box 23"/>
                <wp:cNvGraphicFramePr/>
                <a:graphic xmlns:a="http://schemas.openxmlformats.org/drawingml/2006/main">
                  <a:graphicData uri="http://schemas.microsoft.com/office/word/2010/wordprocessingShape">
                    <wps:wsp>
                      <wps:cNvSpPr txBox="1"/>
                      <wps:spPr>
                        <a:xfrm>
                          <a:off x="0" y="0"/>
                          <a:ext cx="1172845" cy="482600"/>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pPr>
                              <w:spacing w:after="0" w:line="240" w:lineRule="auto"/>
                              <w:jc w:val="center"/>
                              <w:rPr>
                                <w:b/>
                                <w:sz w:val="24"/>
                              </w:rPr>
                            </w:pPr>
                            <w:r>
                              <w:rPr>
                                <w:b/>
                                <w:sz w:val="24"/>
                              </w:rPr>
                              <w:t>Fiziska persona</w:t>
                            </w:r>
                          </w:p>
                          <w:p w:rsidR="00B827EC" w:rsidRPr="00915961" w:rsidRDefault="00983AD1"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23" o:spid="_x0000_s1047" type="#_x0000_t202" style="width:92.35pt;height:38pt;margin-top:5.65pt;margin-left:192.3pt;mso-height-percent:0;mso-height-relative:margin;mso-width-percent:0;mso-width-relative:margin;mso-wrap-distance-bottom:0;mso-wrap-distance-left:9pt;mso-wrap-distance-right:9pt;mso-wrap-distance-top:0;mso-wrap-style:square;position:absolute;v-text-anchor:top;visibility:visible;z-index:251727872" fillcolor="#f4b183" strokecolor="#f4b183" strokeweight="0.5pt">
                <v:textbox>
                  <w:txbxContent>
                    <w:p w:rsidR="00B827EC" w:rsidP="00E20C95" w14:paraId="03AFA000" w14:textId="77777777">
                      <w:pPr>
                        <w:spacing w:after="0" w:line="240" w:lineRule="auto"/>
                        <w:jc w:val="center"/>
                        <w:rPr>
                          <w:b/>
                          <w:sz w:val="24"/>
                        </w:rPr>
                      </w:pPr>
                      <w:r>
                        <w:rPr>
                          <w:b/>
                          <w:sz w:val="24"/>
                        </w:rPr>
                        <w:t>Fiziska persona</w:t>
                      </w:r>
                    </w:p>
                    <w:p w:rsidR="00B827EC" w:rsidRPr="00915961" w:rsidP="00E20C95" w14:paraId="0399E11E" w14:textId="77777777">
                      <w:pPr>
                        <w:spacing w:after="0" w:line="240" w:lineRule="auto"/>
                        <w:jc w:val="center"/>
                        <w:rPr>
                          <w:b/>
                          <w:sz w:val="24"/>
                        </w:rPr>
                      </w:pPr>
                      <w:r>
                        <w:rPr>
                          <w:b/>
                          <w:sz w:val="24"/>
                        </w:rPr>
                        <w:t>Māris Lapa</w:t>
                      </w:r>
                    </w:p>
                  </w:txbxContent>
                </v:textbox>
              </v:shape>
            </w:pict>
          </mc:Fallback>
        </mc:AlternateConten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8656" behindDoc="0" locked="0" layoutInCell="1" allowOverlap="1">
                <wp:simplePos x="0" y="0"/>
                <wp:positionH relativeFrom="page">
                  <wp:posOffset>4970585</wp:posOffset>
                </wp:positionH>
                <wp:positionV relativeFrom="paragraph">
                  <wp:posOffset>5764</wp:posOffset>
                </wp:positionV>
                <wp:extent cx="914400" cy="295275"/>
                <wp:effectExtent l="0" t="0" r="5080" b="9525"/>
                <wp:wrapNone/>
                <wp:docPr id="11" name="Text Box 1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noFill/>
                        </a:ln>
                      </wps:spPr>
                      <wps:txbx>
                        <w:txbxContent>
                          <w:p w:rsidR="00B827EC" w:rsidRPr="0039000B" w:rsidRDefault="00983AD1"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1" o:spid="_x0000_s1048" type="#_x0000_t202" style="width:1in;height:23.25pt;margin-top:0.45pt;margin-left:391.4pt;mso-height-percent:0;mso-height-relative:margin;mso-position-horizontal-relative:page;mso-width-percent:0;mso-width-relative:margin;mso-wrap-distance-bottom:0;mso-wrap-distance-left:9pt;mso-wrap-distance-right:9pt;mso-wrap-distance-top:0;mso-wrap-style:none;position:absolute;v-text-anchor:top;visibility:visible;z-index:251719680" fillcolor="#f4b183" stroked="f" strokeweight="0.5pt">
                <v:textbox>
                  <w:txbxContent>
                    <w:p w:rsidR="00B827EC" w:rsidRPr="0039000B" w:rsidP="00E20C95" w14:paraId="7334B1E2" w14:textId="77777777">
                      <w:pPr>
                        <w:rPr>
                          <w:b/>
                        </w:rPr>
                      </w:pPr>
                      <w:r>
                        <w:rPr>
                          <w:b/>
                        </w:rPr>
                        <w:t>50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3776" behindDoc="0" locked="0" layoutInCell="1" allowOverlap="1">
                <wp:simplePos x="0" y="0"/>
                <wp:positionH relativeFrom="column">
                  <wp:posOffset>1732475</wp:posOffset>
                </wp:positionH>
                <wp:positionV relativeFrom="paragraph">
                  <wp:posOffset>7620</wp:posOffset>
                </wp:positionV>
                <wp:extent cx="914400" cy="295275"/>
                <wp:effectExtent l="0" t="0" r="24130" b="28575"/>
                <wp:wrapNone/>
                <wp:docPr id="17" name="Text Box 17"/>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39000B" w:rsidRDefault="00983AD1"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17" o:spid="_x0000_s1049" type="#_x0000_t202" style="width:1in;height:23.25pt;margin-top:0.6pt;margin-left:136.4pt;mso-height-percent:0;mso-height-relative:margin;mso-wrap-distance-bottom:0;mso-wrap-distance-left:9pt;mso-wrap-distance-right:9pt;mso-wrap-distance-top:0;mso-wrap-style:none;position:absolute;v-text-anchor:top;visibility:visible;z-index:251724800" fillcolor="#f4b183" strokecolor="#f4b183" strokeweight="0.5pt">
                <v:textbox>
                  <w:txbxContent>
                    <w:p w:rsidR="00B827EC" w:rsidRPr="0039000B" w:rsidP="00E20C95" w14:paraId="18D14B25" w14:textId="77777777">
                      <w:pPr>
                        <w:rPr>
                          <w:b/>
                        </w:rPr>
                      </w:pPr>
                      <w:r>
                        <w:rPr>
                          <w:b/>
                        </w:rPr>
                        <w:t>50</w:t>
                      </w:r>
                      <w:r w:rsidRPr="0039000B">
                        <w:rPr>
                          <w:b/>
                        </w:rPr>
                        <w:t>%</w:t>
                      </w:r>
                    </w:p>
                  </w:txbxContent>
                </v:textbox>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1904" behindDoc="0" locked="0" layoutInCell="1" allowOverlap="1">
                <wp:simplePos x="0" y="0"/>
                <wp:positionH relativeFrom="page">
                  <wp:posOffset>5928287</wp:posOffset>
                </wp:positionH>
                <wp:positionV relativeFrom="paragraph">
                  <wp:posOffset>135694</wp:posOffset>
                </wp:positionV>
                <wp:extent cx="719943" cy="628650"/>
                <wp:effectExtent l="26353" t="11747" r="30797" b="11748"/>
                <wp:wrapNone/>
                <wp:docPr id="68" name="Arrow: Right 68"/>
                <wp:cNvGraphicFramePr/>
                <a:graphic xmlns:a="http://schemas.openxmlformats.org/drawingml/2006/main">
                  <a:graphicData uri="http://schemas.microsoft.com/office/word/2010/wordprocessingShape">
                    <wps:wsp>
                      <wps:cNvSpPr/>
                      <wps:spPr>
                        <a:xfrm rot="16200000">
                          <a:off x="0" y="0"/>
                          <a:ext cx="719943" cy="628650"/>
                        </a:xfrm>
                        <a:prstGeom prst="rightArrow">
                          <a:avLst/>
                        </a:prstGeom>
                        <a:solidFill>
                          <a:sysClr val="window" lastClr="FFFFFF"/>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w:t>
                            </w:r>
                          </w:p>
                          <w:p w:rsidR="00B827EC" w:rsidRPr="00F02F3A" w:rsidRDefault="00B827EC" w:rsidP="00E20C95">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68" o:spid="_x0000_s1050" type="#_x0000_t13" style="width:56.7pt;height:49.5pt;margin-top:10.7pt;margin-left:466.8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772928" adj="12170" fillcolor="window" strokecolor="#2f528f" strokeweight="1pt">
                <v:textbox>
                  <w:txbxContent>
                    <w:p w:rsidR="00B827EC" w:rsidRPr="009E6E77" w:rsidP="00E20C95" w14:paraId="266D3D24"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25%</w:t>
                      </w:r>
                    </w:p>
                    <w:p w:rsidR="00B827EC" w:rsidRPr="00F02F3A" w:rsidP="00E20C95" w14:paraId="47CF5FE6" w14:textId="77777777">
                      <w:pPr>
                        <w:jc w:val="center"/>
                        <w:rPr>
                          <w14:textOutline w14:w="9525" w14:cap="rnd">
                            <w14:solidFill>
                              <w14:srgbClr w14:val="000000"/>
                            </w14:solidFill>
                            <w14:prstDash w14:val="solid"/>
                            <w14:bevel/>
                          </w14:textOutline>
                        </w:rP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9856" behindDoc="0" locked="0" layoutInCell="1" allowOverlap="1">
                <wp:simplePos x="0" y="0"/>
                <wp:positionH relativeFrom="page">
                  <wp:posOffset>4918314</wp:posOffset>
                </wp:positionH>
                <wp:positionV relativeFrom="paragraph">
                  <wp:posOffset>91515</wp:posOffset>
                </wp:positionV>
                <wp:extent cx="1181711" cy="628650"/>
                <wp:effectExtent l="180975" t="0" r="123825" b="0"/>
                <wp:wrapNone/>
                <wp:docPr id="65" name="Arrow: Right 65"/>
                <wp:cNvGraphicFramePr/>
                <a:graphic xmlns:a="http://schemas.openxmlformats.org/drawingml/2006/main">
                  <a:graphicData uri="http://schemas.microsoft.com/office/word/2010/wordprocessingShape">
                    <wps:wsp>
                      <wps:cNvSpPr/>
                      <wps:spPr>
                        <a:xfrm rot="18661833">
                          <a:off x="0" y="0"/>
                          <a:ext cx="1181711" cy="628650"/>
                        </a:xfrm>
                        <a:prstGeom prst="rightArrow">
                          <a:avLst/>
                        </a:prstGeom>
                        <a:solidFill>
                          <a:sysClr val="window" lastClr="FFFFFF"/>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w:t>
                            </w:r>
                          </w:p>
                          <w:p w:rsidR="00B827EC" w:rsidRPr="00F02F3A" w:rsidRDefault="00B827EC" w:rsidP="00E20C95">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65" o:spid="_x0000_s1051" type="#_x0000_t13" style="width:93.05pt;height:49.5pt;margin-top:7.2pt;margin-left:387.25pt;mso-height-percent:0;mso-height-relative:margin;mso-position-horizontal-relative:page;mso-width-percent:0;mso-width-relative:margin;mso-wrap-distance-bottom:0;mso-wrap-distance-left:9pt;mso-wrap-distance-right:9pt;mso-wrap-distance-top:0;mso-wrap-style:square;position:absolute;rotation:-3209262fd;v-text-anchor:middle;visibility:visible;z-index:251770880" adj="15855" fillcolor="window" strokecolor="#2f528f" strokeweight="1pt">
                <v:textbox>
                  <w:txbxContent>
                    <w:p w:rsidR="00B827EC" w:rsidRPr="009E6E77" w:rsidP="00E20C95" w14:paraId="103555A6"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25%</w:t>
                      </w:r>
                    </w:p>
                    <w:p w:rsidR="00B827EC" w:rsidRPr="00F02F3A" w:rsidP="00E20C95" w14:paraId="69236DCF" w14:textId="77777777">
                      <w:pPr>
                        <w:jc w:val="center"/>
                        <w:rPr>
                          <w14:textOutline w14:w="9525" w14:cap="rnd">
                            <w14:solidFill>
                              <w14:srgbClr w14:val="000000"/>
                            </w14:solidFill>
                            <w14:prstDash w14:val="solid"/>
                            <w14:bevel/>
                          </w14:textOutline>
                        </w:rP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3712" behindDoc="0" locked="0" layoutInCell="1" allowOverlap="1">
                <wp:simplePos x="0" y="0"/>
                <wp:positionH relativeFrom="page">
                  <wp:posOffset>1268706</wp:posOffset>
                </wp:positionH>
                <wp:positionV relativeFrom="paragraph">
                  <wp:posOffset>90707</wp:posOffset>
                </wp:positionV>
                <wp:extent cx="833999" cy="685800"/>
                <wp:effectExtent l="16828" t="21272" r="40322" b="21273"/>
                <wp:wrapNone/>
                <wp:docPr id="35" name="Arrow: Right 39"/>
                <wp:cNvGraphicFramePr/>
                <a:graphic xmlns:a="http://schemas.openxmlformats.org/drawingml/2006/main">
                  <a:graphicData uri="http://schemas.microsoft.com/office/word/2010/wordprocessingShape">
                    <wps:wsp>
                      <wps:cNvSpPr/>
                      <wps:spPr>
                        <a:xfrm rot="16200000">
                          <a:off x="0" y="0"/>
                          <a:ext cx="833999" cy="68580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39" o:spid="_x0000_s1052" type="#_x0000_t13" style="width:65.65pt;height:54pt;margin-top:7.15pt;margin-left:99.9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845632" adj="12719" fillcolor="#f4b183" strokecolor="#2f528f" strokeweight="1pt"/>
            </w:pict>
          </mc:Fallback>
        </mc:AlternateConten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24128" behindDoc="0" locked="0" layoutInCell="1" allowOverlap="1">
                <wp:simplePos x="0" y="0"/>
                <wp:positionH relativeFrom="column">
                  <wp:posOffset>394654</wp:posOffset>
                </wp:positionH>
                <wp:positionV relativeFrom="paragraph">
                  <wp:posOffset>43497</wp:posOffset>
                </wp:positionV>
                <wp:extent cx="433071" cy="261305"/>
                <wp:effectExtent l="0" t="9208" r="14923" b="14922"/>
                <wp:wrapNone/>
                <wp:docPr id="87" name="Text Box 87"/>
                <wp:cNvGraphicFramePr/>
                <a:graphic xmlns:a="http://schemas.openxmlformats.org/drawingml/2006/main">
                  <a:graphicData uri="http://schemas.microsoft.com/office/word/2010/wordprocessingShape">
                    <wps:wsp>
                      <wps:cNvSpPr txBox="1"/>
                      <wps:spPr>
                        <a:xfrm rot="16200000">
                          <a:off x="0" y="0"/>
                          <a:ext cx="433071" cy="26130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39000B" w:rsidRDefault="00983AD1" w:rsidP="00E20C95">
                            <w:pPr>
                              <w:rPr>
                                <w:b/>
                              </w:rPr>
                            </w:pPr>
                            <w:r>
                              <w:rPr>
                                <w:b/>
                              </w:rPr>
                              <w:t>50</w:t>
                            </w:r>
                            <w:r w:rsidRPr="0039000B">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87" o:spid="_x0000_s1053" type="#_x0000_t202" style="width:34.1pt;height:20.6pt;margin-top:3.4pt;margin-left:31.1pt;mso-height-percent:0;mso-height-relative:margin;mso-width-percent:0;mso-width-relative:margin;mso-wrap-distance-bottom:0;mso-wrap-distance-left:9pt;mso-wrap-distance-right:9pt;mso-wrap-distance-top:0;mso-wrap-style:square;position:absolute;rotation:-90;v-text-anchor:top;visibility:visible;z-index:251825152" fillcolor="#f4b183" strokecolor="#f4b183" strokeweight="0.5pt">
                <v:textbox>
                  <w:txbxContent>
                    <w:p w:rsidR="00B827EC" w:rsidRPr="0039000B" w:rsidP="00E20C95" w14:paraId="0539A0A7" w14:textId="77777777">
                      <w:pPr>
                        <w:rPr>
                          <w:b/>
                        </w:rPr>
                      </w:pPr>
                      <w:r>
                        <w:rPr>
                          <w:b/>
                        </w:rPr>
                        <w:t>50</w:t>
                      </w:r>
                      <w:r w:rsidRPr="0039000B">
                        <w:rPr>
                          <w:b/>
                        </w:rPr>
                        <w:t>%</w:t>
                      </w:r>
                    </w:p>
                  </w:txbxContent>
                </v:textbox>
              </v:shape>
            </w:pict>
          </mc:Fallback>
        </mc:AlternateConten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8832" behindDoc="0" locked="0" layoutInCell="1" allowOverlap="1">
                <wp:simplePos x="0" y="0"/>
                <wp:positionH relativeFrom="page">
                  <wp:posOffset>5644320</wp:posOffset>
                </wp:positionH>
                <wp:positionV relativeFrom="paragraph">
                  <wp:posOffset>123288</wp:posOffset>
                </wp:positionV>
                <wp:extent cx="1341120" cy="845820"/>
                <wp:effectExtent l="0" t="0" r="11430" b="11430"/>
                <wp:wrapNone/>
                <wp:docPr id="50" name="Oval 50"/>
                <wp:cNvGraphicFramePr/>
                <a:graphic xmlns:a="http://schemas.openxmlformats.org/drawingml/2006/main">
                  <a:graphicData uri="http://schemas.microsoft.com/office/word/2010/wordprocessingShape">
                    <wps:wsp>
                      <wps:cNvSpPr/>
                      <wps:spPr>
                        <a:xfrm>
                          <a:off x="0" y="0"/>
                          <a:ext cx="1341120" cy="84582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50" o:spid="_x0000_s1054" style="width:105.6pt;height:66.6pt;margin-top:9.7pt;margin-left:444.45pt;mso-height-percent:0;mso-height-relative:margin;mso-position-horizontal-relative:page;mso-width-percent:0;mso-width-relative:margin;mso-wrap-distance-bottom:0;mso-wrap-distance-left:9pt;mso-wrap-distance-right:9pt;mso-wrap-distance-top:0;mso-wrap-style:square;position:absolute;v-text-anchor:middle;visibility:visible;z-index:251848704" fillcolor="window" strokecolor="#2f528f" strokeweight="1pt">
                <v:stroke joinstyle="miter"/>
              </v:oval>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7808" behindDoc="0" locked="0" layoutInCell="1" allowOverlap="1">
                <wp:simplePos x="0" y="0"/>
                <wp:positionH relativeFrom="page">
                  <wp:posOffset>3997960</wp:posOffset>
                </wp:positionH>
                <wp:positionV relativeFrom="paragraph">
                  <wp:posOffset>95885</wp:posOffset>
                </wp:positionV>
                <wp:extent cx="1341120" cy="845820"/>
                <wp:effectExtent l="0" t="0" r="11430" b="11430"/>
                <wp:wrapNone/>
                <wp:docPr id="47" name="Oval 47"/>
                <wp:cNvGraphicFramePr/>
                <a:graphic xmlns:a="http://schemas.openxmlformats.org/drawingml/2006/main">
                  <a:graphicData uri="http://schemas.microsoft.com/office/word/2010/wordprocessingShape">
                    <wps:wsp>
                      <wps:cNvSpPr/>
                      <wps:spPr>
                        <a:xfrm>
                          <a:off x="0" y="0"/>
                          <a:ext cx="1341120" cy="84582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47" o:spid="_x0000_s1055" style="width:105.6pt;height:66.6pt;margin-top:7.55pt;margin-left:314.8pt;mso-height-percent:0;mso-height-relative:margin;mso-position-horizontal-relative:page;mso-width-percent:0;mso-width-relative:margin;mso-wrap-distance-bottom:0;mso-wrap-distance-left:9pt;mso-wrap-distance-right:9pt;mso-wrap-distance-top:0;mso-wrap-style:square;position:absolute;v-text-anchor:middle;visibility:visible;z-index:251847680" fillcolor="window" strokecolor="#2f528f" strokeweight="1pt">
                <v:stroke joinstyle="miter"/>
              </v:oval>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4736" behindDoc="0" locked="0" layoutInCell="1" allowOverlap="1">
                <wp:simplePos x="0" y="0"/>
                <wp:positionH relativeFrom="column">
                  <wp:posOffset>-168813</wp:posOffset>
                </wp:positionH>
                <wp:positionV relativeFrom="paragraph">
                  <wp:posOffset>175260</wp:posOffset>
                </wp:positionV>
                <wp:extent cx="1483360" cy="896620"/>
                <wp:effectExtent l="0" t="0" r="21590" b="17780"/>
                <wp:wrapNone/>
                <wp:docPr id="38" name="Oval 38"/>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38" o:spid="_x0000_s1056" style="width:116.8pt;height:70.6pt;margin-top:13.8pt;margin-left:-13.3pt;mso-height-percent:0;mso-height-relative:margin;mso-width-percent:0;mso-width-relative:margin;mso-wrap-distance-bottom:0;mso-wrap-distance-left:9pt;mso-wrap-distance-right:9pt;mso-wrap-distance-top:0;mso-wrap-style:square;position:absolute;v-text-anchor:middle;visibility:visible;z-index:251846656" fillcolor="#f4b183" strokecolor="#2f528f" strokeweight="1pt">
                <v:stroke joinstyle="miter"/>
              </v:oval>
            </w:pict>
          </mc:Fallback>
        </mc:AlternateContent>
      </w: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6000" behindDoc="0" locked="0" layoutInCell="1" allowOverlap="1">
                <wp:simplePos x="0" y="0"/>
                <wp:positionH relativeFrom="margin">
                  <wp:posOffset>4757933</wp:posOffset>
                </wp:positionH>
                <wp:positionV relativeFrom="paragraph">
                  <wp:posOffset>59788</wp:posOffset>
                </wp:positionV>
                <wp:extent cx="913765" cy="561975"/>
                <wp:effectExtent l="0" t="0" r="635" b="9525"/>
                <wp:wrapNone/>
                <wp:docPr id="70" name="Text Box 70"/>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70" o:spid="_x0000_s1057" type="#_x0000_t202" style="width:71.95pt;height:44.25pt;margin-top:4.7pt;margin-left:374.65pt;mso-height-percent:0;mso-height-relative:margin;mso-position-horizontal-relative:margin;mso-width-percent:0;mso-width-relative:margin;mso-wrap-distance-bottom:0;mso-wrap-distance-left:9pt;mso-wrap-distance-right:9pt;mso-wrap-distance-top:0;mso-wrap-style:square;position:absolute;v-text-anchor:top;visibility:visible;z-index:251777024" fillcolor="window" stroked="f" strokeweight="0.5pt">
                <v:textbox>
                  <w:txbxContent>
                    <w:p w:rsidR="00B827EC" w:rsidRPr="00915961" w:rsidP="00E20C95" w14:paraId="148A216A" w14:textId="77777777">
                      <w:pPr>
                        <w:jc w:val="center"/>
                        <w:rPr>
                          <w:b/>
                          <w:sz w:val="24"/>
                        </w:rPr>
                      </w:pPr>
                      <w:r>
                        <w:rPr>
                          <w:b/>
                          <w:sz w:val="24"/>
                        </w:rPr>
                        <w:t>Uzņēmums “E”</w:t>
                      </w:r>
                    </w:p>
                  </w:txbxContent>
                </v:textbox>
                <w10:wrap anchorx="margin"/>
              </v:shape>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3952" behindDoc="0" locked="0" layoutInCell="1" allowOverlap="1">
                <wp:simplePos x="0" y="0"/>
                <wp:positionH relativeFrom="margin">
                  <wp:posOffset>3150870</wp:posOffset>
                </wp:positionH>
                <wp:positionV relativeFrom="paragraph">
                  <wp:posOffset>46014</wp:posOffset>
                </wp:positionV>
                <wp:extent cx="913765" cy="561975"/>
                <wp:effectExtent l="0" t="0" r="635" b="9525"/>
                <wp:wrapNone/>
                <wp:docPr id="69" name="Text Box 69"/>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69" o:spid="_x0000_s1058" type="#_x0000_t202" style="width:71.95pt;height:44.25pt;margin-top:3.6pt;margin-left:248.1pt;mso-height-percent:0;mso-height-relative:margin;mso-position-horizontal-relative:margin;mso-width-percent:0;mso-width-relative:margin;mso-wrap-distance-bottom:0;mso-wrap-distance-left:9pt;mso-wrap-distance-right:9pt;mso-wrap-distance-top:0;mso-wrap-style:square;position:absolute;v-text-anchor:top;visibility:visible;z-index:251774976" fillcolor="window" stroked="f" strokeweight="0.5pt">
                <v:textbox>
                  <w:txbxContent>
                    <w:p w:rsidR="00B827EC" w:rsidRPr="00915961" w:rsidP="00E20C95" w14:paraId="2D83D21F" w14:textId="77777777">
                      <w:pPr>
                        <w:jc w:val="center"/>
                        <w:rPr>
                          <w:b/>
                          <w:sz w:val="24"/>
                        </w:rPr>
                      </w:pPr>
                      <w:r>
                        <w:rPr>
                          <w:b/>
                          <w:sz w:val="24"/>
                        </w:rPr>
                        <w:t>Uzņēmums “D”</w:t>
                      </w:r>
                    </w:p>
                  </w:txbxContent>
                </v:textbox>
                <w10:wrap anchorx="margin"/>
              </v:shape>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5760" behindDoc="0" locked="0" layoutInCell="1" allowOverlap="1">
                <wp:simplePos x="0" y="0"/>
                <wp:positionH relativeFrom="margin">
                  <wp:posOffset>75613</wp:posOffset>
                </wp:positionH>
                <wp:positionV relativeFrom="paragraph">
                  <wp:posOffset>161290</wp:posOffset>
                </wp:positionV>
                <wp:extent cx="913765" cy="561975"/>
                <wp:effectExtent l="0" t="0" r="635" b="9525"/>
                <wp:wrapNone/>
                <wp:docPr id="46" name="Text Box 46"/>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rgbClr val="ED7D31">
                            <a:lumMod val="60000"/>
                            <a:lumOff val="40000"/>
                          </a:srgbClr>
                        </a:solidFill>
                        <a:ln w="6350">
                          <a:noFill/>
                        </a:ln>
                      </wps:spPr>
                      <wps:txbx>
                        <w:txbxContent>
                          <w:p w:rsidR="00B827EC" w:rsidRPr="00915961" w:rsidRDefault="00983AD1"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6" o:spid="_x0000_s1059" type="#_x0000_t202" style="width:71.95pt;height:44.25pt;margin-top:12.7pt;margin-left:5.95pt;mso-height-percent:0;mso-height-relative:margin;mso-position-horizontal-relative:margin;mso-width-percent:0;mso-width-relative:margin;mso-wrap-distance-bottom:0;mso-wrap-distance-left:9pt;mso-wrap-distance-right:9pt;mso-wrap-distance-top:0;mso-wrap-style:square;position:absolute;v-text-anchor:top;visibility:visible;z-index:251766784" fillcolor="#f4b183" stroked="f" strokeweight="0.5pt">
                <v:textbox>
                  <w:txbxContent>
                    <w:p w:rsidR="00B827EC" w:rsidRPr="00915961" w:rsidP="00E20C95" w14:paraId="61ACAFFE" w14:textId="77777777">
                      <w:pPr>
                        <w:jc w:val="center"/>
                        <w:rPr>
                          <w:b/>
                          <w:sz w:val="24"/>
                        </w:rPr>
                      </w:pPr>
                      <w:r>
                        <w:rPr>
                          <w:b/>
                          <w:sz w:val="24"/>
                        </w:rPr>
                        <w:t>Uzņēmums “B”</w:t>
                      </w:r>
                    </w:p>
                  </w:txbxContent>
                </v:textbox>
                <w10:wrap anchorx="margin"/>
              </v:shape>
            </w:pict>
          </mc:Fallback>
        </mc:AlternateConten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2.</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piemērs: </w:t>
      </w: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Atbalsta pretendenta uzņēmumam “A” ir divi dalībnieki: fiziska persona Māris Lapa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īpašuma daļu un uzņēmums “B”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īpašuma daļu. Savukārt Mārim Lapam vēl pieder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īpašuma daļas uzņēmumā “C”.</w: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u w:val="single"/>
          <w:lang w:eastAsia="ar-SA"/>
        </w:rPr>
      </w:pPr>
    </w:p>
    <w:p w:rsidR="00E20C95" w:rsidRPr="005D1079" w:rsidRDefault="00983AD1" w:rsidP="009E3BC4">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u w:val="single"/>
          <w:lang w:eastAsia="ar-SA"/>
        </w:rPr>
        <w:t>Rezultāts:</w:t>
      </w:r>
      <w:r w:rsidRPr="005D1079">
        <w:rPr>
          <w:rFonts w:ascii="Times New Roman" w:eastAsia="Arial Unicode MS" w:hAnsi="Times New Roman" w:cs="Times New Roman"/>
          <w:bCs/>
          <w:i/>
          <w:iCs/>
          <w:sz w:val="24"/>
          <w:szCs w:val="24"/>
          <w:lang w:eastAsia="ar-SA"/>
        </w:rPr>
        <w:t xml:space="preserve"> atbalsta pretendenta uzņēmums “A” </w:t>
      </w:r>
      <w:r w:rsidRPr="005D1079">
        <w:rPr>
          <w:rFonts w:ascii="Times New Roman" w:eastAsia="Arial Unicode MS" w:hAnsi="Times New Roman" w:cs="Times New Roman"/>
          <w:i/>
          <w:sz w:val="24"/>
          <w:szCs w:val="24"/>
          <w:lang w:eastAsia="ar-SA"/>
        </w:rPr>
        <w:t>veido vienu vienotu uzņēmumu</w:t>
      </w:r>
      <w:r w:rsidRPr="005D1079">
        <w:rPr>
          <w:rFonts w:ascii="Times New Roman" w:eastAsia="Arial Unicode MS" w:hAnsi="Times New Roman" w:cs="Times New Roman"/>
          <w:bCs/>
          <w:i/>
          <w:iCs/>
          <w:sz w:val="24"/>
          <w:szCs w:val="24"/>
          <w:lang w:eastAsia="ar-SA"/>
        </w:rPr>
        <w:t xml:space="preserve"> ar uzņēmumu “B” un fizisku personu Māri Lapu (kvalificējas kā saimnieciskās darbības veicējs, jo </w:t>
      </w:r>
      <w:r w:rsidR="009E3BC4" w:rsidRPr="005D1079">
        <w:rPr>
          <w:rFonts w:ascii="Times New Roman" w:eastAsia="Arial Unicode MS" w:hAnsi="Times New Roman" w:cs="Times New Roman"/>
          <w:bCs/>
          <w:i/>
          <w:iCs/>
          <w:sz w:val="24"/>
          <w:szCs w:val="24"/>
          <w:lang w:eastAsia="ar-SA"/>
        </w:rPr>
        <w:t xml:space="preserve">fiziskā persona </w:t>
      </w:r>
      <w:bookmarkStart w:id="5" w:name="_Hlk105141312"/>
      <w:r w:rsidR="009E3BC4" w:rsidRPr="005D1079">
        <w:rPr>
          <w:rFonts w:ascii="Times New Roman" w:eastAsia="Arial Unicode MS" w:hAnsi="Times New Roman" w:cs="Times New Roman"/>
          <w:bCs/>
          <w:i/>
          <w:iCs/>
          <w:sz w:val="24"/>
          <w:szCs w:val="24"/>
          <w:lang w:eastAsia="ar-SA"/>
        </w:rPr>
        <w:t>piedalās uzņēmuma pārvaldībā</w:t>
      </w:r>
      <w:bookmarkEnd w:id="5"/>
      <w:r w:rsidRPr="005D1079">
        <w:rPr>
          <w:rFonts w:ascii="Times New Roman" w:eastAsia="Arial Unicode MS" w:hAnsi="Times New Roman" w:cs="Times New Roman"/>
          <w:bCs/>
          <w:i/>
          <w:iCs/>
          <w:sz w:val="24"/>
          <w:szCs w:val="24"/>
          <w:lang w:eastAsia="ar-SA"/>
        </w:rPr>
        <w:t>) un uzņēmumu “C”, kur saistība veidojas caur fizisko personu Māri lapu, kur</w:t>
      </w:r>
      <w:r w:rsidR="000029C5" w:rsidRPr="005D1079">
        <w:rPr>
          <w:rFonts w:ascii="Times New Roman" w:eastAsia="Arial Unicode MS" w:hAnsi="Times New Roman" w:cs="Times New Roman"/>
          <w:bCs/>
          <w:i/>
          <w:iCs/>
          <w:sz w:val="24"/>
          <w:szCs w:val="24"/>
          <w:lang w:eastAsia="ar-SA"/>
        </w:rPr>
        <w:t>š uzņēmumā “C” piedalās tā pārvaldībā</w:t>
      </w:r>
      <w:r w:rsidRPr="005D1079">
        <w:rPr>
          <w:rFonts w:ascii="Times New Roman" w:eastAsia="Arial Unicode MS" w:hAnsi="Times New Roman" w:cs="Times New Roman"/>
          <w:bCs/>
          <w:i/>
          <w:iCs/>
          <w:sz w:val="24"/>
          <w:szCs w:val="24"/>
          <w:lang w:eastAsia="ar-SA"/>
        </w:rPr>
        <w:t>.</w:t>
      </w:r>
    </w:p>
    <w:p w:rsidR="00E20C95" w:rsidRPr="005D1079" w:rsidRDefault="00983AD1" w:rsidP="00E20C95">
      <w:pPr>
        <w:suppressAutoHyphens/>
        <w:autoSpaceDN w:val="0"/>
        <w:spacing w:after="0" w:line="240" w:lineRule="auto"/>
        <w:ind w:left="426"/>
        <w:jc w:val="both"/>
        <w:textAlignment w:val="baseline"/>
        <w:rPr>
          <w:rFonts w:ascii="Times New Roman" w:eastAsia="Arial Unicode MS" w:hAnsi="Times New Roman" w:cs="Arial Unicode MS"/>
          <w:sz w:val="24"/>
          <w:szCs w:val="24"/>
          <w:lang w:eastAsia="ar-SA"/>
        </w:rPr>
      </w:pPr>
      <w:r w:rsidRPr="005D1079">
        <w:rPr>
          <w:rFonts w:ascii="Times New Roman" w:eastAsia="Arial Unicode MS" w:hAnsi="Times New Roman" w:cs="Arial Unicode MS"/>
          <w:sz w:val="24"/>
          <w:szCs w:val="24"/>
          <w:lang w:eastAsia="ar-SA"/>
        </w:rPr>
        <w:t xml:space="preserve"> </w:t>
      </w:r>
    </w:p>
    <w:p w:rsidR="00E20C95" w:rsidRPr="005D1079" w:rsidRDefault="00983AD1" w:rsidP="00E20C95">
      <w:pPr>
        <w:suppressAutoHyphens/>
        <w:autoSpaceDN w:val="0"/>
        <w:spacing w:after="0" w:line="240" w:lineRule="auto"/>
        <w:ind w:right="-2"/>
        <w:jc w:val="both"/>
        <w:textAlignment w:val="baseline"/>
        <w:rPr>
          <w:rFonts w:ascii="Times New Roman" w:eastAsia="Arial Unicode MS" w:hAnsi="Times New Roman" w:cs="Arial Unicode MS"/>
          <w:sz w:val="24"/>
          <w:szCs w:val="24"/>
          <w:lang w:eastAsia="ar-SA"/>
        </w:rPr>
      </w:pPr>
      <w:r w:rsidRPr="005D1079">
        <w:rPr>
          <w:rFonts w:ascii="Times New Roman" w:eastAsia="Arial Unicode MS" w:hAnsi="Times New Roman" w:cs="Times New Roman"/>
          <w:bCs/>
          <w:iCs/>
          <w:spacing w:val="-4"/>
          <w:sz w:val="24"/>
          <w:szCs w:val="24"/>
          <w:lang w:eastAsia="ar-SA"/>
        </w:rPr>
        <w:t>Ja divām fiziskām personām katrai pieder 50</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 xml:space="preserve">% kapitāldaļas atbalsta pretendenta uzņēmumā un nav noslēgta kāda īpaša vienošanās par kontroles nodrošināšanu atbaksta pretendenta uzņēmumā, tas nozīmē, ka abas šīs fiziskās personas piedalās uzņēmuma pārvaldībā un attiecīgi kvalificējas kā saimnieciskās darbības veicējas un ir saistītas ar atbalsta pretendenta uzņēmumu. </w:t>
      </w:r>
      <w:r w:rsidRPr="005D1079">
        <w:rPr>
          <w:rFonts w:ascii="Times New Roman" w:eastAsia="Arial Unicode MS" w:hAnsi="Times New Roman" w:cs="Arial Unicode MS"/>
          <w:sz w:val="24"/>
          <w:szCs w:val="24"/>
          <w:lang w:eastAsia="ar-SA"/>
        </w:rPr>
        <w:t>(skatīt 3.</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piemēru).</w:t>
      </w:r>
    </w:p>
    <w:p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Cs/>
          <w:spacing w:val="-4"/>
          <w:sz w:val="24"/>
          <w:szCs w:val="24"/>
          <w:lang w:eastAsia="ar-SA"/>
        </w:rPr>
      </w:pPr>
    </w:p>
    <w:p w:rsidR="00E20C95" w:rsidRPr="005D1079"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Times New Roman"/>
          <w:b/>
          <w:bCs/>
          <w:iCs/>
          <w:spacing w:val="-4"/>
          <w:sz w:val="24"/>
          <w:szCs w:val="24"/>
          <w:lang w:eastAsia="ar-SA"/>
        </w:rPr>
        <w:t>3.piemērs</w:t>
      </w:r>
    </w:p>
    <w:p w:rsidR="00E20C95" w:rsidRPr="009E6E77"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1120" behindDoc="0" locked="0" layoutInCell="1" allowOverlap="1">
                <wp:simplePos x="0" y="0"/>
                <wp:positionH relativeFrom="column">
                  <wp:posOffset>4490720</wp:posOffset>
                </wp:positionH>
                <wp:positionV relativeFrom="paragraph">
                  <wp:posOffset>160655</wp:posOffset>
                </wp:positionV>
                <wp:extent cx="1483360" cy="896620"/>
                <wp:effectExtent l="0" t="0" r="21590" b="17780"/>
                <wp:wrapNone/>
                <wp:docPr id="74" name="Oval 74"/>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74" o:spid="_x0000_s1060" style="width:116.8pt;height:70.6pt;margin-top:12.65pt;margin-left:353.6pt;mso-height-percent:0;mso-height-relative:margin;mso-width-percent:0;mso-width-relative:margin;mso-wrap-distance-bottom:0;mso-wrap-distance-left:9pt;mso-wrap-distance-right:9pt;mso-wrap-distance-top:0;mso-wrap-style:square;position:absolute;v-text-anchor:middle;visibility:visible;z-index:251850752"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0096" behindDoc="0" locked="0" layoutInCell="1" allowOverlap="1">
                <wp:simplePos x="0" y="0"/>
                <wp:positionH relativeFrom="column">
                  <wp:posOffset>-259080</wp:posOffset>
                </wp:positionH>
                <wp:positionV relativeFrom="paragraph">
                  <wp:posOffset>116986</wp:posOffset>
                </wp:positionV>
                <wp:extent cx="1483360" cy="896620"/>
                <wp:effectExtent l="0" t="0" r="21590" b="17780"/>
                <wp:wrapNone/>
                <wp:docPr id="73" name="Oval 73"/>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73" o:spid="_x0000_s1061" style="width:116.8pt;height:70.6pt;margin-top:9.2pt;margin-left:-20.4pt;mso-height-percent:0;mso-height-relative:margin;mso-width-percent:0;mso-width-relative:margin;mso-wrap-distance-bottom:0;mso-wrap-distance-left:9pt;mso-wrap-distance-right:9pt;mso-wrap-distance-top:0;mso-wrap-style:square;position:absolute;v-text-anchor:middle;visibility:visible;z-index:251849728" fillcolor="#f4b183" strokecolor="#2f528f" strokeweight="1pt">
                <v:stroke joinstyle="miter"/>
              </v:oval>
            </w:pict>
          </mc:Fallback>
        </mc:AlternateContent>
      </w:r>
    </w:p>
    <w:p w:rsidR="00E20C95" w:rsidRPr="009E6E77"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4192" behindDoc="0" locked="0" layoutInCell="1" allowOverlap="1">
                <wp:simplePos x="0" y="0"/>
                <wp:positionH relativeFrom="column">
                  <wp:posOffset>4641215</wp:posOffset>
                </wp:positionH>
                <wp:positionV relativeFrom="paragraph">
                  <wp:posOffset>174625</wp:posOffset>
                </wp:positionV>
                <wp:extent cx="1172845" cy="463550"/>
                <wp:effectExtent l="0" t="0" r="27305" b="12700"/>
                <wp:wrapNone/>
                <wp:docPr id="76" name="Text Box 76"/>
                <wp:cNvGraphicFramePr/>
                <a:graphic xmlns:a="http://schemas.openxmlformats.org/drawingml/2006/main">
                  <a:graphicData uri="http://schemas.microsoft.com/office/word/2010/wordprocessingShape">
                    <wps:wsp>
                      <wps:cNvSpPr txBox="1"/>
                      <wps:spPr>
                        <a:xfrm>
                          <a:off x="0" y="0"/>
                          <a:ext cx="1172845" cy="463550"/>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pPr>
                              <w:spacing w:after="0" w:line="240" w:lineRule="auto"/>
                              <w:jc w:val="center"/>
                              <w:rPr>
                                <w:b/>
                                <w:sz w:val="24"/>
                              </w:rPr>
                            </w:pPr>
                            <w:r>
                              <w:rPr>
                                <w:b/>
                                <w:sz w:val="24"/>
                              </w:rPr>
                              <w:t>Fiziska persona</w:t>
                            </w:r>
                          </w:p>
                          <w:p w:rsidR="00B827EC" w:rsidRPr="00915961" w:rsidRDefault="00983AD1" w:rsidP="00E20C95">
                            <w:pPr>
                              <w:spacing w:after="0" w:line="240" w:lineRule="auto"/>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76" o:spid="_x0000_s1062" type="#_x0000_t202" style="width:92.35pt;height:36.5pt;margin-top:13.75pt;margin-left:365.45pt;mso-height-percent:0;mso-height-relative:margin;mso-width-percent:0;mso-width-relative:margin;mso-wrap-distance-bottom:0;mso-wrap-distance-left:9pt;mso-wrap-distance-right:9pt;mso-wrap-distance-top:0;mso-wrap-style:square;position:absolute;v-text-anchor:top;visibility:visible;z-index:251785216" fillcolor="#f4b183" strokecolor="#f4b183" strokeweight="0.5pt">
                <v:textbox>
                  <w:txbxContent>
                    <w:p w:rsidR="00B827EC" w:rsidP="00E20C95" w14:paraId="66396F35" w14:textId="77777777">
                      <w:pPr>
                        <w:spacing w:after="0" w:line="240" w:lineRule="auto"/>
                        <w:jc w:val="center"/>
                        <w:rPr>
                          <w:b/>
                          <w:sz w:val="24"/>
                        </w:rPr>
                      </w:pPr>
                      <w:r>
                        <w:rPr>
                          <w:b/>
                          <w:sz w:val="24"/>
                        </w:rPr>
                        <w:t>Fiziska persona</w:t>
                      </w:r>
                    </w:p>
                    <w:p w:rsidR="00B827EC" w:rsidRPr="00915961" w:rsidP="00E20C95" w14:paraId="446C1EFE" w14:textId="77777777">
                      <w:pPr>
                        <w:spacing w:after="0" w:line="240" w:lineRule="auto"/>
                        <w:jc w:val="center"/>
                        <w:rPr>
                          <w:b/>
                          <w:sz w:val="24"/>
                        </w:rPr>
                      </w:pPr>
                      <w:r>
                        <w:rPr>
                          <w:b/>
                          <w:sz w:val="24"/>
                        </w:rPr>
                        <w:t>Līga Zāle</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6240" behindDoc="0" locked="0" layoutInCell="1" allowOverlap="1">
                <wp:simplePos x="0" y="0"/>
                <wp:positionH relativeFrom="page">
                  <wp:posOffset>4740275</wp:posOffset>
                </wp:positionH>
                <wp:positionV relativeFrom="paragraph">
                  <wp:posOffset>64769</wp:posOffset>
                </wp:positionV>
                <wp:extent cx="825500" cy="714375"/>
                <wp:effectExtent l="19050" t="19050" r="12700" b="47625"/>
                <wp:wrapNone/>
                <wp:docPr id="77" name="Arrow: Right 77"/>
                <wp:cNvGraphicFramePr/>
                <a:graphic xmlns:a="http://schemas.openxmlformats.org/drawingml/2006/main">
                  <a:graphicData uri="http://schemas.microsoft.com/office/word/2010/wordprocessingShape">
                    <wps:wsp>
                      <wps:cNvSpPr/>
                      <wps:spPr>
                        <a:xfrm rot="10800000">
                          <a:off x="0" y="0"/>
                          <a:ext cx="825500" cy="714375"/>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77" o:spid="_x0000_s1063" type="#_x0000_t13" style="width:65pt;height:56.25pt;margin-top:5.1pt;margin-left:373.25pt;mso-height-percent:0;mso-height-relative:margin;mso-position-horizontal-relative:page;mso-width-percent:0;mso-width-relative:margin;mso-wrap-distance-bottom:0;mso-wrap-distance-left:9pt;mso-wrap-distance-right:9pt;mso-wrap-distance-top:0;mso-wrap-style:square;position:absolute;rotation:180;v-text-anchor:middle;visibility:visible;z-index:251851776" adj="12254"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2144" behindDoc="0" locked="0" layoutInCell="1" allowOverlap="1">
                <wp:simplePos x="0" y="0"/>
                <wp:positionH relativeFrom="column">
                  <wp:posOffset>-99060</wp:posOffset>
                </wp:positionH>
                <wp:positionV relativeFrom="paragraph">
                  <wp:posOffset>158115</wp:posOffset>
                </wp:positionV>
                <wp:extent cx="1172845" cy="482600"/>
                <wp:effectExtent l="0" t="0" r="27305" b="12700"/>
                <wp:wrapNone/>
                <wp:docPr id="75" name="Text Box 75"/>
                <wp:cNvGraphicFramePr/>
                <a:graphic xmlns:a="http://schemas.openxmlformats.org/drawingml/2006/main">
                  <a:graphicData uri="http://schemas.microsoft.com/office/word/2010/wordprocessingShape">
                    <wps:wsp>
                      <wps:cNvSpPr txBox="1"/>
                      <wps:spPr>
                        <a:xfrm>
                          <a:off x="0" y="0"/>
                          <a:ext cx="1172845" cy="482600"/>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pPr>
                              <w:spacing w:after="0" w:line="240" w:lineRule="auto"/>
                              <w:jc w:val="center"/>
                              <w:rPr>
                                <w:b/>
                                <w:sz w:val="24"/>
                              </w:rPr>
                            </w:pPr>
                            <w:r>
                              <w:rPr>
                                <w:b/>
                                <w:sz w:val="24"/>
                              </w:rPr>
                              <w:t>Fiziska persona</w:t>
                            </w:r>
                          </w:p>
                          <w:p w:rsidR="00B827EC" w:rsidRPr="00915961" w:rsidRDefault="00983AD1"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75" o:spid="_x0000_s1064" type="#_x0000_t202" style="width:92.35pt;height:38pt;margin-top:12.45pt;margin-left:-7.8pt;mso-height-percent:0;mso-height-relative:margin;mso-width-percent:0;mso-width-relative:margin;mso-wrap-distance-bottom:0;mso-wrap-distance-left:9pt;mso-wrap-distance-right:9pt;mso-wrap-distance-top:0;mso-wrap-style:square;position:absolute;v-text-anchor:top;visibility:visible;z-index:251783168" fillcolor="#f4b183" strokecolor="#f4b183" strokeweight="0.5pt">
                <v:textbox>
                  <w:txbxContent>
                    <w:p w:rsidR="00B827EC" w:rsidP="00E20C95" w14:paraId="39285481" w14:textId="77777777">
                      <w:pPr>
                        <w:spacing w:after="0" w:line="240" w:lineRule="auto"/>
                        <w:jc w:val="center"/>
                        <w:rPr>
                          <w:b/>
                          <w:sz w:val="24"/>
                        </w:rPr>
                      </w:pPr>
                      <w:r>
                        <w:rPr>
                          <w:b/>
                          <w:sz w:val="24"/>
                        </w:rPr>
                        <w:t>Fiziska persona</w:t>
                      </w:r>
                    </w:p>
                    <w:p w:rsidR="00B827EC" w:rsidRPr="00915961" w:rsidP="00E20C95" w14:paraId="5B3EB7CC" w14:textId="77777777">
                      <w:pPr>
                        <w:spacing w:after="0" w:line="240" w:lineRule="auto"/>
                        <w:jc w:val="center"/>
                        <w:rPr>
                          <w:b/>
                          <w:sz w:val="24"/>
                        </w:rPr>
                      </w:pPr>
                      <w:r>
                        <w:rPr>
                          <w:b/>
                          <w:sz w:val="24"/>
                        </w:rPr>
                        <w:t>Māris Lapa</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7264" behindDoc="0" locked="0" layoutInCell="1" allowOverlap="1">
                <wp:simplePos x="0" y="0"/>
                <wp:positionH relativeFrom="page">
                  <wp:posOffset>2307492</wp:posOffset>
                </wp:positionH>
                <wp:positionV relativeFrom="paragraph">
                  <wp:posOffset>51289</wp:posOffset>
                </wp:positionV>
                <wp:extent cx="829993" cy="714375"/>
                <wp:effectExtent l="0" t="19050" r="46355" b="47625"/>
                <wp:wrapNone/>
                <wp:docPr id="78" name="Arrow: Right 78"/>
                <wp:cNvGraphicFramePr/>
                <a:graphic xmlns:a="http://schemas.openxmlformats.org/drawingml/2006/main">
                  <a:graphicData uri="http://schemas.microsoft.com/office/word/2010/wordprocessingShape">
                    <wps:wsp>
                      <wps:cNvSpPr/>
                      <wps:spPr>
                        <a:xfrm>
                          <a:off x="0" y="0"/>
                          <a:ext cx="829993" cy="714375"/>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78" o:spid="_x0000_s1065" type="#_x0000_t13" style="width:65.35pt;height:56.25pt;margin-top:4.05pt;margin-left:181.7pt;mso-height-percent:0;mso-height-relative:margin;mso-position-horizontal-relative:page;mso-width-percent:0;mso-width-relative:margin;mso-wrap-distance-bottom:0;mso-wrap-distance-left:9pt;mso-wrap-distance-right:9pt;mso-wrap-distance-top:0;mso-wrap-style:square;position:absolute;v-text-anchor:middle;visibility:visible;z-index:251852800" adj="12304"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8048" behindDoc="0" locked="0" layoutInCell="1" allowOverlap="1">
                <wp:simplePos x="0" y="0"/>
                <wp:positionH relativeFrom="column">
                  <wp:posOffset>2058035</wp:posOffset>
                </wp:positionH>
                <wp:positionV relativeFrom="paragraph">
                  <wp:posOffset>95250</wp:posOffset>
                </wp:positionV>
                <wp:extent cx="1603375" cy="628650"/>
                <wp:effectExtent l="0" t="0" r="15875" b="19050"/>
                <wp:wrapNone/>
                <wp:docPr id="71" name="Text Box 71"/>
                <wp:cNvGraphicFramePr/>
                <a:graphic xmlns:a="http://schemas.openxmlformats.org/drawingml/2006/main">
                  <a:graphicData uri="http://schemas.microsoft.com/office/word/2010/wordprocessingShape">
                    <wps:wsp>
                      <wps:cNvSpPr txBox="1"/>
                      <wps:spPr>
                        <a:xfrm>
                          <a:off x="0" y="0"/>
                          <a:ext cx="1603375" cy="628650"/>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71" o:spid="_x0000_s1066" type="#_x0000_t202" style="width:126.25pt;height:49.5pt;margin-top:7.5pt;margin-left:162.05pt;mso-height-percent:0;mso-height-relative:margin;mso-width-percent:0;mso-width-relative:margin;mso-wrap-distance-bottom:0;mso-wrap-distance-left:9pt;mso-wrap-distance-right:9pt;mso-wrap-distance-top:0;mso-wrap-style:square;position:absolute;v-text-anchor:middle;visibility:visible;z-index:251779072" fillcolor="#dae3f3" strokecolor="black" strokeweight="0.5pt">
                <v:textbox>
                  <w:txbxContent>
                    <w:p w:rsidR="00B827EC" w:rsidRPr="00915961" w:rsidP="00E20C95" w14:paraId="34A4A6E8" w14:textId="77777777">
                      <w:pPr>
                        <w:jc w:val="center"/>
                        <w:rPr>
                          <w:b/>
                          <w:sz w:val="24"/>
                        </w:rPr>
                      </w:pPr>
                      <w:r>
                        <w:rPr>
                          <w:b/>
                          <w:sz w:val="24"/>
                        </w:rPr>
                        <w:t>Atbalsta pretendents u</w:t>
                      </w:r>
                      <w:r w:rsidRPr="00915961">
                        <w:rPr>
                          <w:b/>
                          <w:sz w:val="24"/>
                        </w:rPr>
                        <w:t>zņēmums “A”</w:t>
                      </w:r>
                    </w:p>
                  </w:txbxContent>
                </v:textbox>
              </v:shape>
            </w:pict>
          </mc:Fallback>
        </mc:AlternateContent>
      </w:r>
    </w:p>
    <w:p w:rsidR="00E20C95" w:rsidRPr="009E6E77"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eastAsia="lv-LV"/>
        </w:rPr>
        <w:lastRenderedPageBreak/>
        <mc:AlternateContent>
          <mc:Choice Requires="wps">
            <w:drawing>
              <wp:anchor distT="0" distB="0" distL="114300" distR="114300" simplePos="0" relativeHeight="251790336" behindDoc="0" locked="0" layoutInCell="1" allowOverlap="1">
                <wp:simplePos x="0" y="0"/>
                <wp:positionH relativeFrom="page">
                  <wp:posOffset>2359904</wp:posOffset>
                </wp:positionH>
                <wp:positionV relativeFrom="paragraph">
                  <wp:posOffset>88754</wp:posOffset>
                </wp:positionV>
                <wp:extent cx="914400" cy="295275"/>
                <wp:effectExtent l="0" t="0" r="5080" b="9525"/>
                <wp:wrapNone/>
                <wp:docPr id="79" name="Text Box 79"/>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noFill/>
                        </a:ln>
                      </wps:spPr>
                      <wps:txbx>
                        <w:txbxContent>
                          <w:p w:rsidR="00B827EC" w:rsidRPr="0039000B" w:rsidRDefault="00983AD1"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79" o:spid="_x0000_s1067" type="#_x0000_t202" style="width:1in;height:23.25pt;margin-top:7pt;margin-left:185.8pt;mso-height-percent:0;mso-height-relative:margin;mso-position-horizontal-relative:page;mso-width-percent:0;mso-width-relative:margin;mso-wrap-distance-bottom:0;mso-wrap-distance-left:9pt;mso-wrap-distance-right:9pt;mso-wrap-distance-top:0;mso-wrap-style:none;position:absolute;v-text-anchor:top;visibility:visible;z-index:251791360" fillcolor="#f4b183" stroked="f" strokeweight="0.5pt">
                <v:textbox>
                  <w:txbxContent>
                    <w:p w:rsidR="00B827EC" w:rsidRPr="0039000B" w:rsidP="00E20C95" w14:paraId="7F2BC653" w14:textId="77777777">
                      <w:pPr>
                        <w:rPr>
                          <w:b/>
                        </w:rPr>
                      </w:pPr>
                      <w:r>
                        <w:rPr>
                          <w:b/>
                        </w:rPr>
                        <w:t>50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8288" behindDoc="0" locked="0" layoutInCell="1" allowOverlap="1">
                <wp:simplePos x="0" y="0"/>
                <wp:positionH relativeFrom="page">
                  <wp:posOffset>5047224</wp:posOffset>
                </wp:positionH>
                <wp:positionV relativeFrom="paragraph">
                  <wp:posOffset>74393</wp:posOffset>
                </wp:positionV>
                <wp:extent cx="914400" cy="295275"/>
                <wp:effectExtent l="0" t="0" r="5080" b="9525"/>
                <wp:wrapNone/>
                <wp:docPr id="45" name="Text Box 45"/>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noFill/>
                        </a:ln>
                      </wps:spPr>
                      <wps:txbx>
                        <w:txbxContent>
                          <w:p w:rsidR="00B827EC" w:rsidRPr="0039000B" w:rsidRDefault="00983AD1"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5" o:spid="_x0000_s1068" type="#_x0000_t202" style="width:1in;height:23.25pt;margin-top:5.85pt;margin-left:397.4pt;mso-height-percent:0;mso-height-relative:margin;mso-position-horizontal-relative:page;mso-width-percent:0;mso-width-relative:margin;mso-wrap-distance-bottom:0;mso-wrap-distance-left:9pt;mso-wrap-distance-right:9pt;mso-wrap-distance-top:0;mso-wrap-style:none;position:absolute;v-text-anchor:top;visibility:visible;z-index:251789312" fillcolor="#f4b183" stroked="f" strokeweight="0.5pt">
                <v:textbox>
                  <w:txbxContent>
                    <w:p w:rsidR="00B827EC" w:rsidRPr="0039000B" w:rsidP="00E20C95" w14:paraId="44F4C6E5" w14:textId="77777777">
                      <w:pPr>
                        <w:rPr>
                          <w:b/>
                        </w:rPr>
                      </w:pPr>
                      <w:r>
                        <w:rPr>
                          <w:b/>
                        </w:rPr>
                        <w:t>50</w:t>
                      </w:r>
                      <w:r w:rsidRPr="0039000B">
                        <w:rPr>
                          <w:b/>
                        </w:rPr>
                        <w:t>%</w:t>
                      </w:r>
                    </w:p>
                  </w:txbxContent>
                </v:textbox>
              </v:shape>
            </w:pict>
          </mc:Fallback>
        </mc:AlternateContent>
      </w:r>
    </w:p>
    <w:p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Default="00E20C95" w:rsidP="005D1079">
      <w:pPr>
        <w:suppressAutoHyphens/>
        <w:autoSpaceDN w:val="0"/>
        <w:spacing w:after="0" w:line="240" w:lineRule="auto"/>
        <w:ind w:right="-2"/>
        <w:textAlignment w:val="baseline"/>
        <w:rPr>
          <w:rFonts w:ascii="Times New Roman" w:eastAsia="Arial Unicode MS" w:hAnsi="Times New Roman" w:cs="Times New Roman"/>
          <w:b/>
          <w:bCs/>
          <w:iCs/>
          <w:spacing w:val="-4"/>
          <w:sz w:val="24"/>
          <w:szCs w:val="24"/>
          <w:lang w:eastAsia="ar-SA"/>
        </w:rPr>
      </w:pPr>
    </w:p>
    <w:p w:rsidR="00EE2AC2" w:rsidRPr="009E6E77" w:rsidRDefault="00EE2AC2" w:rsidP="005D1079">
      <w:pPr>
        <w:suppressAutoHyphens/>
        <w:autoSpaceDN w:val="0"/>
        <w:spacing w:after="0" w:line="240" w:lineRule="auto"/>
        <w:ind w:right="-2"/>
        <w:textAlignment w:val="baseline"/>
        <w:rPr>
          <w:rFonts w:ascii="Times New Roman" w:eastAsia="Arial Unicode MS" w:hAnsi="Times New Roman" w:cs="Times New Roman"/>
          <w:b/>
          <w:bCs/>
          <w:iCs/>
          <w:spacing w:val="-4"/>
          <w:sz w:val="24"/>
          <w:szCs w:val="24"/>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3.</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piemērs: </w:t>
      </w: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bookmarkStart w:id="6" w:name="_Hlk104969574"/>
      <w:r w:rsidRPr="005D1079">
        <w:rPr>
          <w:rFonts w:ascii="Times New Roman" w:eastAsia="Arial Unicode MS" w:hAnsi="Times New Roman" w:cs="Times New Roman"/>
          <w:i/>
          <w:sz w:val="24"/>
          <w:szCs w:val="24"/>
          <w:lang w:eastAsia="ar-SA"/>
        </w:rPr>
        <w:t>Atbalsta pretendenta uzņēmumam “A” ir divi dalībnieki - fiziska persona Māris Lapa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 īpašuma daļām un fiziska persona </w:t>
      </w:r>
      <w:r w:rsidR="000029C5" w:rsidRPr="005D1079">
        <w:rPr>
          <w:rFonts w:ascii="Times New Roman" w:eastAsia="Arial Unicode MS" w:hAnsi="Times New Roman" w:cs="Times New Roman"/>
          <w:i/>
          <w:sz w:val="24"/>
          <w:szCs w:val="24"/>
          <w:lang w:eastAsia="ar-SA"/>
        </w:rPr>
        <w:t>Līga Zāle</w:t>
      </w:r>
      <w:r w:rsidRPr="005D1079">
        <w:rPr>
          <w:rFonts w:ascii="Times New Roman" w:eastAsia="Arial Unicode MS" w:hAnsi="Times New Roman" w:cs="Times New Roman"/>
          <w:i/>
          <w:sz w:val="24"/>
          <w:szCs w:val="24"/>
          <w:lang w:eastAsia="ar-SA"/>
        </w:rPr>
        <w:t xml:space="preserve"> arī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 īpašuma daļām. </w:t>
      </w:r>
      <w:bookmarkEnd w:id="6"/>
      <w:r w:rsidRPr="005D1079">
        <w:rPr>
          <w:rFonts w:ascii="Times New Roman" w:eastAsia="Arial Unicode MS" w:hAnsi="Times New Roman" w:cs="Times New Roman"/>
          <w:i/>
          <w:sz w:val="24"/>
          <w:szCs w:val="24"/>
          <w:lang w:eastAsia="ar-SA"/>
        </w:rPr>
        <w:t>Tiek uzskatīts, ka abas fiziskās personas piedalās uzņēmuma pārvaldībā un abām fiziskām personām ir balsstiesību vairākums.</w: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u w:val="single"/>
          <w:lang w:eastAsia="ar-SA"/>
        </w:rPr>
        <w:t>Rezultāts:</w:t>
      </w:r>
      <w:r w:rsidRPr="005D1079">
        <w:rPr>
          <w:rFonts w:ascii="Times New Roman" w:eastAsia="Arial Unicode MS" w:hAnsi="Times New Roman" w:cs="Times New Roman"/>
          <w:i/>
          <w:sz w:val="24"/>
          <w:szCs w:val="24"/>
          <w:lang w:eastAsia="ar-SA"/>
        </w:rPr>
        <w:t xml:space="preserve"> atbalsta pretendents uzņēmums “A” veido vienu vienotu uzņēmumu ar abām fiziskajām personām Māri Lapu un </w:t>
      </w:r>
      <w:r w:rsidR="000029C5" w:rsidRPr="005D1079">
        <w:rPr>
          <w:rFonts w:ascii="Times New Roman" w:eastAsia="Arial Unicode MS" w:hAnsi="Times New Roman" w:cs="Times New Roman"/>
          <w:i/>
          <w:sz w:val="24"/>
          <w:szCs w:val="24"/>
          <w:lang w:eastAsia="ar-SA"/>
        </w:rPr>
        <w:t>Līgu Zāli</w:t>
      </w:r>
      <w:r w:rsidRPr="005D1079">
        <w:rPr>
          <w:rFonts w:ascii="Times New Roman" w:eastAsia="Arial Unicode MS" w:hAnsi="Times New Roman" w:cs="Times New Roman"/>
          <w:i/>
          <w:sz w:val="24"/>
          <w:szCs w:val="24"/>
          <w:lang w:eastAsia="ar-SA"/>
        </w:rPr>
        <w:t xml:space="preserve">, jo abi kvalificējas kā saimnieciskās darbības veicēji, tāpēc, ka abi piedalās uzņēmuma pārvaldībā un abiem ir balsstiesību vairākums. </w:t>
      </w:r>
    </w:p>
    <w:p w:rsidR="00E20C95" w:rsidRPr="005D1079"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5D1079" w:rsidRDefault="00983AD1" w:rsidP="005D1079">
      <w:pPr>
        <w:suppressAutoHyphens/>
        <w:autoSpaceDN w:val="0"/>
        <w:spacing w:after="0" w:line="240" w:lineRule="auto"/>
        <w:jc w:val="both"/>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Times New Roman"/>
          <w:bCs/>
          <w:iCs/>
          <w:spacing w:val="-4"/>
          <w:sz w:val="24"/>
          <w:szCs w:val="24"/>
          <w:lang w:eastAsia="ar-SA"/>
        </w:rPr>
        <w:t xml:space="preserve">Ja fiziskas personas līdzdalība vai balsstiesības uzņēmumā, kas ir atbalsta pretendents, nepārsniedz </w:t>
      </w:r>
      <w:r>
        <w:rPr>
          <w:rFonts w:ascii="Times New Roman" w:eastAsia="Arial Unicode MS" w:hAnsi="Times New Roman" w:cs="Times New Roman"/>
          <w:bCs/>
          <w:iCs/>
          <w:spacing w:val="-4"/>
          <w:sz w:val="24"/>
          <w:szCs w:val="24"/>
          <w:lang w:eastAsia="ar-SA"/>
        </w:rPr>
        <w:br/>
      </w:r>
      <w:r w:rsidRPr="005D1079">
        <w:rPr>
          <w:rFonts w:ascii="Times New Roman" w:eastAsia="Arial Unicode MS" w:hAnsi="Times New Roman" w:cs="Times New Roman"/>
          <w:bCs/>
          <w:iCs/>
          <w:spacing w:val="-4"/>
          <w:sz w:val="24"/>
          <w:szCs w:val="24"/>
          <w:lang w:eastAsia="ar-SA"/>
        </w:rPr>
        <w:t xml:space="preserve">50 %, bet citā uzņēmumā </w:t>
      </w:r>
      <w:r w:rsidR="00654C86" w:rsidRPr="005D1079">
        <w:rPr>
          <w:rFonts w:ascii="Times New Roman" w:eastAsia="Arial Unicode MS" w:hAnsi="Times New Roman" w:cs="Times New Roman"/>
          <w:bCs/>
          <w:iCs/>
          <w:spacing w:val="-4"/>
          <w:sz w:val="24"/>
          <w:szCs w:val="24"/>
          <w:lang w:eastAsia="ar-SA"/>
        </w:rPr>
        <w:t xml:space="preserve">tai </w:t>
      </w:r>
      <w:r w:rsidRPr="005D1079">
        <w:rPr>
          <w:rFonts w:ascii="Times New Roman" w:eastAsia="Arial Unicode MS" w:hAnsi="Times New Roman" w:cs="Times New Roman"/>
          <w:bCs/>
          <w:iCs/>
          <w:spacing w:val="-4"/>
          <w:sz w:val="24"/>
          <w:szCs w:val="24"/>
          <w:lang w:eastAsia="ar-SA"/>
        </w:rPr>
        <w:t>pieder 50</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 vai vairāk kā 50</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 īpašuma daļas, tad fiziskās personas saistīto uzņēmumu dati netiek pieskaitīti atbalsta pretendenta datiem.</w:t>
      </w:r>
      <w:r w:rsidRPr="005D1079">
        <w:t xml:space="preserve"> </w:t>
      </w:r>
      <w:r w:rsidRPr="005D1079">
        <w:rPr>
          <w:rFonts w:ascii="Times New Roman" w:eastAsia="Arial Unicode MS" w:hAnsi="Times New Roman" w:cs="Times New Roman"/>
          <w:bCs/>
          <w:iCs/>
          <w:spacing w:val="-4"/>
          <w:sz w:val="24"/>
          <w:szCs w:val="24"/>
          <w:lang w:eastAsia="ar-SA"/>
        </w:rPr>
        <w:t>(skatīt 4.</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piemēru).</w:t>
      </w:r>
    </w:p>
    <w:p w:rsidR="00E20C95"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9E6E77"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Pr>
          <w:rFonts w:ascii="Times New Roman" w:eastAsia="Arial Unicode MS" w:hAnsi="Times New Roman" w:cs="Times New Roman"/>
          <w:b/>
          <w:bCs/>
          <w:iCs/>
          <w:spacing w:val="-4"/>
          <w:sz w:val="24"/>
          <w:szCs w:val="24"/>
          <w:lang w:eastAsia="ar-SA"/>
        </w:rPr>
        <w:t>4.piemērs</w:t>
      </w:r>
    </w:p>
    <w:p w:rsidR="00E20C95" w:rsidRPr="009E6E77"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670528" behindDoc="0" locked="0" layoutInCell="1" allowOverlap="1">
                <wp:simplePos x="0" y="0"/>
                <wp:positionH relativeFrom="column">
                  <wp:posOffset>4404360</wp:posOffset>
                </wp:positionH>
                <wp:positionV relativeFrom="paragraph">
                  <wp:posOffset>116254</wp:posOffset>
                </wp:positionV>
                <wp:extent cx="1483360" cy="896620"/>
                <wp:effectExtent l="0" t="0" r="21590" b="17780"/>
                <wp:wrapNone/>
                <wp:docPr id="25" name="Oval 25"/>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5" o:spid="_x0000_s1069" style="width:116.8pt;height:70.6pt;margin-top:9.15pt;margin-left:346.8pt;mso-height-percent:0;mso-height-relative:margin;mso-width-percent:0;mso-width-relative:margin;mso-wrap-distance-bottom:0;mso-wrap-distance-left:9pt;mso-wrap-distance-right:9pt;mso-wrap-distance-top:0;mso-wrap-style:square;position:absolute;v-text-anchor:middle;visibility:visible;z-index:251828224"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1488" behindDoc="0" locked="0" layoutInCell="1" allowOverlap="1">
                <wp:simplePos x="0" y="0"/>
                <wp:positionH relativeFrom="column">
                  <wp:posOffset>-102430</wp:posOffset>
                </wp:positionH>
                <wp:positionV relativeFrom="paragraph">
                  <wp:posOffset>117573</wp:posOffset>
                </wp:positionV>
                <wp:extent cx="1441938" cy="889000"/>
                <wp:effectExtent l="0" t="0" r="25400" b="25400"/>
                <wp:wrapNone/>
                <wp:docPr id="66" name="Oval 66"/>
                <wp:cNvGraphicFramePr/>
                <a:graphic xmlns:a="http://schemas.openxmlformats.org/drawingml/2006/main">
                  <a:graphicData uri="http://schemas.microsoft.com/office/word/2010/wordprocessingShape">
                    <wps:wsp>
                      <wps:cNvSpPr/>
                      <wps:spPr>
                        <a:xfrm>
                          <a:off x="0" y="0"/>
                          <a:ext cx="1441938" cy="889000"/>
                        </a:xfrm>
                        <a:prstGeom prst="ellipse">
                          <a:avLst/>
                        </a:prstGeom>
                        <a:solidFill>
                          <a:schemeClr val="bg1"/>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66" o:spid="_x0000_s1070" style="width:113.55pt;height:70pt;margin-top:9.25pt;margin-left:-8.05pt;mso-height-percent:0;mso-height-relative:margin;mso-width-percent:0;mso-width-relative:margin;mso-wrap-distance-bottom:0;mso-wrap-distance-left:9pt;mso-wrap-distance-right:9pt;mso-wrap-distance-top:0;mso-wrap-style:square;position:absolute;v-text-anchor:middle;visibility:visible;z-index:251834368" fillcolor="white" strokecolor="#2f528f" strokeweight="1pt">
                <v:stroke joinstyle="miter"/>
              </v:oval>
            </w:pict>
          </mc:Fallback>
        </mc:AlternateContent>
      </w:r>
    </w:p>
    <w:p w:rsidR="00E20C95" w:rsidRPr="009E6E77" w:rsidRDefault="00983AD1"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12512" behindDoc="0" locked="0" layoutInCell="1" allowOverlap="1">
                <wp:simplePos x="0" y="0"/>
                <wp:positionH relativeFrom="column">
                  <wp:posOffset>12065</wp:posOffset>
                </wp:positionH>
                <wp:positionV relativeFrom="paragraph">
                  <wp:posOffset>135890</wp:posOffset>
                </wp:positionV>
                <wp:extent cx="1167130" cy="482600"/>
                <wp:effectExtent l="0" t="0" r="13970" b="12700"/>
                <wp:wrapNone/>
                <wp:docPr id="67" name="Text Box 67"/>
                <wp:cNvGraphicFramePr/>
                <a:graphic xmlns:a="http://schemas.openxmlformats.org/drawingml/2006/main">
                  <a:graphicData uri="http://schemas.microsoft.com/office/word/2010/wordprocessingShape">
                    <wps:wsp>
                      <wps:cNvSpPr txBox="1"/>
                      <wps:spPr>
                        <a:xfrm>
                          <a:off x="0" y="0"/>
                          <a:ext cx="1167130" cy="482600"/>
                        </a:xfrm>
                        <a:prstGeom prst="rect">
                          <a:avLst/>
                        </a:prstGeom>
                        <a:solidFill>
                          <a:schemeClr val="bg1"/>
                        </a:solidFill>
                        <a:ln w="6350">
                          <a:solidFill>
                            <a:schemeClr val="bg1"/>
                          </a:solidFill>
                        </a:ln>
                      </wps:spPr>
                      <wps:txbx>
                        <w:txbxContent>
                          <w:p w:rsidR="00B827EC" w:rsidRPr="0065717F" w:rsidRDefault="00983AD1" w:rsidP="00E20C95">
                            <w:pPr>
                              <w:spacing w:after="0"/>
                              <w:jc w:val="center"/>
                              <w:rPr>
                                <w:b/>
                                <w:sz w:val="24"/>
                              </w:rPr>
                            </w:pPr>
                            <w:r w:rsidRPr="0065717F">
                              <w:rPr>
                                <w:b/>
                                <w:sz w:val="24"/>
                              </w:rPr>
                              <w:t>Fiziska persona</w:t>
                            </w:r>
                          </w:p>
                          <w:p w:rsidR="00B827EC" w:rsidRPr="00915961" w:rsidRDefault="00983AD1" w:rsidP="005D1079">
                            <w:pPr>
                              <w:spacing w:after="0"/>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67" o:spid="_x0000_s1071" type="#_x0000_t202" style="width:91.9pt;height:38pt;margin-top:10.7pt;margin-left:0.95pt;mso-height-percent:0;mso-height-relative:margin;mso-width-percent:0;mso-width-relative:margin;mso-wrap-distance-bottom:0;mso-wrap-distance-left:9pt;mso-wrap-distance-right:9pt;mso-wrap-distance-top:0;mso-wrap-style:square;position:absolute;v-text-anchor:top;visibility:visible;z-index:251713536" fillcolor="white" strokecolor="white" strokeweight="0.5pt">
                <v:textbox>
                  <w:txbxContent>
                    <w:p w:rsidR="00B827EC" w:rsidRPr="0065717F" w:rsidP="00E20C95" w14:paraId="55EB5AFF" w14:textId="77777777">
                      <w:pPr>
                        <w:spacing w:after="0"/>
                        <w:jc w:val="center"/>
                        <w:rPr>
                          <w:b/>
                          <w:sz w:val="24"/>
                        </w:rPr>
                      </w:pPr>
                      <w:r w:rsidRPr="0065717F">
                        <w:rPr>
                          <w:b/>
                          <w:sz w:val="24"/>
                        </w:rPr>
                        <w:t>Fiziska persona</w:t>
                      </w:r>
                    </w:p>
                    <w:p w:rsidR="00B827EC" w:rsidRPr="00915961" w:rsidP="005D1079" w14:paraId="410ED37C" w14:textId="77777777">
                      <w:pPr>
                        <w:spacing w:after="0"/>
                        <w:jc w:val="center"/>
                        <w:rPr>
                          <w:b/>
                          <w:sz w:val="24"/>
                        </w:rPr>
                      </w:pPr>
                      <w:r>
                        <w:rPr>
                          <w:b/>
                          <w:sz w:val="24"/>
                        </w:rPr>
                        <w:t>Līga Zāle</w:t>
                      </w:r>
                    </w:p>
                  </w:txbxContent>
                </v:textbox>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676672" behindDoc="0" locked="0" layoutInCell="1" allowOverlap="1">
                <wp:simplePos x="0" y="0"/>
                <wp:positionH relativeFrom="column">
                  <wp:posOffset>4556565</wp:posOffset>
                </wp:positionH>
                <wp:positionV relativeFrom="paragraph">
                  <wp:posOffset>137990</wp:posOffset>
                </wp:positionV>
                <wp:extent cx="1173192" cy="483079"/>
                <wp:effectExtent l="0" t="0" r="27305" b="12700"/>
                <wp:wrapNone/>
                <wp:docPr id="42" name="Text Box 42"/>
                <wp:cNvGraphicFramePr/>
                <a:graphic xmlns:a="http://schemas.openxmlformats.org/drawingml/2006/main">
                  <a:graphicData uri="http://schemas.microsoft.com/office/word/2010/wordprocessingShape">
                    <wps:wsp>
                      <wps:cNvSpPr txBox="1"/>
                      <wps:spPr>
                        <a:xfrm>
                          <a:off x="0" y="0"/>
                          <a:ext cx="1173192" cy="483079"/>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pPr>
                              <w:spacing w:after="0" w:line="240" w:lineRule="auto"/>
                              <w:jc w:val="center"/>
                              <w:rPr>
                                <w:b/>
                                <w:sz w:val="24"/>
                              </w:rPr>
                            </w:pPr>
                            <w:r>
                              <w:rPr>
                                <w:b/>
                                <w:sz w:val="24"/>
                              </w:rPr>
                              <w:t>Fiziska persona</w:t>
                            </w:r>
                          </w:p>
                          <w:p w:rsidR="00B827EC" w:rsidRPr="00915961" w:rsidRDefault="00983AD1"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2" o:spid="_x0000_s1072" type="#_x0000_t202" style="width:92.4pt;height:38.05pt;margin-top:10.85pt;margin-left:358.8pt;mso-height-percent:0;mso-height-relative:margin;mso-width-percent:0;mso-width-relative:margin;mso-wrap-distance-bottom:0;mso-wrap-distance-left:9pt;mso-wrap-distance-right:9pt;mso-wrap-distance-top:0;mso-wrap-style:square;position:absolute;v-text-anchor:top;visibility:visible;z-index:251677696" fillcolor="#f4b183" strokecolor="#f4b183" strokeweight="0.5pt">
                <v:textbox>
                  <w:txbxContent>
                    <w:p w:rsidR="00B827EC" w:rsidP="00E20C95" w14:paraId="129F7604" w14:textId="77777777">
                      <w:pPr>
                        <w:spacing w:after="0" w:line="240" w:lineRule="auto"/>
                        <w:jc w:val="center"/>
                        <w:rPr>
                          <w:b/>
                          <w:sz w:val="24"/>
                        </w:rPr>
                      </w:pPr>
                      <w:r>
                        <w:rPr>
                          <w:b/>
                          <w:sz w:val="24"/>
                        </w:rPr>
                        <w:t>Fiziska persona</w:t>
                      </w:r>
                    </w:p>
                    <w:p w:rsidR="00B827EC" w:rsidRPr="00915961" w:rsidP="00E20C95" w14:paraId="0A7F2311" w14:textId="77777777">
                      <w:pPr>
                        <w:spacing w:after="0" w:line="240" w:lineRule="auto"/>
                        <w:jc w:val="center"/>
                        <w:rPr>
                          <w:b/>
                          <w:sz w:val="24"/>
                        </w:rPr>
                      </w:pPr>
                      <w:r>
                        <w:rPr>
                          <w:b/>
                          <w:sz w:val="24"/>
                        </w:rPr>
                        <w:t>Māris Lapa</w:t>
                      </w:r>
                    </w:p>
                  </w:txbxContent>
                </v:textbox>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668480" behindDoc="0" locked="0" layoutInCell="1" allowOverlap="1">
                <wp:simplePos x="0" y="0"/>
                <wp:positionH relativeFrom="margin">
                  <wp:posOffset>3609292</wp:posOffset>
                </wp:positionH>
                <wp:positionV relativeFrom="paragraph">
                  <wp:posOffset>61790</wp:posOffset>
                </wp:positionV>
                <wp:extent cx="794092" cy="714375"/>
                <wp:effectExtent l="19050" t="19050" r="25400" b="47625"/>
                <wp:wrapNone/>
                <wp:docPr id="18" name="Arrow: Right 18"/>
                <wp:cNvGraphicFramePr/>
                <a:graphic xmlns:a="http://schemas.openxmlformats.org/drawingml/2006/main">
                  <a:graphicData uri="http://schemas.microsoft.com/office/word/2010/wordprocessingShape">
                    <wps:wsp>
                      <wps:cNvSpPr/>
                      <wps:spPr>
                        <a:xfrm flipH="1">
                          <a:off x="0" y="0"/>
                          <a:ext cx="794092" cy="714375"/>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51</w:t>
                            </w: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18" o:spid="_x0000_s1073" type="#_x0000_t13" style="width:62.55pt;height:56.25pt;margin-top:4.85pt;margin-left:284.2pt;flip:x;mso-height-percent:0;mso-height-relative:margin;mso-position-horizontal-relative:margin;mso-width-percent:0;mso-width-relative:margin;mso-wrap-distance-bottom:0;mso-wrap-distance-left:9pt;mso-wrap-distance-right:9pt;mso-wrap-distance-top:0;mso-wrap-style:square;position:absolute;v-text-anchor:middle;visibility:visible;z-index:251669504" adj="11884" fillcolor="#f4b183" strokecolor="#2f528f" strokeweight="1pt">
                <v:textbox>
                  <w:txbxContent>
                    <w:p w:rsidR="00B827EC" w:rsidRPr="009E6E77" w:rsidP="00E20C95" w14:paraId="14101CF6"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51</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w:t>
                      </w:r>
                    </w:p>
                    <w:p w:rsidR="00B827EC" w:rsidP="00E20C95" w14:paraId="4933C742"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1552" behindDoc="0" locked="0" layoutInCell="1" allowOverlap="1">
                <wp:simplePos x="0" y="0"/>
                <wp:positionH relativeFrom="column">
                  <wp:posOffset>2206918</wp:posOffset>
                </wp:positionH>
                <wp:positionV relativeFrom="paragraph">
                  <wp:posOffset>61790</wp:posOffset>
                </wp:positionV>
                <wp:extent cx="1350498" cy="714375"/>
                <wp:effectExtent l="0" t="0" r="21590" b="28575"/>
                <wp:wrapNone/>
                <wp:docPr id="36" name="Text Box 36"/>
                <wp:cNvGraphicFramePr/>
                <a:graphic xmlns:a="http://schemas.openxmlformats.org/drawingml/2006/main">
                  <a:graphicData uri="http://schemas.microsoft.com/office/word/2010/wordprocessingShape">
                    <wps:wsp>
                      <wps:cNvSpPr txBox="1"/>
                      <wps:spPr>
                        <a:xfrm>
                          <a:off x="0" y="0"/>
                          <a:ext cx="1350498" cy="714375"/>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6" o:spid="_x0000_s1074" type="#_x0000_t202" style="width:106.35pt;height:56.25pt;margin-top:4.85pt;margin-left:173.75pt;mso-height-percent:0;mso-height-relative:margin;mso-width-percent:0;mso-width-relative:margin;mso-wrap-distance-bottom:0;mso-wrap-distance-left:9pt;mso-wrap-distance-right:9pt;mso-wrap-distance-top:0;mso-wrap-style:square;position:absolute;v-text-anchor:middle;visibility:visible;z-index:251672576" fillcolor="#dae3f3" strokecolor="black" strokeweight="0.5pt">
                <v:textbox>
                  <w:txbxContent>
                    <w:p w:rsidR="00B827EC" w:rsidRPr="00915961" w:rsidP="00E20C95" w14:paraId="40303801" w14:textId="77777777">
                      <w:pPr>
                        <w:jc w:val="center"/>
                        <w:rPr>
                          <w:b/>
                          <w:sz w:val="24"/>
                        </w:rPr>
                      </w:pPr>
                      <w:r>
                        <w:rPr>
                          <w:b/>
                          <w:sz w:val="24"/>
                        </w:rPr>
                        <w:t>Atbalsta pretendents u</w:t>
                      </w:r>
                      <w:r w:rsidRPr="00915961">
                        <w:rPr>
                          <w:b/>
                          <w:sz w:val="24"/>
                        </w:rPr>
                        <w:t>zņēmums “A”</w:t>
                      </w:r>
                    </w:p>
                  </w:txbxContent>
                </v:textbox>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673600" behindDoc="0" locked="0" layoutInCell="1" allowOverlap="1">
                <wp:simplePos x="0" y="0"/>
                <wp:positionH relativeFrom="page">
                  <wp:posOffset>2419643</wp:posOffset>
                </wp:positionH>
                <wp:positionV relativeFrom="paragraph">
                  <wp:posOffset>61887</wp:posOffset>
                </wp:positionV>
                <wp:extent cx="867410" cy="770011"/>
                <wp:effectExtent l="0" t="19050" r="46990" b="30480"/>
                <wp:wrapNone/>
                <wp:docPr id="39" name="Arrow: Right 39"/>
                <wp:cNvGraphicFramePr/>
                <a:graphic xmlns:a="http://schemas.openxmlformats.org/drawingml/2006/main">
                  <a:graphicData uri="http://schemas.microsoft.com/office/word/2010/wordprocessingShape">
                    <wps:wsp>
                      <wps:cNvSpPr/>
                      <wps:spPr>
                        <a:xfrm rot="10800000" flipH="1">
                          <a:off x="0" y="0"/>
                          <a:ext cx="867410" cy="770011"/>
                        </a:xfrm>
                        <a:prstGeom prst="rightArrow">
                          <a:avLst/>
                        </a:prstGeom>
                        <a:solidFill>
                          <a:schemeClr val="bg1"/>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39" o:spid="_x0000_s1075" type="#_x0000_t13" style="width:68.3pt;height:60.65pt;margin-top:4.85pt;margin-left:190.5pt;flip:x;mso-height-percent:0;mso-height-relative:margin;mso-position-horizontal-relative:page;mso-width-percent:0;mso-width-relative:margin;mso-wrap-distance-bottom:0;mso-wrap-distance-left:9pt;mso-wrap-distance-right:9pt;mso-wrap-distance-top:0;mso-wrap-style:square;position:absolute;rotation:180;v-text-anchor:middle;visibility:visible;z-index:251829248" adj="12013" fillcolor="white" strokecolor="#2f528f" strokeweight="1pt"/>
            </w:pict>
          </mc:Fallback>
        </mc:AlternateConten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4624" behindDoc="0" locked="0" layoutInCell="1" allowOverlap="1">
                <wp:simplePos x="0" y="0"/>
                <wp:positionH relativeFrom="column">
                  <wp:posOffset>1442818</wp:posOffset>
                </wp:positionH>
                <wp:positionV relativeFrom="paragraph">
                  <wp:posOffset>115570</wp:posOffset>
                </wp:positionV>
                <wp:extent cx="914400" cy="304800"/>
                <wp:effectExtent l="0" t="0" r="24130" b="19050"/>
                <wp:wrapNone/>
                <wp:docPr id="40" name="Text Box 40"/>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bg1"/>
                        </a:solidFill>
                        <a:ln w="6350">
                          <a:solidFill>
                            <a:schemeClr val="bg1"/>
                          </a:solidFill>
                        </a:ln>
                      </wps:spPr>
                      <wps:txbx>
                        <w:txbxContent>
                          <w:p w:rsidR="00B827EC" w:rsidRPr="0039000B" w:rsidRDefault="00983AD1" w:rsidP="00E20C95">
                            <w:pPr>
                              <w:rPr>
                                <w:b/>
                              </w:rPr>
                            </w:pPr>
                            <w:r>
                              <w:rPr>
                                <w:b/>
                              </w:rPr>
                              <w:t>49</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0" o:spid="_x0000_s1076" type="#_x0000_t202" style="width:1in;height:24pt;margin-top:9.1pt;margin-left:113.6pt;mso-height-percent:0;mso-height-relative:margin;mso-wrap-distance-bottom:0;mso-wrap-distance-left:9pt;mso-wrap-distance-right:9pt;mso-wrap-distance-top:0;mso-wrap-style:none;position:absolute;v-text-anchor:top;visibility:visible;z-index:251675648" fillcolor="white" strokecolor="white" strokeweight="0.5pt">
                <v:textbox>
                  <w:txbxContent>
                    <w:p w:rsidR="00B827EC" w:rsidRPr="0039000B" w:rsidP="00E20C95" w14:paraId="5A12B8B3" w14:textId="77777777">
                      <w:pPr>
                        <w:rPr>
                          <w:b/>
                        </w:rPr>
                      </w:pPr>
                      <w:r>
                        <w:rPr>
                          <w:b/>
                        </w:rPr>
                        <w:t>49</w:t>
                      </w:r>
                      <w:r w:rsidRPr="0039000B">
                        <w:rPr>
                          <w:b/>
                        </w:rPr>
                        <w:t>%</w:t>
                      </w:r>
                    </w:p>
                  </w:txbxContent>
                </v:textbox>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95456" behindDoc="0" locked="0" layoutInCell="1" allowOverlap="1">
                <wp:simplePos x="0" y="0"/>
                <wp:positionH relativeFrom="page">
                  <wp:posOffset>1355408</wp:posOffset>
                </wp:positionH>
                <wp:positionV relativeFrom="paragraph">
                  <wp:posOffset>142557</wp:posOffset>
                </wp:positionV>
                <wp:extent cx="730250" cy="714375"/>
                <wp:effectExtent l="26987" t="0" r="39688" b="39687"/>
                <wp:wrapNone/>
                <wp:docPr id="82" name="Arrow: Right 82"/>
                <wp:cNvGraphicFramePr/>
                <a:graphic xmlns:a="http://schemas.openxmlformats.org/drawingml/2006/main">
                  <a:graphicData uri="http://schemas.microsoft.com/office/word/2010/wordprocessingShape">
                    <wps:wsp>
                      <wps:cNvSpPr/>
                      <wps:spPr>
                        <a:xfrm rot="16200000" flipH="1">
                          <a:off x="0" y="0"/>
                          <a:ext cx="730250" cy="714375"/>
                        </a:xfrm>
                        <a:prstGeom prst="rightArrow">
                          <a:avLst/>
                        </a:prstGeom>
                        <a:solidFill>
                          <a:schemeClr val="bg1"/>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82" o:spid="_x0000_s1077" type="#_x0000_t13" style="width:57.5pt;height:56.25pt;margin-top:11.2pt;margin-left:106.75pt;flip:x;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854848" adj="11035" fillcolor="white" strokecolor="#2f528f" strokeweight="1pt"/>
            </w:pict>
          </mc:Fallback>
        </mc:AlternateContent>
      </w:r>
    </w:p>
    <w:p w:rsidR="00E20C95" w:rsidRPr="009E6E77" w:rsidRDefault="00983AD1" w:rsidP="00E20C95">
      <w:pPr>
        <w:ind w:left="720"/>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6480" behindDoc="0" locked="0" layoutInCell="1" allowOverlap="1">
                <wp:simplePos x="0" y="0"/>
                <wp:positionH relativeFrom="column">
                  <wp:posOffset>389891</wp:posOffset>
                </wp:positionH>
                <wp:positionV relativeFrom="paragraph">
                  <wp:posOffset>111125</wp:posOffset>
                </wp:positionV>
                <wp:extent cx="505872" cy="281967"/>
                <wp:effectExtent l="0" t="2540" r="25400" b="25400"/>
                <wp:wrapNone/>
                <wp:docPr id="83" name="Text Box 83"/>
                <wp:cNvGraphicFramePr/>
                <a:graphic xmlns:a="http://schemas.openxmlformats.org/drawingml/2006/main">
                  <a:graphicData uri="http://schemas.microsoft.com/office/word/2010/wordprocessingShape">
                    <wps:wsp>
                      <wps:cNvSpPr txBox="1"/>
                      <wps:spPr>
                        <a:xfrm rot="16200000" flipH="1">
                          <a:off x="0" y="0"/>
                          <a:ext cx="505872" cy="281967"/>
                        </a:xfrm>
                        <a:prstGeom prst="rect">
                          <a:avLst/>
                        </a:prstGeom>
                        <a:solidFill>
                          <a:sysClr val="window" lastClr="FFFFFF"/>
                        </a:solidFill>
                        <a:ln w="6350">
                          <a:solidFill>
                            <a:sysClr val="window" lastClr="FFFFFF"/>
                          </a:solidFill>
                        </a:ln>
                      </wps:spPr>
                      <wps:txbx>
                        <w:txbxContent>
                          <w:p w:rsidR="00B827EC" w:rsidRPr="0039000B" w:rsidRDefault="00983AD1" w:rsidP="00E20C95">
                            <w:pPr>
                              <w:rPr>
                                <w:b/>
                              </w:rPr>
                            </w:pPr>
                            <w:r>
                              <w:rPr>
                                <w:b/>
                              </w:rPr>
                              <w:t>100</w:t>
                            </w:r>
                            <w:r w:rsidRPr="0039000B">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83" o:spid="_x0000_s1078" type="#_x0000_t202" style="width:39.85pt;height:22.2pt;margin-top:8.75pt;margin-left:30.7pt;flip:x;mso-height-percent:0;mso-height-relative:margin;mso-width-percent:0;mso-width-relative:margin;mso-wrap-distance-bottom:0;mso-wrap-distance-left:9pt;mso-wrap-distance-right:9pt;mso-wrap-distance-top:0;mso-wrap-style:square;position:absolute;rotation:90;v-text-anchor:top;visibility:visible;z-index:251797504" fillcolor="window" strokecolor="window" strokeweight="0.5pt">
                <v:textbox>
                  <w:txbxContent>
                    <w:p w:rsidR="00B827EC" w:rsidRPr="0039000B" w:rsidP="00E20C95" w14:paraId="3C881322" w14:textId="77777777">
                      <w:pPr>
                        <w:rPr>
                          <w:b/>
                        </w:rPr>
                      </w:pPr>
                      <w:r>
                        <w:rPr>
                          <w:b/>
                        </w:rPr>
                        <w:t>100</w:t>
                      </w:r>
                      <w:r w:rsidRPr="0039000B">
                        <w:rPr>
                          <w:b/>
                        </w:rPr>
                        <w:t>%</w:t>
                      </w:r>
                    </w:p>
                  </w:txbxContent>
                </v:textbox>
              </v:shape>
            </w:pict>
          </mc:Fallback>
        </mc:AlternateContent>
      </w:r>
    </w:p>
    <w:p w:rsidR="00E20C95" w:rsidRPr="009E6E77" w:rsidRDefault="00E20C95" w:rsidP="00E20C95">
      <w:pPr>
        <w:ind w:left="720"/>
        <w:contextualSpacing/>
        <w:rPr>
          <w:rFonts w:ascii="Times New Roman" w:eastAsia="Arial Unicode MS" w:hAnsi="Times New Roman" w:cs="Arial Unicode MS"/>
          <w:sz w:val="24"/>
          <w:szCs w:val="24"/>
          <w:lang w:eastAsia="ar-SA"/>
        </w:rPr>
      </w:pPr>
    </w:p>
    <w:p w:rsidR="00E20C95" w:rsidRPr="009E6E77" w:rsidRDefault="00E20C95" w:rsidP="00E20C95">
      <w:pPr>
        <w:ind w:left="720"/>
        <w:contextualSpacing/>
        <w:rPr>
          <w:rFonts w:ascii="Times New Roman" w:eastAsia="Arial Unicode MS" w:hAnsi="Times New Roman" w:cs="Arial Unicode MS"/>
          <w:sz w:val="24"/>
          <w:szCs w:val="24"/>
          <w:lang w:eastAsia="ar-SA"/>
        </w:rPr>
      </w:pPr>
    </w:p>
    <w:p w:rsidR="00E20C95" w:rsidRPr="009E6E77" w:rsidRDefault="00983AD1" w:rsidP="00E20C95">
      <w:pPr>
        <w:ind w:left="720"/>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2384" behindDoc="0" locked="0" layoutInCell="1" allowOverlap="1">
                <wp:simplePos x="0" y="0"/>
                <wp:positionH relativeFrom="column">
                  <wp:posOffset>-102430</wp:posOffset>
                </wp:positionH>
                <wp:positionV relativeFrom="paragraph">
                  <wp:posOffset>123141</wp:posOffset>
                </wp:positionV>
                <wp:extent cx="1441450" cy="689317"/>
                <wp:effectExtent l="0" t="0" r="25400" b="15875"/>
                <wp:wrapNone/>
                <wp:docPr id="80" name="Oval 80"/>
                <wp:cNvGraphicFramePr/>
                <a:graphic xmlns:a="http://schemas.openxmlformats.org/drawingml/2006/main">
                  <a:graphicData uri="http://schemas.microsoft.com/office/word/2010/wordprocessingShape">
                    <wps:wsp>
                      <wps:cNvSpPr/>
                      <wps:spPr>
                        <a:xfrm>
                          <a:off x="0" y="0"/>
                          <a:ext cx="1441450" cy="689317"/>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80" o:spid="_x0000_s1079" style="width:113.5pt;height:54.3pt;margin-top:9.7pt;margin-left:-8.05pt;mso-height-percent:0;mso-height-relative:margin;mso-width-percent:0;mso-width-relative:margin;mso-wrap-distance-bottom:0;mso-wrap-distance-left:9pt;mso-wrap-distance-right:9pt;mso-wrap-distance-top:0;mso-wrap-style:square;position:absolute;v-text-anchor:middle;visibility:visible;z-index:251853824" fillcolor="window" strokecolor="#2f528f" strokeweight="1pt">
                <v:stroke joinstyle="miter"/>
              </v:oval>
            </w:pict>
          </mc:Fallback>
        </mc:AlternateContent>
      </w:r>
    </w:p>
    <w:p w:rsidR="00E20C95" w:rsidRPr="009E6E77" w:rsidRDefault="00983AD1" w:rsidP="00E20C95">
      <w:pPr>
        <w:ind w:left="720"/>
        <w:contextualSpacing/>
        <w:rPr>
          <w:rFonts w:ascii="Times New Roman" w:eastAsia="Calibri" w:hAnsi="Times New Roman" w:cs="Times New Roman"/>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93408" behindDoc="0" locked="0" layoutInCell="1" allowOverlap="1">
                <wp:simplePos x="0" y="0"/>
                <wp:positionH relativeFrom="column">
                  <wp:posOffset>59348</wp:posOffset>
                </wp:positionH>
                <wp:positionV relativeFrom="paragraph">
                  <wp:posOffset>116792</wp:posOffset>
                </wp:positionV>
                <wp:extent cx="1167325" cy="302456"/>
                <wp:effectExtent l="0" t="0" r="13970" b="21590"/>
                <wp:wrapNone/>
                <wp:docPr id="81" name="Text Box 81"/>
                <wp:cNvGraphicFramePr/>
                <a:graphic xmlns:a="http://schemas.openxmlformats.org/drawingml/2006/main">
                  <a:graphicData uri="http://schemas.microsoft.com/office/word/2010/wordprocessingShape">
                    <wps:wsp>
                      <wps:cNvSpPr txBox="1"/>
                      <wps:spPr>
                        <a:xfrm>
                          <a:off x="0" y="0"/>
                          <a:ext cx="1167325" cy="302456"/>
                        </a:xfrm>
                        <a:prstGeom prst="rect">
                          <a:avLst/>
                        </a:prstGeom>
                        <a:solidFill>
                          <a:schemeClr val="bg1"/>
                        </a:solidFill>
                        <a:ln w="6350">
                          <a:solidFill>
                            <a:schemeClr val="bg1"/>
                          </a:solidFill>
                        </a:ln>
                      </wps:spPr>
                      <wps:txbx>
                        <w:txbxContent>
                          <w:p w:rsidR="00B827EC" w:rsidRPr="00915961" w:rsidRDefault="00983AD1" w:rsidP="00E20C95">
                            <w:pPr>
                              <w:jc w:val="center"/>
                              <w:rPr>
                                <w:b/>
                                <w:sz w:val="24"/>
                              </w:rPr>
                            </w:pPr>
                            <w:r w:rsidRPr="0065717F">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81" o:spid="_x0000_s1080" type="#_x0000_t202" style="width:91.9pt;height:23.8pt;margin-top:9.2pt;margin-left:4.65pt;mso-height-percent:0;mso-height-relative:margin;mso-width-percent:0;mso-width-relative:margin;mso-wrap-distance-bottom:0;mso-wrap-distance-left:9pt;mso-wrap-distance-right:9pt;mso-wrap-distance-top:0;mso-wrap-style:square;position:absolute;v-text-anchor:top;visibility:visible;z-index:251794432" fillcolor="white" strokecolor="white" strokeweight="0.5pt">
                <v:textbox>
                  <w:txbxContent>
                    <w:p w:rsidR="00B827EC" w:rsidRPr="00915961" w:rsidP="00E20C95" w14:paraId="1109AA12" w14:textId="77777777">
                      <w:pPr>
                        <w:jc w:val="center"/>
                        <w:rPr>
                          <w:b/>
                          <w:sz w:val="24"/>
                        </w:rPr>
                      </w:pPr>
                      <w:r w:rsidRPr="0065717F">
                        <w:rPr>
                          <w:b/>
                          <w:sz w:val="24"/>
                        </w:rPr>
                        <w:t>Uzņēmums “B”</w:t>
                      </w:r>
                    </w:p>
                  </w:txbxContent>
                </v:textbox>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E2AC2" w:rsidRPr="009E6E77" w:rsidRDefault="00EE2AC2"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5D1079" w:rsidRDefault="00983AD1"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lang w:eastAsia="ar-SA"/>
        </w:rPr>
        <w:t>4.</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xml:space="preserve">piemērs </w:t>
      </w:r>
    </w:p>
    <w:p w:rsidR="00E20C95" w:rsidRPr="005D1079" w:rsidRDefault="00983AD1"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lang w:eastAsia="ar-SA"/>
        </w:rPr>
        <w:t>Atbalsta pretendenta uzņēmumam “A” ir divi dalībnieki - f</w:t>
      </w:r>
      <w:bookmarkStart w:id="7" w:name="_Hlk104969738"/>
      <w:r w:rsidRPr="005D1079">
        <w:rPr>
          <w:rFonts w:ascii="Times New Roman" w:eastAsia="Arial Unicode MS" w:hAnsi="Times New Roman" w:cs="Times New Roman"/>
          <w:bCs/>
          <w:i/>
          <w:iCs/>
          <w:spacing w:val="-4"/>
          <w:sz w:val="24"/>
          <w:szCs w:val="24"/>
          <w:lang w:eastAsia="ar-SA"/>
        </w:rPr>
        <w:t>iziska persona Māris Lapa ar 51</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īpašuma daļām</w:t>
      </w:r>
      <w:bookmarkEnd w:id="7"/>
      <w:r w:rsidRPr="005D1079">
        <w:rPr>
          <w:rFonts w:ascii="Times New Roman" w:eastAsia="Arial Unicode MS" w:hAnsi="Times New Roman" w:cs="Times New Roman"/>
          <w:bCs/>
          <w:i/>
          <w:iCs/>
          <w:spacing w:val="-4"/>
          <w:sz w:val="24"/>
          <w:szCs w:val="24"/>
          <w:lang w:eastAsia="ar-SA"/>
        </w:rPr>
        <w:t xml:space="preserve"> un fiziska persona </w:t>
      </w:r>
      <w:r w:rsidR="00E8574A" w:rsidRPr="005D1079">
        <w:rPr>
          <w:rFonts w:ascii="Times New Roman" w:eastAsia="Arial Unicode MS" w:hAnsi="Times New Roman" w:cs="Times New Roman"/>
          <w:bCs/>
          <w:i/>
          <w:iCs/>
          <w:spacing w:val="-4"/>
          <w:sz w:val="24"/>
          <w:szCs w:val="24"/>
          <w:lang w:eastAsia="ar-SA"/>
        </w:rPr>
        <w:t>Līga Zāle</w:t>
      </w:r>
      <w:r w:rsidRPr="005D1079">
        <w:rPr>
          <w:rFonts w:ascii="Times New Roman" w:eastAsia="Arial Unicode MS" w:hAnsi="Times New Roman" w:cs="Times New Roman"/>
          <w:bCs/>
          <w:i/>
          <w:iCs/>
          <w:spacing w:val="-4"/>
          <w:sz w:val="24"/>
          <w:szCs w:val="24"/>
          <w:lang w:eastAsia="ar-SA"/>
        </w:rPr>
        <w:t xml:space="preserve"> ar 49</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īpašuma daļām.</w:t>
      </w:r>
    </w:p>
    <w:p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u w:val="single"/>
          <w:lang w:eastAsia="ar-SA"/>
        </w:rPr>
      </w:pPr>
    </w:p>
    <w:p w:rsidR="00E20C95" w:rsidRPr="005D1079" w:rsidRDefault="00983AD1"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u w:val="single"/>
          <w:lang w:eastAsia="ar-SA"/>
        </w:rPr>
        <w:t>Rezultāts:</w:t>
      </w:r>
      <w:r w:rsidRPr="005D1079">
        <w:rPr>
          <w:rFonts w:ascii="Times New Roman" w:eastAsia="Arial Unicode MS" w:hAnsi="Times New Roman" w:cs="Times New Roman"/>
          <w:bCs/>
          <w:i/>
          <w:iCs/>
          <w:spacing w:val="-4"/>
          <w:sz w:val="24"/>
          <w:szCs w:val="24"/>
          <w:lang w:eastAsia="ar-SA"/>
        </w:rPr>
        <w:t xml:space="preserve"> tā, kā fiziskai personai </w:t>
      </w:r>
      <w:r w:rsidR="00E8574A" w:rsidRPr="005D1079">
        <w:rPr>
          <w:rFonts w:ascii="Times New Roman" w:eastAsia="Arial Unicode MS" w:hAnsi="Times New Roman" w:cs="Times New Roman"/>
          <w:bCs/>
          <w:i/>
          <w:iCs/>
          <w:spacing w:val="-4"/>
          <w:sz w:val="24"/>
          <w:szCs w:val="24"/>
          <w:lang w:eastAsia="ar-SA"/>
        </w:rPr>
        <w:t>Līgai Zālei</w:t>
      </w:r>
      <w:r w:rsidRPr="005D1079">
        <w:rPr>
          <w:rFonts w:ascii="Times New Roman" w:eastAsia="Arial Unicode MS" w:hAnsi="Times New Roman" w:cs="Times New Roman"/>
          <w:bCs/>
          <w:i/>
          <w:iCs/>
          <w:spacing w:val="-4"/>
          <w:sz w:val="24"/>
          <w:szCs w:val="24"/>
          <w:lang w:eastAsia="ar-SA"/>
        </w:rPr>
        <w:t xml:space="preserve"> pieder 49</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īpašuma daļas, tiek uzskatīts, ka viņa</w:t>
      </w:r>
      <w:r w:rsidR="00E8574A" w:rsidRPr="005D1079">
        <w:rPr>
          <w:rFonts w:ascii="Times New Roman" w:eastAsia="Arial Unicode MS" w:hAnsi="Times New Roman" w:cs="Times New Roman"/>
          <w:bCs/>
          <w:i/>
          <w:iCs/>
          <w:spacing w:val="-4"/>
          <w:sz w:val="24"/>
          <w:szCs w:val="24"/>
          <w:lang w:eastAsia="ar-SA"/>
        </w:rPr>
        <w:t>i</w:t>
      </w:r>
      <w:r w:rsidRPr="005D1079">
        <w:rPr>
          <w:rFonts w:ascii="Times New Roman" w:eastAsia="Arial Unicode MS" w:hAnsi="Times New Roman" w:cs="Times New Roman"/>
          <w:bCs/>
          <w:i/>
          <w:iCs/>
          <w:spacing w:val="-4"/>
          <w:sz w:val="24"/>
          <w:szCs w:val="24"/>
          <w:lang w:eastAsia="ar-SA"/>
        </w:rPr>
        <w:t xml:space="preserve"> nav balsstiesību vairākums pretendenta uzņēmumā “A”, tad viņ</w:t>
      </w:r>
      <w:r w:rsidR="00E8574A" w:rsidRPr="005D1079">
        <w:rPr>
          <w:rFonts w:ascii="Times New Roman" w:eastAsia="Arial Unicode MS" w:hAnsi="Times New Roman" w:cs="Times New Roman"/>
          <w:bCs/>
          <w:i/>
          <w:iCs/>
          <w:spacing w:val="-4"/>
          <w:sz w:val="24"/>
          <w:szCs w:val="24"/>
          <w:lang w:eastAsia="ar-SA"/>
        </w:rPr>
        <w:t>a</w:t>
      </w:r>
      <w:r w:rsidRPr="005D1079">
        <w:rPr>
          <w:rFonts w:ascii="Times New Roman" w:eastAsia="Arial Unicode MS" w:hAnsi="Times New Roman" w:cs="Times New Roman"/>
          <w:bCs/>
          <w:i/>
          <w:iCs/>
          <w:spacing w:val="-4"/>
          <w:sz w:val="24"/>
          <w:szCs w:val="24"/>
          <w:lang w:eastAsia="ar-SA"/>
        </w:rPr>
        <w:t xml:space="preserve"> un uzņēmums “B” neveido vienu vienotu uzņēmumu ar atbalsta pretendenta uzņēmumu “A” un fizisko personu Māri Lapu.</w:t>
      </w:r>
    </w:p>
    <w:p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p>
    <w:p w:rsidR="00E20C95" w:rsidRPr="009E6E77" w:rsidRDefault="00983AD1" w:rsidP="00E20C95">
      <w:pPr>
        <w:numPr>
          <w:ilvl w:val="0"/>
          <w:numId w:val="1"/>
        </w:numPr>
        <w:suppressAutoHyphens/>
        <w:autoSpaceDN w:val="0"/>
        <w:spacing w:after="0" w:line="240" w:lineRule="auto"/>
        <w:jc w:val="both"/>
        <w:textAlignment w:val="baseline"/>
        <w:rPr>
          <w:rFonts w:ascii="Times New Roman" w:eastAsia="Arial Unicode MS" w:hAnsi="Times New Roman" w:cs="Times New Roman"/>
          <w:b/>
          <w:bCs/>
          <w:iCs/>
          <w:sz w:val="24"/>
          <w:szCs w:val="24"/>
          <w:lang w:eastAsia="ar-SA"/>
        </w:rPr>
      </w:pPr>
      <w:r w:rsidRPr="005D1079">
        <w:rPr>
          <w:rFonts w:ascii="Times New Roman" w:eastAsia="Arial Unicode MS" w:hAnsi="Times New Roman" w:cs="Arial Unicode MS"/>
          <w:sz w:val="24"/>
          <w:szCs w:val="24"/>
          <w:lang w:eastAsia="ar-SA"/>
        </w:rPr>
        <w:t>Ja, vērtējot atbalsta pretendenta atbilstību viena vienota uzņēmuma definīcijai,</w:t>
      </w:r>
      <w:r w:rsidRPr="005D1079">
        <w:rPr>
          <w:rFonts w:ascii="Times New Roman" w:eastAsia="Arial Unicode MS" w:hAnsi="Times New Roman" w:cs="Times New Roman"/>
          <w:bCs/>
          <w:iCs/>
          <w:sz w:val="24"/>
          <w:szCs w:val="24"/>
          <w:lang w:eastAsia="ar-SA"/>
        </w:rPr>
        <w:t xml:space="preserve"> konstatē, ka nevienam no atbalsta pretendenta dalībniekiem nepieder vairāk kā 50</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 xml:space="preserve">% īpašuma daļu, vērtē vai vieniem un tiem </w:t>
      </w:r>
      <w:r w:rsidRPr="00803CA4">
        <w:rPr>
          <w:rFonts w:ascii="Times New Roman" w:eastAsia="Arial Unicode MS" w:hAnsi="Times New Roman" w:cs="Times New Roman"/>
          <w:bCs/>
          <w:iCs/>
          <w:sz w:val="24"/>
          <w:szCs w:val="24"/>
          <w:lang w:eastAsia="ar-SA"/>
        </w:rPr>
        <w:t xml:space="preserve">pašiem atbalsta pretendenta dalībniekiem </w:t>
      </w:r>
      <w:r w:rsidRPr="00803CA4">
        <w:rPr>
          <w:rFonts w:ascii="Times New Roman" w:eastAsia="Arial Unicode MS" w:hAnsi="Times New Roman" w:cs="Times New Roman"/>
          <w:bCs/>
          <w:iCs/>
          <w:sz w:val="24"/>
          <w:szCs w:val="24"/>
          <w:u w:val="single"/>
          <w:lang w:eastAsia="ar-SA"/>
        </w:rPr>
        <w:t>kopā</w:t>
      </w:r>
      <w:r w:rsidRPr="00803CA4">
        <w:rPr>
          <w:rFonts w:ascii="Times New Roman" w:eastAsia="Arial Unicode MS" w:hAnsi="Times New Roman" w:cs="Times New Roman"/>
          <w:bCs/>
          <w:iCs/>
          <w:sz w:val="24"/>
          <w:szCs w:val="24"/>
          <w:lang w:eastAsia="ar-SA"/>
        </w:rPr>
        <w:t xml:space="preserve"> pieder vairāk nekā 50</w:t>
      </w:r>
      <w:r>
        <w:rPr>
          <w:rFonts w:ascii="Times New Roman" w:eastAsia="Arial Unicode MS" w:hAnsi="Times New Roman" w:cs="Times New Roman"/>
          <w:bCs/>
          <w:iCs/>
          <w:sz w:val="24"/>
          <w:szCs w:val="24"/>
          <w:lang w:eastAsia="ar-SA"/>
        </w:rPr>
        <w:t xml:space="preserve"> </w:t>
      </w:r>
      <w:r w:rsidRPr="00803CA4">
        <w:rPr>
          <w:rFonts w:ascii="Times New Roman" w:eastAsia="Arial Unicode MS" w:hAnsi="Times New Roman" w:cs="Times New Roman"/>
          <w:bCs/>
          <w:iCs/>
          <w:sz w:val="24"/>
          <w:szCs w:val="24"/>
          <w:lang w:eastAsia="ar-SA"/>
        </w:rPr>
        <w:t xml:space="preserve">% īpašuma daļas atbalsta pretendenta uzņēmumā un </w:t>
      </w:r>
      <w:r w:rsidRPr="00803CA4">
        <w:rPr>
          <w:rFonts w:ascii="Times New Roman" w:eastAsia="Arial Unicode MS" w:hAnsi="Times New Roman" w:cs="Times New Roman"/>
          <w:bCs/>
          <w:iCs/>
          <w:sz w:val="24"/>
          <w:szCs w:val="24"/>
          <w:u w:val="single"/>
          <w:lang w:eastAsia="ar-SA"/>
        </w:rPr>
        <w:t>vienlaikus</w:t>
      </w:r>
      <w:r w:rsidRPr="00803CA4">
        <w:rPr>
          <w:rFonts w:ascii="Times New Roman" w:eastAsia="Arial Unicode MS" w:hAnsi="Times New Roman" w:cs="Times New Roman"/>
          <w:bCs/>
          <w:iCs/>
          <w:sz w:val="24"/>
          <w:szCs w:val="24"/>
          <w:lang w:eastAsia="ar-SA"/>
        </w:rPr>
        <w:t xml:space="preserve"> arī kādā citā uzņēmumā. Konstatējot, ka vairākiem atbalsta pretendenta dalībniekiem</w:t>
      </w:r>
      <w:r w:rsidRPr="009E6E77">
        <w:rPr>
          <w:rFonts w:ascii="Times New Roman" w:eastAsia="Arial Unicode MS" w:hAnsi="Times New Roman" w:cs="Times New Roman"/>
          <w:bCs/>
          <w:iCs/>
          <w:sz w:val="24"/>
          <w:szCs w:val="24"/>
          <w:lang w:eastAsia="ar-SA"/>
        </w:rPr>
        <w:t xml:space="preserve"> vienlaikus ir </w:t>
      </w:r>
      <w:r w:rsidRPr="009E6E77">
        <w:rPr>
          <w:rFonts w:ascii="Times New Roman" w:eastAsia="Arial Unicode MS" w:hAnsi="Times New Roman" w:cs="Times New Roman"/>
          <w:bCs/>
          <w:iCs/>
          <w:sz w:val="24"/>
          <w:szCs w:val="24"/>
          <w:lang w:eastAsia="ar-SA"/>
        </w:rPr>
        <w:lastRenderedPageBreak/>
        <w:t>balsstiesību vairākums gan atbalsta pretendenta uzņēmumā, gan kādā citā uzņēmumā, uzskatāms, ka abi uzņēmumi veido vienu vienotu uzņēmumu. (</w:t>
      </w:r>
      <w:r w:rsidRPr="00583134">
        <w:rPr>
          <w:rFonts w:ascii="Times New Roman" w:eastAsia="Arial Unicode MS" w:hAnsi="Times New Roman" w:cs="Times New Roman"/>
          <w:bCs/>
          <w:iCs/>
          <w:sz w:val="24"/>
          <w:szCs w:val="24"/>
          <w:lang w:eastAsia="ar-SA"/>
        </w:rPr>
        <w:t xml:space="preserve">skatīt </w:t>
      </w:r>
      <w:r>
        <w:rPr>
          <w:rFonts w:ascii="Times New Roman" w:eastAsia="Arial Unicode MS" w:hAnsi="Times New Roman" w:cs="Times New Roman"/>
          <w:bCs/>
          <w:iCs/>
          <w:sz w:val="24"/>
          <w:szCs w:val="24"/>
          <w:lang w:eastAsia="ar-SA"/>
        </w:rPr>
        <w:t>5</w:t>
      </w:r>
      <w:r w:rsidRPr="009E6E77">
        <w:rPr>
          <w:rFonts w:ascii="Times New Roman" w:eastAsia="Arial Unicode MS" w:hAnsi="Times New Roman" w:cs="Times New Roman"/>
          <w:bCs/>
          <w:iCs/>
          <w:sz w:val="24"/>
          <w:szCs w:val="24"/>
          <w:lang w:eastAsia="ar-SA"/>
        </w:rPr>
        <w:t>.</w:t>
      </w:r>
      <w:r>
        <w:rPr>
          <w:rFonts w:ascii="Times New Roman" w:eastAsia="Arial Unicode MS" w:hAnsi="Times New Roman" w:cs="Times New Roman"/>
          <w:bCs/>
          <w:iCs/>
          <w:sz w:val="24"/>
          <w:szCs w:val="24"/>
          <w:lang w:eastAsia="ar-SA"/>
        </w:rPr>
        <w:t xml:space="preserve"> </w:t>
      </w:r>
      <w:r w:rsidRPr="009E6E77">
        <w:rPr>
          <w:rFonts w:ascii="Times New Roman" w:eastAsia="Arial Unicode MS" w:hAnsi="Times New Roman" w:cs="Times New Roman"/>
          <w:bCs/>
          <w:iCs/>
          <w:sz w:val="24"/>
          <w:szCs w:val="24"/>
          <w:lang w:eastAsia="ar-SA"/>
        </w:rPr>
        <w:t>piemēr</w:t>
      </w:r>
      <w:r w:rsidRPr="00583134">
        <w:rPr>
          <w:rFonts w:ascii="Times New Roman" w:eastAsia="Arial Unicode MS" w:hAnsi="Times New Roman" w:cs="Times New Roman"/>
          <w:bCs/>
          <w:iCs/>
          <w:sz w:val="24"/>
          <w:szCs w:val="24"/>
          <w:lang w:eastAsia="ar-SA"/>
        </w:rPr>
        <w:t>u</w:t>
      </w:r>
      <w:r w:rsidRPr="009E6E77">
        <w:rPr>
          <w:rFonts w:ascii="Times New Roman" w:eastAsia="Arial Unicode MS" w:hAnsi="Times New Roman" w:cs="Times New Roman"/>
          <w:bCs/>
          <w:iCs/>
          <w:sz w:val="24"/>
          <w:szCs w:val="24"/>
          <w:lang w:eastAsia="ar-SA"/>
        </w:rPr>
        <w:t xml:space="preserve">) </w:t>
      </w: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20C95" w:rsidRDefault="00983AD1"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5</w:t>
      </w:r>
      <w:r w:rsidRPr="009E6E77">
        <w:rPr>
          <w:rFonts w:ascii="Times New Roman" w:eastAsia="Arial Unicode MS" w:hAnsi="Times New Roman" w:cs="Times New Roman"/>
          <w:b/>
          <w:bCs/>
          <w:iCs/>
          <w:sz w:val="24"/>
          <w:szCs w:val="24"/>
          <w:lang w:eastAsia="ar-SA"/>
        </w:rPr>
        <w:t>.piemērs</w:t>
      </w:r>
    </w:p>
    <w:p w:rsidR="00E20C95" w:rsidRPr="009E6E77" w:rsidRDefault="00983AD1" w:rsidP="00E20C95">
      <w:pPr>
        <w:suppressAutoHyphens/>
        <w:autoSpaceDN w:val="0"/>
        <w:spacing w:after="0" w:line="240" w:lineRule="auto"/>
        <w:ind w:left="360"/>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1968" behindDoc="0" locked="0" layoutInCell="1" allowOverlap="1">
                <wp:simplePos x="0" y="0"/>
                <wp:positionH relativeFrom="column">
                  <wp:posOffset>-67359</wp:posOffset>
                </wp:positionH>
                <wp:positionV relativeFrom="paragraph">
                  <wp:posOffset>188155</wp:posOffset>
                </wp:positionV>
                <wp:extent cx="1197610" cy="781050"/>
                <wp:effectExtent l="0" t="0" r="21590" b="19050"/>
                <wp:wrapNone/>
                <wp:docPr id="28" name="Oval 28"/>
                <wp:cNvGraphicFramePr/>
                <a:graphic xmlns:a="http://schemas.openxmlformats.org/drawingml/2006/main">
                  <a:graphicData uri="http://schemas.microsoft.com/office/word/2010/wordprocessingShape">
                    <wps:wsp>
                      <wps:cNvSpPr/>
                      <wps:spPr>
                        <a:xfrm>
                          <a:off x="0" y="0"/>
                          <a:ext cx="1197610" cy="78105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8" o:spid="_x0000_s1081" style="width:94.3pt;height:61.5pt;margin-top:14.8pt;margin-left:-5.3pt;mso-height-percent:0;mso-height-relative:margin;mso-width-percent:0;mso-width-relative:margin;mso-wrap-distance-bottom:0;mso-wrap-distance-left:9pt;mso-wrap-distance-right:9pt;mso-wrap-distance-top:0;mso-wrap-style:square;position:absolute;v-text-anchor:middle;visibility:visible;z-index:251840512"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0160" behindDoc="0" locked="0" layoutInCell="1" allowOverlap="1">
                <wp:simplePos x="0" y="0"/>
                <wp:positionH relativeFrom="column">
                  <wp:posOffset>4587681</wp:posOffset>
                </wp:positionH>
                <wp:positionV relativeFrom="paragraph">
                  <wp:posOffset>116010</wp:posOffset>
                </wp:positionV>
                <wp:extent cx="1245235" cy="748665"/>
                <wp:effectExtent l="0" t="0" r="12065" b="13335"/>
                <wp:wrapNone/>
                <wp:docPr id="44" name="Oval 44"/>
                <wp:cNvGraphicFramePr/>
                <a:graphic xmlns:a="http://schemas.openxmlformats.org/drawingml/2006/main">
                  <a:graphicData uri="http://schemas.microsoft.com/office/word/2010/wordprocessingShape">
                    <wps:wsp>
                      <wps:cNvSpPr/>
                      <wps:spPr>
                        <a:xfrm>
                          <a:off x="0" y="0"/>
                          <a:ext cx="1245235" cy="748665"/>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44" o:spid="_x0000_s1082" style="width:98.05pt;height:58.95pt;margin-top:9.15pt;margin-left:361.25pt;mso-height-percent:0;mso-height-relative:margin;mso-width-percent:0;mso-width-relative:margin;mso-wrap-distance-bottom:0;mso-wrap-distance-left:9pt;mso-wrap-distance-right:9pt;mso-wrap-distance-top:0;mso-wrap-style:square;position:absolute;v-text-anchor:middle;visibility:visible;z-index:251842560"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5888" behindDoc="0" locked="0" layoutInCell="1" allowOverlap="1">
                <wp:simplePos x="0" y="0"/>
                <wp:positionH relativeFrom="column">
                  <wp:posOffset>3840724</wp:posOffset>
                </wp:positionH>
                <wp:positionV relativeFrom="paragraph">
                  <wp:posOffset>108063</wp:posOffset>
                </wp:positionV>
                <wp:extent cx="654050" cy="812004"/>
                <wp:effectExtent l="16510" t="21590" r="10160" b="29210"/>
                <wp:wrapNone/>
                <wp:docPr id="62" name="Arrow: Down 62"/>
                <wp:cNvGraphicFramePr/>
                <a:graphic xmlns:a="http://schemas.openxmlformats.org/drawingml/2006/main">
                  <a:graphicData uri="http://schemas.microsoft.com/office/word/2010/wordprocessingShape">
                    <wps:wsp>
                      <wps:cNvSpPr/>
                      <wps:spPr>
                        <a:xfrm rot="5400000">
                          <a:off x="0" y="0"/>
                          <a:ext cx="654050" cy="81200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20C95">
                            <w:pPr>
                              <w:jc w:val="center"/>
                            </w:pPr>
                            <w:r>
                              <w:t>40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2" o:spid="_x0000_s1083" type="#_x0000_t67" style="width:51.5pt;height:63.95pt;margin-top:8.5pt;margin-left:302.4pt;mso-height-percent:0;mso-height-relative:margin;mso-width-percent:0;mso-width-relative:margin;mso-wrap-distance-bottom:0;mso-wrap-distance-left:9pt;mso-wrap-distance-right:9pt;mso-wrap-distance-top:0;mso-wrap-style:square;position:absolute;rotation:90;v-text-anchor:middle;visibility:visible;z-index:251686912" adj="12901" fillcolor="#f4b183" strokecolor="black" strokeweight="1pt">
                <v:textbox style="layout-flow:vertical;mso-layout-flow-alt:bottom-to-top">
                  <w:txbxContent>
                    <w:p w:rsidR="00B827EC" w:rsidP="00E20C95" w14:paraId="7CD8DA8F" w14:textId="77777777">
                      <w:pPr>
                        <w:jc w:val="center"/>
                      </w:pPr>
                      <w:r>
                        <w:t>40</w:t>
                      </w:r>
                      <w:r w:rsidRPr="00AC30FB">
                        <w:t>%</w:t>
                      </w:r>
                    </w:p>
                  </w:txbxContent>
                </v:textbox>
              </v:shape>
            </w:pict>
          </mc:Fallback>
        </mc:AlternateContent>
      </w:r>
    </w:p>
    <w:p w:rsidR="00E20C95" w:rsidRPr="009E6E77" w:rsidRDefault="00983AD1" w:rsidP="00E20C95">
      <w:pPr>
        <w:suppressAutoHyphens/>
        <w:autoSpaceDN w:val="0"/>
        <w:spacing w:before="280" w:after="280" w:line="240" w:lineRule="auto"/>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1184" behindDoc="0" locked="0" layoutInCell="1" allowOverlap="1">
                <wp:simplePos x="0" y="0"/>
                <wp:positionH relativeFrom="margin">
                  <wp:posOffset>4763770</wp:posOffset>
                </wp:positionH>
                <wp:positionV relativeFrom="paragraph">
                  <wp:posOffset>90756</wp:posOffset>
                </wp:positionV>
                <wp:extent cx="935502" cy="48514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35502" cy="485140"/>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8" o:spid="_x0000_s1084" type="#_x0000_t202" style="width:73.65pt;height:38.2pt;margin-top:7.15pt;margin-left:375.1pt;mso-height-percent:0;mso-height-relative:margin;mso-position-horizontal-relative:margin;mso-width-percent:0;mso-width-relative:margin;mso-wrap-distance-bottom:0;mso-wrap-distance-left:9pt;mso-wrap-distance-right:9pt;mso-wrap-distance-top:0;mso-wrap-style:square;position:absolute;v-text-anchor:top;visibility:visible;z-index:251742208" fillcolor="window" stroked="f" strokeweight="0.5pt">
                <v:textbox>
                  <w:txbxContent>
                    <w:p w:rsidR="00B827EC" w:rsidRPr="00915961" w:rsidP="00E20C95" w14:paraId="0055820D" w14:textId="77777777">
                      <w:pPr>
                        <w:jc w:val="center"/>
                        <w:rPr>
                          <w:b/>
                          <w:sz w:val="24"/>
                        </w:rPr>
                      </w:pPr>
                      <w:r>
                        <w:rPr>
                          <w:b/>
                          <w:sz w:val="24"/>
                        </w:rPr>
                        <w:t>Uzņēmums “D”</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0944" behindDoc="0" locked="0" layoutInCell="1" allowOverlap="1">
                <wp:simplePos x="0" y="0"/>
                <wp:positionH relativeFrom="column">
                  <wp:posOffset>1170697</wp:posOffset>
                </wp:positionH>
                <wp:positionV relativeFrom="paragraph">
                  <wp:posOffset>40738</wp:posOffset>
                </wp:positionV>
                <wp:extent cx="815926" cy="647700"/>
                <wp:effectExtent l="0" t="19050" r="41910" b="38100"/>
                <wp:wrapNone/>
                <wp:docPr id="26" name="Arrow: Right 5"/>
                <wp:cNvGraphicFramePr/>
                <a:graphic xmlns:a="http://schemas.openxmlformats.org/drawingml/2006/main">
                  <a:graphicData uri="http://schemas.microsoft.com/office/word/2010/wordprocessingShape">
                    <wps:wsp>
                      <wps:cNvSpPr/>
                      <wps:spPr>
                        <a:xfrm>
                          <a:off x="0" y="0"/>
                          <a:ext cx="815926" cy="647700"/>
                        </a:xfrm>
                        <a:prstGeom prst="rightArrow">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5" o:spid="_x0000_s1085" type="#_x0000_t13" style="width:64.25pt;height:51pt;margin-top:3.2pt;margin-left:92.2pt;mso-height-percent:0;mso-height-relative:margin;mso-width-percent:0;mso-width-relative:margin;mso-wrap-distance-bottom:0;mso-wrap-distance-left:9pt;mso-wrap-distance-right:9pt;mso-wrap-distance-top:0;mso-wrap-style:square;position:absolute;v-text-anchor:middle;visibility:visible;z-index:251839488" adj="13027" fillcolor="window"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2992" behindDoc="0" locked="0" layoutInCell="1" allowOverlap="1">
                <wp:simplePos x="0" y="0"/>
                <wp:positionH relativeFrom="margin">
                  <wp:posOffset>95250</wp:posOffset>
                </wp:positionH>
                <wp:positionV relativeFrom="paragraph">
                  <wp:posOffset>177849</wp:posOffset>
                </wp:positionV>
                <wp:extent cx="913765" cy="485775"/>
                <wp:effectExtent l="0" t="0" r="635" b="9525"/>
                <wp:wrapNone/>
                <wp:docPr id="31" name="Text Box 31"/>
                <wp:cNvGraphicFramePr/>
                <a:graphic xmlns:a="http://schemas.openxmlformats.org/drawingml/2006/main">
                  <a:graphicData uri="http://schemas.microsoft.com/office/word/2010/wordprocessingShape">
                    <wps:wsp>
                      <wps:cNvSpPr txBox="1"/>
                      <wps:spPr>
                        <a:xfrm>
                          <a:off x="0" y="0"/>
                          <a:ext cx="913765" cy="485775"/>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1" o:spid="_x0000_s1086" type="#_x0000_t202" style="width:71.95pt;height:38.25pt;margin-top:14pt;margin-left:7.5pt;mso-height-percent:0;mso-height-relative:margin;mso-position-horizontal-relative:margin;mso-width-percent:0;mso-width-relative:margin;mso-wrap-distance-bottom:0;mso-wrap-distance-left:9pt;mso-wrap-distance-right:9pt;mso-wrap-distance-top:0;mso-wrap-style:square;position:absolute;v-text-anchor:top;visibility:visible;z-index:251734016" fillcolor="window" stroked="f" strokeweight="0.5pt">
                <v:textbox>
                  <w:txbxContent>
                    <w:p w:rsidR="00B827EC" w:rsidRPr="00915961" w:rsidP="00E20C95" w14:paraId="4DA9B7B5" w14:textId="77777777">
                      <w:pPr>
                        <w:jc w:val="center"/>
                        <w:rPr>
                          <w:b/>
                          <w:sz w:val="24"/>
                        </w:rPr>
                      </w:pPr>
                      <w:r>
                        <w:rPr>
                          <w:b/>
                          <w:sz w:val="24"/>
                        </w:rPr>
                        <w:t>Uzņēmums “B”</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5040" behindDoc="0" locked="0" layoutInCell="1" allowOverlap="1">
                <wp:simplePos x="0" y="0"/>
                <wp:positionH relativeFrom="page">
                  <wp:posOffset>2381250</wp:posOffset>
                </wp:positionH>
                <wp:positionV relativeFrom="paragraph">
                  <wp:posOffset>225425</wp:posOffset>
                </wp:positionV>
                <wp:extent cx="914400" cy="257175"/>
                <wp:effectExtent l="0" t="0" r="5080" b="9525"/>
                <wp:wrapNone/>
                <wp:docPr id="32" name="Text Box 32"/>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wps:spPr>
                      <wps:txbx>
                        <w:txbxContent>
                          <w:p w:rsidR="00B827EC" w:rsidRPr="0039000B" w:rsidRDefault="00983AD1" w:rsidP="00E20C95">
                            <w:pPr>
                              <w:rPr>
                                <w:b/>
                              </w:rPr>
                            </w:pPr>
                            <w:r>
                              <w:rPr>
                                <w:b/>
                              </w:rPr>
                              <w:t>20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32" o:spid="_x0000_s1087" type="#_x0000_t202" style="width:1in;height:20.25pt;margin-top:17.75pt;margin-left:187.5pt;mso-height-percent:0;mso-height-relative:margin;mso-position-horizontal-relative:page;mso-width-percent:0;mso-width-relative:margin;mso-wrap-distance-bottom:0;mso-wrap-distance-left:9pt;mso-wrap-distance-right:9pt;mso-wrap-distance-top:0;mso-wrap-style:none;position:absolute;v-text-anchor:top;visibility:visible;z-index:251736064" fillcolor="window" stroked="f" strokeweight="0.5pt">
                <v:textbox>
                  <w:txbxContent>
                    <w:p w:rsidR="00B827EC" w:rsidRPr="0039000B" w:rsidP="00E20C95" w14:paraId="36C50F17" w14:textId="77777777">
                      <w:pPr>
                        <w:rPr>
                          <w:b/>
                        </w:rPr>
                      </w:pPr>
                      <w:r>
                        <w:rPr>
                          <w:b/>
                        </w:rPr>
                        <w:t>20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8720" behindDoc="0" locked="0" layoutInCell="1" allowOverlap="1">
                <wp:simplePos x="0" y="0"/>
                <wp:positionH relativeFrom="margin">
                  <wp:posOffset>2052320</wp:posOffset>
                </wp:positionH>
                <wp:positionV relativeFrom="paragraph">
                  <wp:posOffset>32299</wp:posOffset>
                </wp:positionV>
                <wp:extent cx="1676400" cy="581025"/>
                <wp:effectExtent l="0" t="0" r="19050" b="28575"/>
                <wp:wrapNone/>
                <wp:docPr id="57" name="Text Box 57"/>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57" o:spid="_x0000_s1088" type="#_x0000_t202" style="width:132pt;height:45.75pt;margin-top:2.55pt;margin-left:161.6pt;mso-height-percent:0;mso-height-relative:margin;mso-position-horizontal-relative:margin;mso-width-percent:0;mso-width-relative:margin;mso-wrap-distance-bottom:0;mso-wrap-distance-left:9pt;mso-wrap-distance-right:9pt;mso-wrap-distance-top:0;mso-wrap-style:square;position:absolute;v-text-anchor:top;visibility:visible;z-index:251679744" fillcolor="#dae3f3" strokecolor="black" strokeweight="0.5pt">
                <v:textbox>
                  <w:txbxContent>
                    <w:p w:rsidR="00B827EC" w:rsidRPr="00915961" w:rsidP="00E20C95" w14:paraId="6F59F6E1"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RDefault="00983AD1"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0768" behindDoc="0" locked="0" layoutInCell="1" allowOverlap="1">
                <wp:simplePos x="0" y="0"/>
                <wp:positionH relativeFrom="margin">
                  <wp:posOffset>1761171</wp:posOffset>
                </wp:positionH>
                <wp:positionV relativeFrom="paragraph">
                  <wp:posOffset>125926</wp:posOffset>
                </wp:positionV>
                <wp:extent cx="779145" cy="628650"/>
                <wp:effectExtent l="37148" t="0" r="20002" b="39053"/>
                <wp:wrapNone/>
                <wp:docPr id="58" name="Arrow: Right 58"/>
                <wp:cNvGraphicFramePr/>
                <a:graphic xmlns:a="http://schemas.openxmlformats.org/drawingml/2006/main">
                  <a:graphicData uri="http://schemas.microsoft.com/office/word/2010/wordprocessingShape">
                    <wps:wsp>
                      <wps:cNvSpPr/>
                      <wps:spPr>
                        <a:xfrm rot="18034913">
                          <a:off x="0" y="0"/>
                          <a:ext cx="779145"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58" o:spid="_x0000_s1089" type="#_x0000_t13" style="width:61.35pt;height:49.5pt;margin-top:9.9pt;margin-left:138.65pt;mso-height-percent:0;mso-height-relative:margin;mso-position-horizontal-relative:margin;mso-width-percent:0;mso-width-relative:margin;mso-wrap-distance-bottom:0;mso-wrap-distance-left:9pt;mso-wrap-distance-right:9pt;mso-wrap-distance-top:0;mso-wrap-style:square;position:absolute;rotation:-3894026fd;v-text-anchor:middle;visibility:visible;z-index:251681792" adj="12886" fillcolor="#f4b183" strokecolor="#2f528f" strokeweight="1pt">
                <v:textbox>
                  <w:txbxContent>
                    <w:p w:rsidR="00B827EC" w:rsidRPr="009E6E77" w:rsidP="00E20C95" w14:paraId="196D7FCB"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P="00E20C95" w14:paraId="18CC51A9"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2816" behindDoc="0" locked="0" layoutInCell="1" allowOverlap="1">
                <wp:simplePos x="0" y="0"/>
                <wp:positionH relativeFrom="column">
                  <wp:posOffset>4123056</wp:posOffset>
                </wp:positionH>
                <wp:positionV relativeFrom="paragraph">
                  <wp:posOffset>43815</wp:posOffset>
                </wp:positionV>
                <wp:extent cx="675748" cy="742122"/>
                <wp:effectExtent l="0" t="38100" r="48260" b="0"/>
                <wp:wrapNone/>
                <wp:docPr id="59" name="Arrow: Down 59"/>
                <wp:cNvGraphicFramePr/>
                <a:graphic xmlns:a="http://schemas.openxmlformats.org/drawingml/2006/main">
                  <a:graphicData uri="http://schemas.microsoft.com/office/word/2010/wordprocessingShape">
                    <wps:wsp>
                      <wps:cNvSpPr/>
                      <wps:spPr>
                        <a:xfrm rot="2347117">
                          <a:off x="0" y="0"/>
                          <a:ext cx="675748" cy="742122"/>
                        </a:xfrm>
                        <a:prstGeom prst="downArrow">
                          <a:avLst/>
                        </a:prstGeom>
                        <a:solidFill>
                          <a:srgbClr val="ED7D31">
                            <a:lumMod val="60000"/>
                            <a:lumOff val="40000"/>
                          </a:srgbClr>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Down 59" o:spid="_x0000_s1090" type="#_x0000_t67" style="width:53.2pt;height:58.45pt;margin-top:3.45pt;margin-left:324.65pt;mso-height-percent:0;mso-height-relative:margin;mso-width-percent:0;mso-width-relative:margin;mso-wrap-distance-bottom:0;mso-wrap-distance-left:9pt;mso-wrap-distance-right:9pt;mso-wrap-distance-top:0;mso-wrap-style:square;position:absolute;rotation:2563678fd;v-text-anchor:middle;visibility:visible;z-index:251830272" adj="11766" fillcolor="#f4b183" strokecolor="black"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3840" behindDoc="0" locked="0" layoutInCell="1" allowOverlap="1">
                <wp:simplePos x="0" y="0"/>
                <wp:positionH relativeFrom="column">
                  <wp:posOffset>4311015</wp:posOffset>
                </wp:positionH>
                <wp:positionV relativeFrom="paragraph">
                  <wp:posOffset>189865</wp:posOffset>
                </wp:positionV>
                <wp:extent cx="447675" cy="256078"/>
                <wp:effectExtent l="114935" t="56515" r="124460" b="48260"/>
                <wp:wrapNone/>
                <wp:docPr id="60" name="Text Box 60"/>
                <wp:cNvGraphicFramePr/>
                <a:graphic xmlns:a="http://schemas.openxmlformats.org/drawingml/2006/main">
                  <a:graphicData uri="http://schemas.microsoft.com/office/word/2010/wordprocessingShape">
                    <wps:wsp>
                      <wps:cNvSpPr txBox="1"/>
                      <wps:spPr>
                        <a:xfrm rot="18189135">
                          <a:off x="0" y="0"/>
                          <a:ext cx="447675" cy="256078"/>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bookmarkStart w:id="8" w:name="_Hlk18587164"/>
                            <w:bookmarkStart w:id="9" w:name="_Hlk18587165"/>
                            <w:bookmarkStart w:id="10" w:name="_Hlk18587166"/>
                            <w:bookmarkStart w:id="11" w:name="_Hlk18587167"/>
                            <w:r>
                              <w:t>40%</w:t>
                            </w:r>
                            <w:bookmarkEnd w:id="8"/>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60" o:spid="_x0000_s1091" type="#_x0000_t202" style="width:35.25pt;height:20.15pt;margin-top:14.95pt;margin-left:339.45pt;mso-height-percent:0;mso-height-relative:margin;mso-width-percent:0;mso-width-relative:margin;mso-wrap-distance-bottom:0;mso-wrap-distance-left:9pt;mso-wrap-distance-right:9pt;mso-wrap-distance-top:0;mso-wrap-style:square;position:absolute;rotation:-3725574fd;v-text-anchor:top;visibility:visible;z-index:251684864" fillcolor="#f4b183" strokecolor="#f4b183" strokeweight="0.5pt">
                <v:textbox>
                  <w:txbxContent>
                    <w:p w:rsidR="00B827EC" w:rsidP="00E20C95" w14:paraId="4E4A988F" w14:textId="77777777">
                      <w:bookmarkStart w:id="7" w:name="_Hlk18587164"/>
                      <w:bookmarkStart w:id="8" w:name="_Hlk18587165"/>
                      <w:bookmarkStart w:id="9" w:name="_Hlk18587166"/>
                      <w:bookmarkStart w:id="10" w:name="_Hlk18587167"/>
                      <w:r>
                        <w:t>40%</w:t>
                      </w:r>
                      <w:bookmarkEnd w:id="7"/>
                      <w:bookmarkEnd w:id="8"/>
                      <w:bookmarkEnd w:id="9"/>
                      <w:bookmarkEnd w:id="10"/>
                    </w:p>
                  </w:txbxContent>
                </v:textbox>
              </v:shape>
            </w:pict>
          </mc:Fallback>
        </mc:AlternateContent>
      </w:r>
    </w:p>
    <w:p w:rsidR="00E20C95" w:rsidRPr="009E6E77" w:rsidRDefault="00E20C95"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p>
    <w:p w:rsidR="00E20C95" w:rsidRPr="009E6E77" w:rsidRDefault="00983AD1"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8112" behindDoc="0" locked="0" layoutInCell="1" allowOverlap="1">
                <wp:simplePos x="0" y="0"/>
                <wp:positionH relativeFrom="margin">
                  <wp:posOffset>1129878</wp:posOffset>
                </wp:positionH>
                <wp:positionV relativeFrom="paragraph">
                  <wp:posOffset>233729</wp:posOffset>
                </wp:positionV>
                <wp:extent cx="913765" cy="447675"/>
                <wp:effectExtent l="0" t="0" r="635" b="9525"/>
                <wp:wrapNone/>
                <wp:docPr id="41" name="Text Box 41"/>
                <wp:cNvGraphicFramePr/>
                <a:graphic xmlns:a="http://schemas.openxmlformats.org/drawingml/2006/main">
                  <a:graphicData uri="http://schemas.microsoft.com/office/word/2010/wordprocessingShape">
                    <wps:wsp>
                      <wps:cNvSpPr txBox="1"/>
                      <wps:spPr>
                        <a:xfrm>
                          <a:off x="0" y="0"/>
                          <a:ext cx="913765" cy="447675"/>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1" o:spid="_x0000_s1092" type="#_x0000_t202" style="width:71.95pt;height:35.25pt;margin-top:18.4pt;margin-left:88.95pt;mso-height-percent:0;mso-height-relative:margin;mso-position-horizontal-relative:margin;mso-width-percent:0;mso-width-relative:margin;mso-wrap-distance-bottom:0;mso-wrap-distance-left:9pt;mso-wrap-distance-right:9pt;mso-wrap-distance-top:0;mso-wrap-style:square;position:absolute;v-text-anchor:top;visibility:visible;z-index:251739136" fillcolor="window" stroked="f" strokeweight="0.5pt">
                <v:textbox>
                  <w:txbxContent>
                    <w:p w:rsidR="00B827EC" w:rsidRPr="00915961" w:rsidP="00E20C95" w14:paraId="6F2FBFD5" w14:textId="77777777">
                      <w:pPr>
                        <w:jc w:val="center"/>
                        <w:rPr>
                          <w:b/>
                          <w:sz w:val="24"/>
                        </w:rPr>
                      </w:pPr>
                      <w:r>
                        <w:rPr>
                          <w:b/>
                          <w:sz w:val="24"/>
                        </w:rPr>
                        <w:t>Uzņēmums “C”</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7088" behindDoc="0" locked="0" layoutInCell="1" allowOverlap="1">
                <wp:simplePos x="0" y="0"/>
                <wp:positionH relativeFrom="column">
                  <wp:posOffset>927589</wp:posOffset>
                </wp:positionH>
                <wp:positionV relativeFrom="paragraph">
                  <wp:posOffset>49578</wp:posOffset>
                </wp:positionV>
                <wp:extent cx="1350010" cy="758190"/>
                <wp:effectExtent l="0" t="0" r="21590" b="22860"/>
                <wp:wrapNone/>
                <wp:docPr id="37" name="Oval 37"/>
                <wp:cNvGraphicFramePr/>
                <a:graphic xmlns:a="http://schemas.openxmlformats.org/drawingml/2006/main">
                  <a:graphicData uri="http://schemas.microsoft.com/office/word/2010/wordprocessingShape">
                    <wps:wsp>
                      <wps:cNvSpPr/>
                      <wps:spPr>
                        <a:xfrm>
                          <a:off x="0" y="0"/>
                          <a:ext cx="1350010" cy="75819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37" o:spid="_x0000_s1093" style="width:106.3pt;height:59.7pt;margin-top:3.9pt;margin-left:73.05pt;mso-height-percent:0;mso-height-relative:margin;mso-width-percent:0;mso-width-relative:margin;mso-wrap-distance-bottom:0;mso-wrap-distance-left:9pt;mso-wrap-distance-right:9pt;mso-wrap-distance-top:0;mso-wrap-style:square;position:absolute;v-text-anchor:middle;visibility:visible;z-index:251841536"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7936" behindDoc="0" locked="0" layoutInCell="1" allowOverlap="1">
                <wp:simplePos x="0" y="0"/>
                <wp:positionH relativeFrom="page">
                  <wp:posOffset>3355144</wp:posOffset>
                </wp:positionH>
                <wp:positionV relativeFrom="paragraph">
                  <wp:posOffset>55488</wp:posOffset>
                </wp:positionV>
                <wp:extent cx="949569" cy="628650"/>
                <wp:effectExtent l="0" t="19050" r="41275" b="38100"/>
                <wp:wrapNone/>
                <wp:docPr id="63" name="Arrow: Right 63"/>
                <wp:cNvGraphicFramePr/>
                <a:graphic xmlns:a="http://schemas.openxmlformats.org/drawingml/2006/main">
                  <a:graphicData uri="http://schemas.microsoft.com/office/word/2010/wordprocessingShape">
                    <wps:wsp>
                      <wps:cNvSpPr/>
                      <wps:spPr>
                        <a:xfrm>
                          <a:off x="0" y="0"/>
                          <a:ext cx="94956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40%</w:t>
                            </w:r>
                          </w:p>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63" o:spid="_x0000_s1094" type="#_x0000_t13" style="width:74.75pt;height:49.5pt;margin-top:4.35pt;margin-left:264.2pt;mso-height-percent:0;mso-height-relative:margin;mso-position-horizontal-relative:page;mso-width-percent:0;mso-width-relative:margin;mso-wrap-distance-bottom:0;mso-wrap-distance-left:9pt;mso-wrap-distance-right:9pt;mso-wrap-distance-top:0;mso-wrap-style:square;position:absolute;v-text-anchor:middle;visibility:visible;z-index:251688960" adj="14450" fillcolor="#f4b183" strokecolor="#2f528f" strokeweight="1pt">
                <v:textbox>
                  <w:txbxContent>
                    <w:p w:rsidR="00B827EC" w:rsidRPr="009E6E77" w:rsidP="00E20C95" w14:paraId="1B55AC78"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RPr="009E6E77" w:rsidP="00E20C95" w14:paraId="40C6454B"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paraId="115D35F3" w14:textId="77777777">
                      <w:pPr>
                        <w:jc w:val="cente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8896" behindDoc="0" locked="0" layoutInCell="1" allowOverlap="1">
                <wp:simplePos x="0" y="0"/>
                <wp:positionH relativeFrom="page">
                  <wp:posOffset>4347845</wp:posOffset>
                </wp:positionH>
                <wp:positionV relativeFrom="paragraph">
                  <wp:posOffset>7620</wp:posOffset>
                </wp:positionV>
                <wp:extent cx="1457325" cy="647700"/>
                <wp:effectExtent l="0" t="0" r="28575" b="19050"/>
                <wp:wrapNone/>
                <wp:docPr id="24" name="Oval 24"/>
                <wp:cNvGraphicFramePr/>
                <a:graphic xmlns:a="http://schemas.openxmlformats.org/drawingml/2006/main">
                  <a:graphicData uri="http://schemas.microsoft.com/office/word/2010/wordprocessingShape">
                    <wps:wsp>
                      <wps:cNvSpPr/>
                      <wps:spPr>
                        <a:xfrm>
                          <a:off x="0" y="0"/>
                          <a:ext cx="1457325" cy="64770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20C95">
                            <w:pPr>
                              <w:jc w:val="center"/>
                            </w:pPr>
                            <w:r w:rsidRPr="00915961">
                              <w:rPr>
                                <w:b/>
                                <w:sz w:val="24"/>
                              </w:rPr>
                              <w:t>Uzņēmums “</w:t>
                            </w:r>
                            <w:r>
                              <w:rPr>
                                <w:b/>
                                <w:sz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4" o:spid="_x0000_s1095" style="width:114.75pt;height:51pt;margin-top:0.6pt;margin-left:342.35pt;mso-height-percent:0;mso-height-relative:margin;mso-position-horizontal-relative:page;mso-width-percent:0;mso-width-relative:margin;mso-wrap-distance-bottom:0;mso-wrap-distance-left:9pt;mso-wrap-distance-right:9pt;mso-wrap-distance-top:0;mso-wrap-style:square;position:absolute;v-text-anchor:middle;visibility:visible;z-index:251729920" fillcolor="#f4b183" strokecolor="black" strokeweight="1pt">
                <v:stroke joinstyle="miter"/>
                <v:textbox>
                  <w:txbxContent>
                    <w:p w:rsidR="00B827EC" w:rsidP="00E20C95" w14:paraId="6898298A" w14:textId="77777777">
                      <w:pPr>
                        <w:jc w:val="center"/>
                      </w:pPr>
                      <w:r w:rsidRPr="00915961">
                        <w:rPr>
                          <w:b/>
                          <w:sz w:val="24"/>
                        </w:rPr>
                        <w:t>Uzņēmums “</w:t>
                      </w:r>
                      <w:r>
                        <w:rPr>
                          <w:b/>
                          <w:sz w:val="24"/>
                        </w:rPr>
                        <w:t>E”</w:t>
                      </w:r>
                    </w:p>
                  </w:txbxContent>
                </v:textbox>
              </v:oval>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bookmarkStart w:id="12" w:name="_Hlk25332362"/>
    </w:p>
    <w:p w:rsidR="00E20C95" w:rsidRPr="00803CA4"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5.</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piemērs:</w:t>
      </w:r>
    </w:p>
    <w:p w:rsidR="00E20C95" w:rsidRPr="00803CA4"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bookmarkStart w:id="13" w:name="_Hlk104985963"/>
      <w:r w:rsidRPr="00803CA4">
        <w:rPr>
          <w:rFonts w:ascii="Times New Roman" w:eastAsia="Arial Unicode MS" w:hAnsi="Times New Roman" w:cs="Times New Roman"/>
          <w:bCs/>
          <w:i/>
          <w:iCs/>
          <w:sz w:val="24"/>
          <w:szCs w:val="24"/>
          <w:lang w:eastAsia="ar-SA"/>
        </w:rPr>
        <w:t>Atbalsta pretendenta uzņēmumam “A” ir trīs dalībnieki, un nevienam no tiem nav balsstiesību vairākums: uzņēmumam “B” 20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uzņēmumam “C” 40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un uzņēmumam “D” 40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xml:space="preserve">% īpašuma daļu. Uzņēmums “C” un uzņēmums “D” </w:t>
      </w:r>
      <w:r w:rsidRPr="00803CA4">
        <w:rPr>
          <w:rFonts w:ascii="Times New Roman" w:eastAsia="Arial Unicode MS" w:hAnsi="Times New Roman" w:cs="Times New Roman"/>
          <w:b/>
          <w:bCs/>
          <w:i/>
          <w:iCs/>
          <w:sz w:val="24"/>
          <w:szCs w:val="24"/>
          <w:u w:val="single"/>
          <w:lang w:eastAsia="ar-SA"/>
        </w:rPr>
        <w:t>kopā</w:t>
      </w:r>
      <w:r w:rsidRPr="00803CA4">
        <w:rPr>
          <w:rFonts w:ascii="Times New Roman" w:eastAsia="Arial Unicode MS" w:hAnsi="Times New Roman" w:cs="Times New Roman"/>
          <w:bCs/>
          <w:i/>
          <w:iCs/>
          <w:sz w:val="24"/>
          <w:szCs w:val="24"/>
          <w:lang w:eastAsia="ar-SA"/>
        </w:rPr>
        <w:t xml:space="preserve"> veido balsstiesību vairākumu atbalsta pretendenta uzņēmumā un uzņēmumā “E”.</w:t>
      </w:r>
    </w:p>
    <w:p w:rsidR="00E20C95" w:rsidRPr="00803CA4"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u w:val="single"/>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u w:val="single"/>
          <w:lang w:eastAsia="ar-SA"/>
        </w:rPr>
        <w:t>Rezultāts:</w:t>
      </w:r>
      <w:r w:rsidRPr="00803CA4">
        <w:rPr>
          <w:rFonts w:ascii="Times New Roman" w:eastAsia="Arial Unicode MS" w:hAnsi="Times New Roman" w:cs="Times New Roman"/>
          <w:bCs/>
          <w:i/>
          <w:iCs/>
          <w:sz w:val="24"/>
          <w:szCs w:val="24"/>
          <w:lang w:eastAsia="ar-SA"/>
        </w:rPr>
        <w:t xml:space="preserve"> atbalsta pretendents uzņēmums “A” ir saistīts ar uzņēmumu “E”, jo uzņēmums “C” un uzņēmums “D” kopā veido balsstiesību vairākumu atbalsta pretendenta uzņēmumā “A” un uzņēmumā “E”.</w:t>
      </w:r>
    </w:p>
    <w:bookmarkEnd w:id="13"/>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5D1079" w:rsidRDefault="00983AD1" w:rsidP="00E8574A">
      <w:pPr>
        <w:suppressAutoHyphens/>
        <w:autoSpaceDN w:val="0"/>
        <w:spacing w:after="0" w:line="240" w:lineRule="auto"/>
        <w:ind w:left="709" w:hanging="283"/>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Cs/>
          <w:sz w:val="24"/>
          <w:szCs w:val="24"/>
          <w:lang w:eastAsia="ar-SA"/>
        </w:rPr>
        <w:t xml:space="preserve">8. </w:t>
      </w:r>
      <w:r w:rsidRPr="00803CA4">
        <w:rPr>
          <w:rFonts w:ascii="Times New Roman" w:eastAsia="Arial Unicode MS" w:hAnsi="Times New Roman" w:cs="Times New Roman"/>
          <w:bCs/>
          <w:iCs/>
          <w:sz w:val="24"/>
          <w:szCs w:val="24"/>
          <w:lang w:eastAsia="ar-SA"/>
        </w:rPr>
        <w:t xml:space="preserve">Ja atbalsta pretendenta dalībnieki, kuriem kopā ir balsstiesību vairākums gan atbalsta pretendenta uzņēmumā, gan </w:t>
      </w:r>
      <w:r w:rsidRPr="005D1079">
        <w:rPr>
          <w:rFonts w:ascii="Times New Roman" w:eastAsia="Arial Unicode MS" w:hAnsi="Times New Roman" w:cs="Times New Roman"/>
          <w:bCs/>
          <w:iCs/>
          <w:sz w:val="24"/>
          <w:szCs w:val="24"/>
          <w:lang w:eastAsia="ar-SA"/>
        </w:rPr>
        <w:t xml:space="preserve">arī vienlaikus kādā citā uzņēmumā </w:t>
      </w:r>
      <w:r w:rsidRPr="005D1079">
        <w:rPr>
          <w:rFonts w:ascii="Times New Roman" w:eastAsia="Arial Unicode MS" w:hAnsi="Times New Roman" w:cs="Times New Roman"/>
          <w:bCs/>
          <w:iCs/>
          <w:sz w:val="24"/>
          <w:szCs w:val="24"/>
          <w:u w:val="single"/>
          <w:lang w:eastAsia="ar-SA"/>
        </w:rPr>
        <w:t>ir fiziskas personas</w:t>
      </w:r>
      <w:r w:rsidR="00E8574A" w:rsidRPr="005D1079">
        <w:rPr>
          <w:rFonts w:ascii="Times New Roman" w:eastAsia="Arial Unicode MS" w:hAnsi="Times New Roman" w:cs="Times New Roman"/>
          <w:bCs/>
          <w:iCs/>
          <w:sz w:val="24"/>
          <w:szCs w:val="24"/>
          <w:u w:val="single"/>
          <w:lang w:eastAsia="ar-SA"/>
        </w:rPr>
        <w:t xml:space="preserve"> (fizisko personu grupa)</w:t>
      </w:r>
      <w:r w:rsidRPr="005D1079">
        <w:rPr>
          <w:rFonts w:ascii="Times New Roman" w:eastAsia="Arial Unicode MS" w:hAnsi="Times New Roman" w:cs="Times New Roman"/>
          <w:bCs/>
          <w:iCs/>
          <w:sz w:val="24"/>
          <w:szCs w:val="24"/>
          <w:lang w:eastAsia="ar-SA"/>
        </w:rPr>
        <w:t>, tad viena vienota uzņēmumā jāiekļauj saistītos uzņēmumus un fiziskās personas</w:t>
      </w:r>
      <w:r w:rsidR="00E8574A" w:rsidRPr="005D1079">
        <w:rPr>
          <w:rFonts w:ascii="Times New Roman" w:eastAsia="Arial Unicode MS" w:hAnsi="Times New Roman" w:cs="Times New Roman"/>
          <w:bCs/>
          <w:iCs/>
          <w:sz w:val="24"/>
          <w:szCs w:val="24"/>
          <w:lang w:eastAsia="ar-SA"/>
        </w:rPr>
        <w:t xml:space="preserve"> (fizisko personu grupu)</w:t>
      </w:r>
      <w:r w:rsidRPr="005D1079">
        <w:rPr>
          <w:rFonts w:ascii="Times New Roman" w:eastAsia="Arial Unicode MS" w:hAnsi="Times New Roman" w:cs="Times New Roman"/>
          <w:bCs/>
          <w:iCs/>
          <w:sz w:val="24"/>
          <w:szCs w:val="24"/>
          <w:lang w:eastAsia="ar-SA"/>
        </w:rPr>
        <w:t xml:space="preserve">. </w:t>
      </w:r>
    </w:p>
    <w:p w:rsidR="00E20C95" w:rsidRDefault="00983AD1"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6</w:t>
      </w:r>
      <w:r w:rsidRPr="009E6E77">
        <w:rPr>
          <w:rFonts w:ascii="Times New Roman" w:eastAsia="Arial Unicode MS" w:hAnsi="Times New Roman" w:cs="Times New Roman"/>
          <w:b/>
          <w:bCs/>
          <w:iCs/>
          <w:sz w:val="24"/>
          <w:szCs w:val="24"/>
          <w:lang w:eastAsia="ar-SA"/>
        </w:rPr>
        <w:t>.piemērs</w:t>
      </w:r>
    </w:p>
    <w:p w:rsidR="00E20C95" w:rsidRPr="009E6E77" w:rsidRDefault="00983AD1" w:rsidP="00E20C95">
      <w:pPr>
        <w:suppressAutoHyphens/>
        <w:autoSpaceDN w:val="0"/>
        <w:spacing w:after="0" w:line="240" w:lineRule="auto"/>
        <w:ind w:left="360"/>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21056" behindDoc="0" locked="0" layoutInCell="1" allowOverlap="1">
                <wp:simplePos x="0" y="0"/>
                <wp:positionH relativeFrom="column">
                  <wp:posOffset>4590415</wp:posOffset>
                </wp:positionH>
                <wp:positionV relativeFrom="paragraph">
                  <wp:posOffset>117475</wp:posOffset>
                </wp:positionV>
                <wp:extent cx="1479550" cy="850900"/>
                <wp:effectExtent l="0" t="0" r="25400" b="25400"/>
                <wp:wrapNone/>
                <wp:docPr id="85" name="Oval 85"/>
                <wp:cNvGraphicFramePr/>
                <a:graphic xmlns:a="http://schemas.openxmlformats.org/drawingml/2006/main">
                  <a:graphicData uri="http://schemas.microsoft.com/office/word/2010/wordprocessingShape">
                    <wps:wsp>
                      <wps:cNvSpPr/>
                      <wps:spPr>
                        <a:xfrm>
                          <a:off x="0" y="0"/>
                          <a:ext cx="1479550" cy="850900"/>
                        </a:xfrm>
                        <a:prstGeom prst="ellipse">
                          <a:avLst/>
                        </a:prstGeom>
                        <a:solidFill>
                          <a:schemeClr val="accent2">
                            <a:lumMod val="60000"/>
                            <a:lumOff val="40000"/>
                          </a:scheme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85" o:spid="_x0000_s1096" style="width:116.5pt;height:67pt;margin-top:9.25pt;margin-left:361.45pt;mso-height-percent:0;mso-height-relative:margin;mso-width-percent:0;mso-width-relative:margin;mso-wrap-distance-bottom:0;mso-wrap-distance-left:9pt;mso-wrap-distance-right:9pt;mso-wrap-distance-top:0;mso-wrap-style:square;position:absolute;v-text-anchor:middle;visibility:visible;z-index:251859968" fillcolor="#f4b0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2864" behindDoc="0" locked="0" layoutInCell="1" allowOverlap="1">
                <wp:simplePos x="0" y="0"/>
                <wp:positionH relativeFrom="column">
                  <wp:posOffset>-67359</wp:posOffset>
                </wp:positionH>
                <wp:positionV relativeFrom="paragraph">
                  <wp:posOffset>188155</wp:posOffset>
                </wp:positionV>
                <wp:extent cx="1197610" cy="781050"/>
                <wp:effectExtent l="0" t="0" r="21590" b="19050"/>
                <wp:wrapNone/>
                <wp:docPr id="84" name="Oval 84"/>
                <wp:cNvGraphicFramePr/>
                <a:graphic xmlns:a="http://schemas.openxmlformats.org/drawingml/2006/main">
                  <a:graphicData uri="http://schemas.microsoft.com/office/word/2010/wordprocessingShape">
                    <wps:wsp>
                      <wps:cNvSpPr/>
                      <wps:spPr>
                        <a:xfrm>
                          <a:off x="0" y="0"/>
                          <a:ext cx="1197610" cy="78105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84" o:spid="_x0000_s1097" style="width:94.3pt;height:61.5pt;margin-top:14.8pt;margin-left:-5.3pt;mso-height-percent:0;mso-height-relative:margin;mso-width-percent:0;mso-width-relative:margin;mso-wrap-distance-bottom:0;mso-wrap-distance-left:9pt;mso-wrap-distance-right:9pt;mso-wrap-distance-top:0;mso-wrap-style:square;position:absolute;v-text-anchor:middle;visibility:visible;z-index:251857920"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5696" behindDoc="0" locked="0" layoutInCell="1" allowOverlap="1">
                <wp:simplePos x="0" y="0"/>
                <wp:positionH relativeFrom="column">
                  <wp:posOffset>3840724</wp:posOffset>
                </wp:positionH>
                <wp:positionV relativeFrom="paragraph">
                  <wp:posOffset>108063</wp:posOffset>
                </wp:positionV>
                <wp:extent cx="654050" cy="812004"/>
                <wp:effectExtent l="16510" t="21590" r="10160" b="29210"/>
                <wp:wrapNone/>
                <wp:docPr id="86" name="Arrow: Down 86"/>
                <wp:cNvGraphicFramePr/>
                <a:graphic xmlns:a="http://schemas.openxmlformats.org/drawingml/2006/main">
                  <a:graphicData uri="http://schemas.microsoft.com/office/word/2010/wordprocessingShape">
                    <wps:wsp>
                      <wps:cNvSpPr/>
                      <wps:spPr>
                        <a:xfrm rot="5400000">
                          <a:off x="0" y="0"/>
                          <a:ext cx="654050" cy="81200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20C95">
                            <w:pPr>
                              <w:jc w:val="center"/>
                            </w:pPr>
                            <w:r>
                              <w:t>40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Down 86" o:spid="_x0000_s1098" type="#_x0000_t67" style="width:51.5pt;height:63.95pt;margin-top:8.5pt;margin-left:302.4pt;mso-height-percent:0;mso-height-relative:margin;mso-width-percent:0;mso-width-relative:margin;mso-wrap-distance-bottom:0;mso-wrap-distance-left:9pt;mso-wrap-distance-right:9pt;mso-wrap-distance-top:0;mso-wrap-style:square;position:absolute;rotation:90;v-text-anchor:middle;visibility:visible;z-index:251806720" adj="12901" fillcolor="#f4b183" strokecolor="black" strokeweight="1pt">
                <v:textbox style="layout-flow:vertical;mso-layout-flow-alt:bottom-to-top">
                  <w:txbxContent>
                    <w:p w:rsidR="00B827EC" w:rsidP="00E20C95" w14:paraId="5BEAAEF8" w14:textId="77777777">
                      <w:pPr>
                        <w:jc w:val="center"/>
                      </w:pPr>
                      <w:r>
                        <w:t>40</w:t>
                      </w:r>
                      <w:r w:rsidRPr="00AC30FB">
                        <w:t>%</w:t>
                      </w:r>
                    </w:p>
                  </w:txbxContent>
                </v:textbox>
              </v:shape>
            </w:pict>
          </mc:Fallback>
        </mc:AlternateContent>
      </w:r>
    </w:p>
    <w:p w:rsidR="00E20C95" w:rsidRPr="009E6E77" w:rsidRDefault="00983AD1" w:rsidP="00E20C95">
      <w:pPr>
        <w:suppressAutoHyphens/>
        <w:autoSpaceDN w:val="0"/>
        <w:spacing w:before="280" w:after="280" w:line="240" w:lineRule="auto"/>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3888" behindDoc="0" locked="0" layoutInCell="1" allowOverlap="1">
                <wp:simplePos x="0" y="0"/>
                <wp:positionH relativeFrom="margin">
                  <wp:posOffset>94615</wp:posOffset>
                </wp:positionH>
                <wp:positionV relativeFrom="paragraph">
                  <wp:posOffset>173355</wp:posOffset>
                </wp:positionV>
                <wp:extent cx="913765" cy="440690"/>
                <wp:effectExtent l="0" t="0" r="635" b="0"/>
                <wp:wrapNone/>
                <wp:docPr id="89" name="Text Box 89"/>
                <wp:cNvGraphicFramePr/>
                <a:graphic xmlns:a="http://schemas.openxmlformats.org/drawingml/2006/main">
                  <a:graphicData uri="http://schemas.microsoft.com/office/word/2010/wordprocessingShape">
                    <wps:wsp>
                      <wps:cNvSpPr txBox="1"/>
                      <wps:spPr>
                        <a:xfrm>
                          <a:off x="0" y="0"/>
                          <a:ext cx="913765" cy="440690"/>
                        </a:xfrm>
                        <a:prstGeom prst="rect">
                          <a:avLst/>
                        </a:prstGeom>
                        <a:solidFill>
                          <a:sysClr val="window" lastClr="FFFFFF"/>
                        </a:solidFill>
                        <a:ln w="6350">
                          <a:noFill/>
                        </a:ln>
                      </wps:spPr>
                      <wps:txbx>
                        <w:txbxContent>
                          <w:p w:rsidR="00B827EC" w:rsidRPr="00915961" w:rsidRDefault="00983AD1"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89" o:spid="_x0000_s1099" type="#_x0000_t202" style="width:71.95pt;height:34.7pt;margin-top:13.65pt;margin-left:7.45pt;mso-height-percent:0;mso-height-relative:margin;mso-position-horizontal-relative:margin;mso-width-percent:0;mso-width-relative:margin;mso-wrap-distance-bottom:0;mso-wrap-distance-left:9pt;mso-wrap-distance-right:9pt;mso-wrap-distance-top:0;mso-wrap-style:square;position:absolute;v-text-anchor:top;visibility:visible;z-index:251814912" fillcolor="window" stroked="f" strokeweight="0.5pt">
                <v:textbox>
                  <w:txbxContent>
                    <w:p w:rsidR="00B827EC" w:rsidRPr="00915961" w:rsidP="00E20C95" w14:paraId="13688796" w14:textId="77777777">
                      <w:pPr>
                        <w:jc w:val="center"/>
                        <w:rPr>
                          <w:b/>
                          <w:sz w:val="24"/>
                        </w:rPr>
                      </w:pPr>
                      <w:r>
                        <w:rPr>
                          <w:b/>
                          <w:sz w:val="24"/>
                        </w:rPr>
                        <w:t>Uzņēmums “B”</w:t>
                      </w:r>
                    </w:p>
                  </w:txbxContent>
                </v:textbox>
                <w10:wrap anchorx="margin"/>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822080" behindDoc="0" locked="0" layoutInCell="1" allowOverlap="1">
                <wp:simplePos x="0" y="0"/>
                <wp:positionH relativeFrom="column">
                  <wp:posOffset>4764386</wp:posOffset>
                </wp:positionH>
                <wp:positionV relativeFrom="paragraph">
                  <wp:posOffset>129540</wp:posOffset>
                </wp:positionV>
                <wp:extent cx="1173192" cy="483079"/>
                <wp:effectExtent l="0" t="0" r="27305" b="12700"/>
                <wp:wrapNone/>
                <wp:docPr id="99" name="Text Box 99"/>
                <wp:cNvGraphicFramePr/>
                <a:graphic xmlns:a="http://schemas.openxmlformats.org/drawingml/2006/main">
                  <a:graphicData uri="http://schemas.microsoft.com/office/word/2010/wordprocessingShape">
                    <wps:wsp>
                      <wps:cNvSpPr txBox="1"/>
                      <wps:spPr>
                        <a:xfrm>
                          <a:off x="0" y="0"/>
                          <a:ext cx="1173192" cy="483079"/>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pPr>
                              <w:spacing w:after="0" w:line="240" w:lineRule="auto"/>
                              <w:jc w:val="center"/>
                              <w:rPr>
                                <w:b/>
                                <w:sz w:val="24"/>
                              </w:rPr>
                            </w:pPr>
                            <w:r>
                              <w:rPr>
                                <w:b/>
                                <w:sz w:val="24"/>
                              </w:rPr>
                              <w:t>Fiziska persona</w:t>
                            </w:r>
                          </w:p>
                          <w:p w:rsidR="00B827EC" w:rsidRPr="00915961" w:rsidRDefault="00983AD1"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99" o:spid="_x0000_s1100" type="#_x0000_t202" style="width:92.4pt;height:38.05pt;margin-top:10.2pt;margin-left:375.15pt;mso-height-percent:0;mso-height-relative:margin;mso-width-percent:0;mso-width-relative:margin;mso-wrap-distance-bottom:0;mso-wrap-distance-left:9pt;mso-wrap-distance-right:9pt;mso-wrap-distance-top:0;mso-wrap-style:square;position:absolute;v-text-anchor:top;visibility:visible;z-index:251823104" fillcolor="#f4b183" strokecolor="#f4b183" strokeweight="0.5pt">
                <v:textbox>
                  <w:txbxContent>
                    <w:p w:rsidR="00B827EC" w:rsidP="00E20C95" w14:paraId="4A080728" w14:textId="77777777">
                      <w:pPr>
                        <w:spacing w:after="0" w:line="240" w:lineRule="auto"/>
                        <w:jc w:val="center"/>
                        <w:rPr>
                          <w:b/>
                          <w:sz w:val="24"/>
                        </w:rPr>
                      </w:pPr>
                      <w:r>
                        <w:rPr>
                          <w:b/>
                          <w:sz w:val="24"/>
                        </w:rPr>
                        <w:t>Fiziska persona</w:t>
                      </w:r>
                    </w:p>
                    <w:p w:rsidR="00B827EC" w:rsidRPr="00915961" w:rsidP="00E20C95" w14:paraId="31075942" w14:textId="77777777">
                      <w:pPr>
                        <w:spacing w:after="0" w:line="240" w:lineRule="auto"/>
                        <w:jc w:val="center"/>
                        <w:rPr>
                          <w:b/>
                          <w:sz w:val="24"/>
                        </w:rPr>
                      </w:pPr>
                      <w:r>
                        <w:rPr>
                          <w:b/>
                          <w:sz w:val="24"/>
                        </w:rPr>
                        <w:t>Māris Lapa</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1840" behindDoc="0" locked="0" layoutInCell="1" allowOverlap="1">
                <wp:simplePos x="0" y="0"/>
                <wp:positionH relativeFrom="column">
                  <wp:posOffset>1170697</wp:posOffset>
                </wp:positionH>
                <wp:positionV relativeFrom="paragraph">
                  <wp:posOffset>40738</wp:posOffset>
                </wp:positionV>
                <wp:extent cx="815926" cy="647700"/>
                <wp:effectExtent l="0" t="19050" r="41910" b="38100"/>
                <wp:wrapNone/>
                <wp:docPr id="88" name="Arrow: Right 5"/>
                <wp:cNvGraphicFramePr/>
                <a:graphic xmlns:a="http://schemas.openxmlformats.org/drawingml/2006/main">
                  <a:graphicData uri="http://schemas.microsoft.com/office/word/2010/wordprocessingShape">
                    <wps:wsp>
                      <wps:cNvSpPr/>
                      <wps:spPr>
                        <a:xfrm>
                          <a:off x="0" y="0"/>
                          <a:ext cx="815926" cy="647700"/>
                        </a:xfrm>
                        <a:prstGeom prst="rightArrow">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5" o:spid="_x0000_s1101" type="#_x0000_t13" style="width:64.25pt;height:51pt;margin-top:3.2pt;margin-left:92.2pt;mso-height-percent:0;mso-height-relative:margin;mso-width-percent:0;mso-width-relative:margin;mso-wrap-distance-bottom:0;mso-wrap-distance-left:9pt;mso-wrap-distance-right:9pt;mso-wrap-distance-top:0;mso-wrap-style:square;position:absolute;v-text-anchor:middle;visibility:visible;z-index:251856896" adj="13027" fillcolor="window"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5936" behindDoc="0" locked="0" layoutInCell="1" allowOverlap="1">
                <wp:simplePos x="0" y="0"/>
                <wp:positionH relativeFrom="page">
                  <wp:posOffset>2381250</wp:posOffset>
                </wp:positionH>
                <wp:positionV relativeFrom="paragraph">
                  <wp:posOffset>225425</wp:posOffset>
                </wp:positionV>
                <wp:extent cx="914400" cy="257175"/>
                <wp:effectExtent l="0" t="0" r="5080" b="9525"/>
                <wp:wrapNone/>
                <wp:docPr id="90" name="Text Box 90"/>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wps:spPr>
                      <wps:txbx>
                        <w:txbxContent>
                          <w:p w:rsidR="00B827EC" w:rsidRPr="0039000B" w:rsidRDefault="00983AD1" w:rsidP="00E20C95">
                            <w:pPr>
                              <w:rPr>
                                <w:b/>
                              </w:rPr>
                            </w:pPr>
                            <w:r>
                              <w:rPr>
                                <w:b/>
                              </w:rPr>
                              <w:t>20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90" o:spid="_x0000_s1102" type="#_x0000_t202" style="width:1in;height:20.25pt;margin-top:17.75pt;margin-left:187.5pt;mso-height-percent:0;mso-height-relative:margin;mso-position-horizontal-relative:page;mso-width-percent:0;mso-width-relative:margin;mso-wrap-distance-bottom:0;mso-wrap-distance-left:9pt;mso-wrap-distance-right:9pt;mso-wrap-distance-top:0;mso-wrap-style:none;position:absolute;v-text-anchor:top;visibility:visible;z-index:251816960" fillcolor="window" stroked="f" strokeweight="0.5pt">
                <v:textbox>
                  <w:txbxContent>
                    <w:p w:rsidR="00B827EC" w:rsidRPr="0039000B" w:rsidP="00E20C95" w14:paraId="2F031916" w14:textId="77777777">
                      <w:pPr>
                        <w:rPr>
                          <w:b/>
                        </w:rPr>
                      </w:pPr>
                      <w:r>
                        <w:rPr>
                          <w:b/>
                        </w:rPr>
                        <w:t>20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8528" behindDoc="0" locked="0" layoutInCell="1" allowOverlap="1">
                <wp:simplePos x="0" y="0"/>
                <wp:positionH relativeFrom="margin">
                  <wp:posOffset>2052320</wp:posOffset>
                </wp:positionH>
                <wp:positionV relativeFrom="paragraph">
                  <wp:posOffset>32299</wp:posOffset>
                </wp:positionV>
                <wp:extent cx="1676400" cy="581025"/>
                <wp:effectExtent l="0" t="0" r="19050" b="28575"/>
                <wp:wrapNone/>
                <wp:docPr id="91" name="Text Box 91"/>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91" o:spid="_x0000_s1103" type="#_x0000_t202" style="width:132pt;height:45.75pt;margin-top:2.55pt;margin-left:161.6pt;mso-height-percent:0;mso-height-relative:margin;mso-position-horizontal-relative:margin;mso-width-percent:0;mso-width-relative:margin;mso-wrap-distance-bottom:0;mso-wrap-distance-left:9pt;mso-wrap-distance-right:9pt;mso-wrap-distance-top:0;mso-wrap-style:square;position:absolute;v-text-anchor:top;visibility:visible;z-index:251799552" fillcolor="#dae3f3" strokecolor="black" strokeweight="0.5pt">
                <v:textbox>
                  <w:txbxContent>
                    <w:p w:rsidR="00B827EC" w:rsidRPr="00915961" w:rsidP="00E20C95" w14:paraId="2123941B"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RDefault="00983AD1"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0576" behindDoc="0" locked="0" layoutInCell="1" allowOverlap="1">
                <wp:simplePos x="0" y="0"/>
                <wp:positionH relativeFrom="margin">
                  <wp:posOffset>1761171</wp:posOffset>
                </wp:positionH>
                <wp:positionV relativeFrom="paragraph">
                  <wp:posOffset>125926</wp:posOffset>
                </wp:positionV>
                <wp:extent cx="779145" cy="628650"/>
                <wp:effectExtent l="37148" t="0" r="20002" b="39053"/>
                <wp:wrapNone/>
                <wp:docPr id="92" name="Arrow: Right 92"/>
                <wp:cNvGraphicFramePr/>
                <a:graphic xmlns:a="http://schemas.openxmlformats.org/drawingml/2006/main">
                  <a:graphicData uri="http://schemas.microsoft.com/office/word/2010/wordprocessingShape">
                    <wps:wsp>
                      <wps:cNvSpPr/>
                      <wps:spPr>
                        <a:xfrm rot="18034913">
                          <a:off x="0" y="0"/>
                          <a:ext cx="779145"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92" o:spid="_x0000_s1104" type="#_x0000_t13" style="width:61.35pt;height:49.5pt;margin-top:9.9pt;margin-left:138.65pt;mso-height-percent:0;mso-height-relative:margin;mso-position-horizontal-relative:margin;mso-width-percent:0;mso-width-relative:margin;mso-wrap-distance-bottom:0;mso-wrap-distance-left:9pt;mso-wrap-distance-right:9pt;mso-wrap-distance-top:0;mso-wrap-style:square;position:absolute;rotation:-3894026fd;v-text-anchor:middle;visibility:visible;z-index:251801600" adj="12886" fillcolor="#f4b183" strokecolor="#2f528f" strokeweight="1pt">
                <v:textbox>
                  <w:txbxContent>
                    <w:p w:rsidR="00B827EC" w:rsidRPr="009E6E77" w:rsidP="00E20C95" w14:paraId="5EC8AA3C"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P="00E20C95" w14:paraId="53379943"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2624" behindDoc="0" locked="0" layoutInCell="1" allowOverlap="1">
                <wp:simplePos x="0" y="0"/>
                <wp:positionH relativeFrom="column">
                  <wp:posOffset>4123056</wp:posOffset>
                </wp:positionH>
                <wp:positionV relativeFrom="paragraph">
                  <wp:posOffset>43815</wp:posOffset>
                </wp:positionV>
                <wp:extent cx="675748" cy="742122"/>
                <wp:effectExtent l="0" t="38100" r="48260" b="0"/>
                <wp:wrapNone/>
                <wp:docPr id="93" name="Arrow: Down 93"/>
                <wp:cNvGraphicFramePr/>
                <a:graphic xmlns:a="http://schemas.openxmlformats.org/drawingml/2006/main">
                  <a:graphicData uri="http://schemas.microsoft.com/office/word/2010/wordprocessingShape">
                    <wps:wsp>
                      <wps:cNvSpPr/>
                      <wps:spPr>
                        <a:xfrm rot="2347117">
                          <a:off x="0" y="0"/>
                          <a:ext cx="675748" cy="742122"/>
                        </a:xfrm>
                        <a:prstGeom prst="downArrow">
                          <a:avLst/>
                        </a:prstGeom>
                        <a:solidFill>
                          <a:srgbClr val="ED7D31">
                            <a:lumMod val="60000"/>
                            <a:lumOff val="40000"/>
                          </a:srgbClr>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Down 93" o:spid="_x0000_s1105" type="#_x0000_t67" style="width:53.2pt;height:58.45pt;margin-top:3.45pt;margin-left:324.65pt;mso-height-percent:0;mso-height-relative:margin;mso-width-percent:0;mso-width-relative:margin;mso-wrap-distance-bottom:0;mso-wrap-distance-left:9pt;mso-wrap-distance-right:9pt;mso-wrap-distance-top:0;mso-wrap-style:square;position:absolute;rotation:2563678fd;v-text-anchor:middle;visibility:visible;z-index:251855872" adj="11766" fillcolor="#f4b183" strokecolor="black"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3648" behindDoc="0" locked="0" layoutInCell="1" allowOverlap="1">
                <wp:simplePos x="0" y="0"/>
                <wp:positionH relativeFrom="column">
                  <wp:posOffset>4311015</wp:posOffset>
                </wp:positionH>
                <wp:positionV relativeFrom="paragraph">
                  <wp:posOffset>189865</wp:posOffset>
                </wp:positionV>
                <wp:extent cx="447675" cy="256078"/>
                <wp:effectExtent l="114935" t="56515" r="124460" b="48260"/>
                <wp:wrapNone/>
                <wp:docPr id="94" name="Text Box 94"/>
                <wp:cNvGraphicFramePr/>
                <a:graphic xmlns:a="http://schemas.openxmlformats.org/drawingml/2006/main">
                  <a:graphicData uri="http://schemas.microsoft.com/office/word/2010/wordprocessingShape">
                    <wps:wsp>
                      <wps:cNvSpPr txBox="1"/>
                      <wps:spPr>
                        <a:xfrm rot="18189135">
                          <a:off x="0" y="0"/>
                          <a:ext cx="447675" cy="256078"/>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983AD1" w:rsidP="00E20C95">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94" o:spid="_x0000_s1106" type="#_x0000_t202" style="width:35.25pt;height:20.15pt;margin-top:14.95pt;margin-left:339.45pt;mso-height-percent:0;mso-height-relative:margin;mso-width-percent:0;mso-width-relative:margin;mso-wrap-distance-bottom:0;mso-wrap-distance-left:9pt;mso-wrap-distance-right:9pt;mso-wrap-distance-top:0;mso-wrap-style:square;position:absolute;rotation:-3725574fd;v-text-anchor:top;visibility:visible;z-index:251804672" fillcolor="#f4b183" strokecolor="#f4b183" strokeweight="0.5pt">
                <v:textbox>
                  <w:txbxContent>
                    <w:p w:rsidR="00B827EC" w:rsidP="00E20C95" w14:paraId="1B2602C6" w14:textId="77777777">
                      <w:r>
                        <w:t>40%</w:t>
                      </w:r>
                    </w:p>
                  </w:txbxContent>
                </v:textbox>
              </v:shape>
            </w:pict>
          </mc:Fallback>
        </mc:AlternateContent>
      </w:r>
    </w:p>
    <w:p w:rsidR="00E20C95" w:rsidRPr="009E6E77" w:rsidRDefault="00E20C95"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p>
    <w:p w:rsidR="00E20C95" w:rsidRPr="009E6E77" w:rsidRDefault="00983AD1"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9008" behindDoc="0" locked="0" layoutInCell="1" allowOverlap="1">
                <wp:simplePos x="0" y="0"/>
                <wp:positionH relativeFrom="margin">
                  <wp:posOffset>958215</wp:posOffset>
                </wp:positionH>
                <wp:positionV relativeFrom="paragraph">
                  <wp:posOffset>231143</wp:posOffset>
                </wp:positionV>
                <wp:extent cx="1155700" cy="444500"/>
                <wp:effectExtent l="0" t="0" r="6350" b="0"/>
                <wp:wrapNone/>
                <wp:docPr id="95" name="Text Box 95"/>
                <wp:cNvGraphicFramePr/>
                <a:graphic xmlns:a="http://schemas.openxmlformats.org/drawingml/2006/main">
                  <a:graphicData uri="http://schemas.microsoft.com/office/word/2010/wordprocessingShape">
                    <wps:wsp>
                      <wps:cNvSpPr txBox="1"/>
                      <wps:spPr>
                        <a:xfrm>
                          <a:off x="0" y="0"/>
                          <a:ext cx="1155700" cy="444500"/>
                        </a:xfrm>
                        <a:prstGeom prst="rect">
                          <a:avLst/>
                        </a:prstGeom>
                        <a:solidFill>
                          <a:schemeClr val="accent2">
                            <a:lumMod val="60000"/>
                            <a:lumOff val="40000"/>
                          </a:schemeClr>
                        </a:solidFill>
                        <a:ln w="6350">
                          <a:noFill/>
                        </a:ln>
                      </wps:spPr>
                      <wps:txbx>
                        <w:txbxContent>
                          <w:p w:rsidR="00B827EC" w:rsidRPr="00A82559" w:rsidRDefault="00983AD1" w:rsidP="00E20C95">
                            <w:pPr>
                              <w:spacing w:after="0"/>
                              <w:jc w:val="center"/>
                              <w:rPr>
                                <w:b/>
                                <w:sz w:val="24"/>
                              </w:rPr>
                            </w:pPr>
                            <w:r w:rsidRPr="00A82559">
                              <w:rPr>
                                <w:b/>
                                <w:sz w:val="24"/>
                              </w:rPr>
                              <w:t>Fiziska persona</w:t>
                            </w:r>
                          </w:p>
                          <w:p w:rsidR="00B827EC" w:rsidRPr="00915961" w:rsidRDefault="00983AD1" w:rsidP="00E20C95">
                            <w:pPr>
                              <w:spacing w:after="0"/>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95" o:spid="_x0000_s1107" type="#_x0000_t202" style="width:91pt;height:35pt;margin-top:18.2pt;margin-left:75.45pt;mso-height-percent:0;mso-height-relative:margin;mso-position-horizontal-relative:margin;mso-width-percent:0;mso-width-relative:margin;mso-wrap-distance-bottom:0;mso-wrap-distance-left:9pt;mso-wrap-distance-right:9pt;mso-wrap-distance-top:0;mso-wrap-style:square;position:absolute;v-text-anchor:top;visibility:visible;z-index:251820032" fillcolor="#f4b083" stroked="f" strokeweight="0.5pt">
                <v:textbox>
                  <w:txbxContent>
                    <w:p w:rsidR="00B827EC" w:rsidRPr="00A82559" w:rsidP="00E20C95" w14:paraId="475CB864" w14:textId="77777777">
                      <w:pPr>
                        <w:spacing w:after="0"/>
                        <w:jc w:val="center"/>
                        <w:rPr>
                          <w:b/>
                          <w:sz w:val="24"/>
                        </w:rPr>
                      </w:pPr>
                      <w:r w:rsidRPr="00A82559">
                        <w:rPr>
                          <w:b/>
                          <w:sz w:val="24"/>
                        </w:rPr>
                        <w:t>Fiziska persona</w:t>
                      </w:r>
                    </w:p>
                    <w:p w:rsidR="00B827EC" w:rsidRPr="00915961" w:rsidP="00E20C95" w14:paraId="4B1AB429" w14:textId="77777777">
                      <w:pPr>
                        <w:spacing w:after="0"/>
                        <w:jc w:val="center"/>
                        <w:rPr>
                          <w:b/>
                          <w:sz w:val="24"/>
                        </w:rPr>
                      </w:pPr>
                      <w:r>
                        <w:rPr>
                          <w:b/>
                          <w:sz w:val="24"/>
                        </w:rPr>
                        <w:t>Līga Zāle</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7984" behindDoc="0" locked="0" layoutInCell="1" allowOverlap="1">
                <wp:simplePos x="0" y="0"/>
                <wp:positionH relativeFrom="column">
                  <wp:posOffset>814705</wp:posOffset>
                </wp:positionH>
                <wp:positionV relativeFrom="paragraph">
                  <wp:posOffset>6985</wp:posOffset>
                </wp:positionV>
                <wp:extent cx="1457960" cy="933450"/>
                <wp:effectExtent l="0" t="0" r="27940" b="19050"/>
                <wp:wrapNone/>
                <wp:docPr id="96" name="Oval 96"/>
                <wp:cNvGraphicFramePr/>
                <a:graphic xmlns:a="http://schemas.openxmlformats.org/drawingml/2006/main">
                  <a:graphicData uri="http://schemas.microsoft.com/office/word/2010/wordprocessingShape">
                    <wps:wsp>
                      <wps:cNvSpPr/>
                      <wps:spPr>
                        <a:xfrm>
                          <a:off x="0" y="0"/>
                          <a:ext cx="1457960" cy="933450"/>
                        </a:xfrm>
                        <a:prstGeom prst="ellipse">
                          <a:avLst/>
                        </a:prstGeom>
                        <a:solidFill>
                          <a:schemeClr val="accent2">
                            <a:lumMod val="60000"/>
                            <a:lumOff val="40000"/>
                          </a:scheme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96" o:spid="_x0000_s1108" style="width:114.8pt;height:73.5pt;margin-top:0.55pt;margin-left:64.15pt;mso-height-percent:0;mso-height-relative:margin;mso-width-percent:0;mso-width-relative:margin;mso-wrap-distance-bottom:0;mso-wrap-distance-left:9pt;mso-wrap-distance-right:9pt;mso-wrap-distance-top:0;mso-wrap-style:square;position:absolute;v-text-anchor:middle;visibility:visible;z-index:251858944" fillcolor="#f4b0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7744" behindDoc="0" locked="0" layoutInCell="1" allowOverlap="1">
                <wp:simplePos x="0" y="0"/>
                <wp:positionH relativeFrom="page">
                  <wp:posOffset>3355144</wp:posOffset>
                </wp:positionH>
                <wp:positionV relativeFrom="paragraph">
                  <wp:posOffset>55488</wp:posOffset>
                </wp:positionV>
                <wp:extent cx="949569" cy="628650"/>
                <wp:effectExtent l="0" t="19050" r="41275" b="38100"/>
                <wp:wrapNone/>
                <wp:docPr id="97" name="Arrow: Right 97"/>
                <wp:cNvGraphicFramePr/>
                <a:graphic xmlns:a="http://schemas.openxmlformats.org/drawingml/2006/main">
                  <a:graphicData uri="http://schemas.microsoft.com/office/word/2010/wordprocessingShape">
                    <wps:wsp>
                      <wps:cNvSpPr/>
                      <wps:spPr>
                        <a:xfrm>
                          <a:off x="0" y="0"/>
                          <a:ext cx="94956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97" o:spid="_x0000_s1109" type="#_x0000_t13" style="width:74.75pt;height:49.5pt;margin-top:4.35pt;margin-left:264.2pt;mso-height-percent:0;mso-height-relative:margin;mso-position-horizontal-relative:page;mso-width-percent:0;mso-width-relative:margin;mso-wrap-distance-bottom:0;mso-wrap-distance-left:9pt;mso-wrap-distance-right:9pt;mso-wrap-distance-top:0;mso-wrap-style:square;position:absolute;v-text-anchor:middle;visibility:visible;z-index:251808768" adj="14450" fillcolor="#f4b183" strokecolor="#2f528f" strokeweight="1pt">
                <v:textbox>
                  <w:txbxContent>
                    <w:p w:rsidR="00B827EC" w:rsidRPr="009E6E77" w:rsidP="00E20C95" w14:paraId="3F0E4AA9"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RPr="009E6E77" w:rsidP="00E20C95" w14:paraId="22531A53"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paraId="6925AF54" w14:textId="77777777">
                      <w:pPr>
                        <w:jc w:val="cente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9792" behindDoc="0" locked="0" layoutInCell="1" allowOverlap="1">
                <wp:simplePos x="0" y="0"/>
                <wp:positionH relativeFrom="page">
                  <wp:posOffset>4347845</wp:posOffset>
                </wp:positionH>
                <wp:positionV relativeFrom="paragraph">
                  <wp:posOffset>7620</wp:posOffset>
                </wp:positionV>
                <wp:extent cx="1457325" cy="647700"/>
                <wp:effectExtent l="0" t="0" r="28575" b="19050"/>
                <wp:wrapNone/>
                <wp:docPr id="98" name="Oval 98"/>
                <wp:cNvGraphicFramePr/>
                <a:graphic xmlns:a="http://schemas.openxmlformats.org/drawingml/2006/main">
                  <a:graphicData uri="http://schemas.microsoft.com/office/word/2010/wordprocessingShape">
                    <wps:wsp>
                      <wps:cNvSpPr/>
                      <wps:spPr>
                        <a:xfrm>
                          <a:off x="0" y="0"/>
                          <a:ext cx="1457325" cy="64770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20C95">
                            <w:pPr>
                              <w:jc w:val="center"/>
                            </w:pPr>
                            <w:r w:rsidRPr="00915961">
                              <w:rPr>
                                <w:b/>
                                <w:sz w:val="24"/>
                              </w:rPr>
                              <w:t>Uzņēmums “</w:t>
                            </w:r>
                            <w:r>
                              <w:rPr>
                                <w:b/>
                                <w:sz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98" o:spid="_x0000_s1110" style="width:114.75pt;height:51pt;margin-top:0.6pt;margin-left:342.35pt;mso-height-percent:0;mso-height-relative:margin;mso-position-horizontal-relative:page;mso-width-percent:0;mso-width-relative:margin;mso-wrap-distance-bottom:0;mso-wrap-distance-left:9pt;mso-wrap-distance-right:9pt;mso-wrap-distance-top:0;mso-wrap-style:square;position:absolute;v-text-anchor:middle;visibility:visible;z-index:251810816" fillcolor="#f4b183" strokecolor="black" strokeweight="1pt">
                <v:stroke joinstyle="miter"/>
                <v:textbox>
                  <w:txbxContent>
                    <w:p w:rsidR="00B827EC" w:rsidP="00E20C95" w14:paraId="0BC1654C" w14:textId="77777777">
                      <w:pPr>
                        <w:jc w:val="center"/>
                      </w:pPr>
                      <w:r w:rsidRPr="00915961">
                        <w:rPr>
                          <w:b/>
                          <w:sz w:val="24"/>
                        </w:rPr>
                        <w:t>Uzņēmums “</w:t>
                      </w:r>
                      <w:r>
                        <w:rPr>
                          <w:b/>
                          <w:sz w:val="24"/>
                        </w:rPr>
                        <w:t>E”</w:t>
                      </w:r>
                    </w:p>
                  </w:txbxContent>
                </v:textbox>
              </v:oval>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6.</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xml:space="preserve">piemērs: </w:t>
      </w: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Atbalsta pretendenta uzņēmumam “A” ir trīs dalībnieki, un nevienam no tiem nav balsstiesību vairākums: uzņēmumam “B” 20</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xml:space="preserve">% īpašuma daļu, fiziskai personai </w:t>
      </w:r>
      <w:r w:rsidR="00E8574A" w:rsidRPr="005D1079">
        <w:rPr>
          <w:rFonts w:ascii="Times New Roman" w:eastAsia="Arial Unicode MS" w:hAnsi="Times New Roman" w:cs="Times New Roman"/>
          <w:bCs/>
          <w:i/>
          <w:iCs/>
          <w:sz w:val="24"/>
          <w:szCs w:val="24"/>
          <w:lang w:eastAsia="ar-SA"/>
        </w:rPr>
        <w:t>Līgai Zālei</w:t>
      </w:r>
      <w:r w:rsidRPr="005D1079">
        <w:rPr>
          <w:rFonts w:ascii="Times New Roman" w:eastAsia="Arial Unicode MS" w:hAnsi="Times New Roman" w:cs="Times New Roman"/>
          <w:bCs/>
          <w:i/>
          <w:iCs/>
          <w:sz w:val="24"/>
          <w:szCs w:val="24"/>
          <w:lang w:eastAsia="ar-SA"/>
        </w:rPr>
        <w:t xml:space="preserve"> 40</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īpašuma daļu un fiziskai personai Mārim Lapai 40</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xml:space="preserve">% īpašuma daļu. Fiziska persona </w:t>
      </w:r>
      <w:r w:rsidR="00E8574A" w:rsidRPr="005D1079">
        <w:rPr>
          <w:rFonts w:ascii="Times New Roman" w:eastAsia="Arial Unicode MS" w:hAnsi="Times New Roman" w:cs="Times New Roman"/>
          <w:bCs/>
          <w:i/>
          <w:iCs/>
          <w:sz w:val="24"/>
          <w:szCs w:val="24"/>
          <w:lang w:eastAsia="ar-SA"/>
        </w:rPr>
        <w:t>Līga Zāle</w:t>
      </w:r>
      <w:r w:rsidRPr="005D1079">
        <w:rPr>
          <w:rFonts w:ascii="Times New Roman" w:eastAsia="Arial Unicode MS" w:hAnsi="Times New Roman" w:cs="Times New Roman"/>
          <w:bCs/>
          <w:i/>
          <w:iCs/>
          <w:sz w:val="24"/>
          <w:szCs w:val="24"/>
          <w:lang w:eastAsia="ar-SA"/>
        </w:rPr>
        <w:t xml:space="preserve"> un fiziska persona Māris Lapa kopā veido balsstiesību vairākumu atbalsta pretendenta uzņēmumā un uzņēmumā “E”. </w: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rsidR="00E20C95" w:rsidRPr="005D1079"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u w:val="single"/>
          <w:lang w:eastAsia="ar-SA"/>
        </w:rPr>
        <w:t>Rezultāts:</w:t>
      </w:r>
      <w:r w:rsidRPr="005D1079">
        <w:rPr>
          <w:rFonts w:ascii="Times New Roman" w:eastAsia="Arial Unicode MS" w:hAnsi="Times New Roman" w:cs="Times New Roman"/>
          <w:bCs/>
          <w:i/>
          <w:iCs/>
          <w:sz w:val="24"/>
          <w:szCs w:val="24"/>
          <w:lang w:eastAsia="ar-SA"/>
        </w:rPr>
        <w:t xml:space="preserve"> atbalsta pretendents uzņēmums “A” ir saistīts ar uzņēmumu “E” un abām fiziskajām personām Māri Koku un </w:t>
      </w:r>
      <w:r w:rsidR="00E8574A" w:rsidRPr="005D1079">
        <w:rPr>
          <w:rFonts w:ascii="Times New Roman" w:eastAsia="Arial Unicode MS" w:hAnsi="Times New Roman" w:cs="Times New Roman"/>
          <w:bCs/>
          <w:i/>
          <w:iCs/>
          <w:sz w:val="24"/>
          <w:szCs w:val="24"/>
          <w:lang w:eastAsia="ar-SA"/>
        </w:rPr>
        <w:t>Līgu Zāli</w:t>
      </w:r>
      <w:r w:rsidRPr="005D1079">
        <w:rPr>
          <w:rFonts w:ascii="Times New Roman" w:eastAsia="Arial Unicode MS" w:hAnsi="Times New Roman" w:cs="Times New Roman"/>
          <w:bCs/>
          <w:i/>
          <w:iCs/>
          <w:sz w:val="24"/>
          <w:szCs w:val="24"/>
          <w:lang w:eastAsia="ar-SA"/>
        </w:rPr>
        <w:t>, jo abas fiziskās personas kopā veido balsstiesību vairākumu atbalsta pretendenta uzņēmumā “A” un uzņēmumā “E”, kā arī abas fiziskās personas kvalificējas kā saimnieciskās darbības veicēji, jo</w:t>
      </w:r>
      <w:r w:rsidR="00E8574A" w:rsidRPr="005D1079">
        <w:rPr>
          <w:rFonts w:ascii="Times New Roman" w:eastAsia="Arial Unicode MS" w:hAnsi="Times New Roman" w:cs="Times New Roman"/>
          <w:bCs/>
          <w:i/>
          <w:iCs/>
          <w:sz w:val="24"/>
          <w:szCs w:val="24"/>
          <w:lang w:eastAsia="ar-SA"/>
        </w:rPr>
        <w:t xml:space="preserve"> tām</w:t>
      </w:r>
      <w:r w:rsidRPr="005D1079">
        <w:rPr>
          <w:rFonts w:ascii="Times New Roman" w:eastAsia="Arial Unicode MS" w:hAnsi="Times New Roman" w:cs="Times New Roman"/>
          <w:bCs/>
          <w:i/>
          <w:iCs/>
          <w:sz w:val="24"/>
          <w:szCs w:val="24"/>
          <w:lang w:eastAsia="ar-SA"/>
        </w:rPr>
        <w:t xml:space="preserve"> pieder kapitāldaļas, un tie ar fizisko personu grupas starpniecību nodrošina kontroli pār abiem uzņēmumiem.</w:t>
      </w:r>
    </w:p>
    <w:bookmarkEnd w:id="12"/>
    <w:p w:rsidR="00E20C95" w:rsidRPr="009E6E77" w:rsidRDefault="00983AD1" w:rsidP="004D6ECA">
      <w:pPr>
        <w:suppressAutoHyphens/>
        <w:autoSpaceDN w:val="0"/>
        <w:spacing w:before="280" w:after="0" w:line="240" w:lineRule="auto"/>
        <w:ind w:left="786"/>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Times New Roman"/>
          <w:bCs/>
          <w:iCs/>
          <w:sz w:val="24"/>
          <w:szCs w:val="24"/>
          <w:lang w:eastAsia="ar-SA"/>
        </w:rPr>
        <w:t xml:space="preserve">9. Ja vērtējot atbalsta pretendenta atbilstību viena vienota uzņēmuma definīcijai, konstatē, ka atbalsta pretendents un tā saistītais uzņēmums kopā veido balsstiesību vairākumu citā </w:t>
      </w:r>
      <w:r w:rsidRPr="009E6E77">
        <w:rPr>
          <w:rFonts w:ascii="Times New Roman" w:eastAsia="Arial Unicode MS" w:hAnsi="Times New Roman" w:cs="Times New Roman"/>
          <w:bCs/>
          <w:iCs/>
          <w:sz w:val="24"/>
          <w:szCs w:val="24"/>
          <w:lang w:eastAsia="ar-SA"/>
        </w:rPr>
        <w:t>uzņēmumā, uzskatāms, ka attiecīgie uzņēmumi veido vienu vienotu uzņēmumu.</w:t>
      </w:r>
      <w:r>
        <w:rPr>
          <w:rFonts w:ascii="Times New Roman" w:eastAsia="Arial Unicode MS" w:hAnsi="Times New Roman" w:cs="Times New Roman"/>
          <w:bCs/>
          <w:iCs/>
          <w:sz w:val="24"/>
          <w:szCs w:val="24"/>
          <w:lang w:eastAsia="ar-SA"/>
        </w:rPr>
        <w:t xml:space="preserve"> </w:t>
      </w:r>
      <w:r w:rsidRPr="009E6E77">
        <w:rPr>
          <w:rFonts w:ascii="Times New Roman" w:eastAsia="Arial Unicode MS" w:hAnsi="Times New Roman" w:cs="Times New Roman"/>
          <w:bCs/>
          <w:iCs/>
          <w:sz w:val="24"/>
          <w:szCs w:val="24"/>
          <w:lang w:eastAsia="ar-SA"/>
        </w:rPr>
        <w:t>(</w:t>
      </w:r>
      <w:r w:rsidRPr="00583134">
        <w:rPr>
          <w:rFonts w:ascii="Times New Roman" w:eastAsia="Arial Unicode MS" w:hAnsi="Times New Roman" w:cs="Times New Roman"/>
          <w:bCs/>
          <w:iCs/>
          <w:sz w:val="24"/>
          <w:szCs w:val="24"/>
          <w:lang w:eastAsia="ar-SA"/>
        </w:rPr>
        <w:t>skatīt</w:t>
      </w:r>
      <w:r>
        <w:rPr>
          <w:rFonts w:ascii="Times New Roman" w:eastAsia="Arial Unicode MS" w:hAnsi="Times New Roman" w:cs="Times New Roman"/>
          <w:bCs/>
          <w:iCs/>
          <w:sz w:val="24"/>
          <w:szCs w:val="24"/>
          <w:lang w:eastAsia="ar-SA"/>
        </w:rPr>
        <w:t xml:space="preserve"> </w:t>
      </w:r>
      <w:r>
        <w:rPr>
          <w:rFonts w:ascii="Times New Roman" w:eastAsia="Arial Unicode MS" w:hAnsi="Times New Roman" w:cs="Times New Roman"/>
          <w:bCs/>
          <w:iCs/>
          <w:sz w:val="24"/>
          <w:szCs w:val="24"/>
          <w:lang w:eastAsia="ar-SA"/>
        </w:rPr>
        <w:br/>
        <w:t>7</w:t>
      </w:r>
      <w:r w:rsidRPr="009E6E77">
        <w:rPr>
          <w:rFonts w:ascii="Times New Roman" w:eastAsia="Arial Unicode MS" w:hAnsi="Times New Roman" w:cs="Times New Roman"/>
          <w:bCs/>
          <w:iCs/>
          <w:sz w:val="24"/>
          <w:szCs w:val="24"/>
          <w:lang w:eastAsia="ar-SA"/>
        </w:rPr>
        <w:t>.</w:t>
      </w:r>
      <w:r>
        <w:rPr>
          <w:rFonts w:ascii="Times New Roman" w:eastAsia="Arial Unicode MS" w:hAnsi="Times New Roman" w:cs="Times New Roman"/>
          <w:bCs/>
          <w:iCs/>
          <w:sz w:val="24"/>
          <w:szCs w:val="24"/>
          <w:lang w:eastAsia="ar-SA"/>
        </w:rPr>
        <w:t xml:space="preserve"> </w:t>
      </w:r>
      <w:r w:rsidRPr="009E6E77">
        <w:rPr>
          <w:rFonts w:ascii="Times New Roman" w:eastAsia="Arial Unicode MS" w:hAnsi="Times New Roman" w:cs="Times New Roman"/>
          <w:bCs/>
          <w:iCs/>
          <w:sz w:val="24"/>
          <w:szCs w:val="24"/>
          <w:lang w:eastAsia="ar-SA"/>
        </w:rPr>
        <w:t>piemēr</w:t>
      </w:r>
      <w:r w:rsidRPr="00583134">
        <w:rPr>
          <w:rFonts w:ascii="Times New Roman" w:eastAsia="Arial Unicode MS" w:hAnsi="Times New Roman" w:cs="Times New Roman"/>
          <w:bCs/>
          <w:iCs/>
          <w:sz w:val="24"/>
          <w:szCs w:val="24"/>
          <w:lang w:eastAsia="ar-SA"/>
        </w:rPr>
        <w:t>u</w:t>
      </w:r>
      <w:r w:rsidRPr="009E6E77">
        <w:rPr>
          <w:rFonts w:ascii="Times New Roman" w:eastAsia="Arial Unicode MS" w:hAnsi="Times New Roman" w:cs="Times New Roman"/>
          <w:bCs/>
          <w:iCs/>
          <w:sz w:val="24"/>
          <w:szCs w:val="24"/>
          <w:lang w:eastAsia="ar-SA"/>
        </w:rPr>
        <w:t>)</w:t>
      </w:r>
    </w:p>
    <w:p w:rsidR="00E20C95" w:rsidRPr="009E6E77" w:rsidRDefault="00983AD1" w:rsidP="00E20C95">
      <w:pPr>
        <w:suppressAutoHyphens/>
        <w:autoSpaceDN w:val="0"/>
        <w:spacing w:after="0" w:line="240" w:lineRule="auto"/>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7</w:t>
      </w:r>
      <w:r w:rsidRPr="009E6E77">
        <w:rPr>
          <w:rFonts w:ascii="Times New Roman" w:eastAsia="Arial Unicode MS" w:hAnsi="Times New Roman" w:cs="Times New Roman"/>
          <w:b/>
          <w:bCs/>
          <w:iCs/>
          <w:sz w:val="24"/>
          <w:szCs w:val="24"/>
          <w:lang w:eastAsia="ar-SA"/>
        </w:rPr>
        <w:t>.piemērs</w:t>
      </w:r>
    </w:p>
    <w:p w:rsidR="00E20C95" w:rsidRPr="009E6E77" w:rsidRDefault="00983AD1" w:rsidP="00E20C95">
      <w:pPr>
        <w:suppressAutoHyphens/>
        <w:autoSpaceDN w:val="0"/>
        <w:spacing w:after="0" w:line="240" w:lineRule="auto"/>
        <w:jc w:val="right"/>
        <w:textAlignment w:val="baseline"/>
        <w:rPr>
          <w:rFonts w:ascii="Times New Roman" w:eastAsia="Arial Unicode MS" w:hAnsi="Times New Roman" w:cs="Times New Roman"/>
          <w:b/>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1424" behindDoc="0" locked="0" layoutInCell="1" allowOverlap="1">
                <wp:simplePos x="0" y="0"/>
                <wp:positionH relativeFrom="margin">
                  <wp:posOffset>2096795</wp:posOffset>
                </wp:positionH>
                <wp:positionV relativeFrom="paragraph">
                  <wp:posOffset>24612</wp:posOffset>
                </wp:positionV>
                <wp:extent cx="16764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7" o:spid="_x0000_s1111" type="#_x0000_t202" style="width:132pt;height:45.75pt;margin-top:1.95pt;margin-left:165.1pt;mso-height-percent:0;mso-height-relative:margin;mso-position-horizontal-relative:margin;mso-width-percent:0;mso-width-relative:margin;mso-wrap-distance-bottom:0;mso-wrap-distance-left:9pt;mso-wrap-distance-right:9pt;mso-wrap-distance-top:0;mso-wrap-style:square;position:absolute;v-text-anchor:top;visibility:visible;z-index:251752448" fillcolor="#dae3f3" strokecolor="black" strokeweight="0.5pt">
                <v:textbox>
                  <w:txbxContent>
                    <w:p w:rsidR="00B827EC" w:rsidRPr="00915961" w:rsidP="00E20C95" w14:paraId="6B83E9F2"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9616" behindDoc="0" locked="0" layoutInCell="1" allowOverlap="1">
                <wp:simplePos x="0" y="0"/>
                <wp:positionH relativeFrom="column">
                  <wp:posOffset>1484630</wp:posOffset>
                </wp:positionH>
                <wp:positionV relativeFrom="paragraph">
                  <wp:posOffset>11429</wp:posOffset>
                </wp:positionV>
                <wp:extent cx="654050" cy="912964"/>
                <wp:effectExtent l="19050" t="0" r="127000" b="0"/>
                <wp:wrapNone/>
                <wp:docPr id="64" name="Arrow: Down 64"/>
                <wp:cNvGraphicFramePr/>
                <a:graphic xmlns:a="http://schemas.openxmlformats.org/drawingml/2006/main">
                  <a:graphicData uri="http://schemas.microsoft.com/office/word/2010/wordprocessingShape">
                    <wps:wsp>
                      <wps:cNvSpPr/>
                      <wps:spPr>
                        <a:xfrm rot="2652084">
                          <a:off x="0" y="0"/>
                          <a:ext cx="654050" cy="91296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E2AC2">
                            <w:pPr>
                              <w:spacing w:after="0"/>
                              <w:jc w:val="center"/>
                            </w:pPr>
                            <w:r>
                              <w:t>30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Down 64" o:spid="_x0000_s1112" type="#_x0000_t67" style="width:51.5pt;height:71.9pt;margin-top:0.9pt;margin-left:116.9pt;mso-height-percent:0;mso-height-relative:margin;mso-width-percent:0;mso-width-relative:margin;mso-wrap-distance-bottom:0;mso-wrap-distance-left:9pt;mso-wrap-distance-right:9pt;mso-wrap-distance-top:0;mso-wrap-style:square;position:absolute;rotation:2896783fd;v-text-anchor:middle;visibility:visible;z-index:251760640" adj="13863" fillcolor="#f4b183" strokecolor="black" strokeweight="1pt">
                <v:textbox style="layout-flow:vertical;mso-layout-flow-alt:bottom-to-top">
                  <w:txbxContent>
                    <w:p w:rsidR="00B827EC" w:rsidP="00EE2AC2" w14:paraId="617CD339" w14:textId="77777777">
                      <w:pPr>
                        <w:spacing w:after="0"/>
                        <w:jc w:val="center"/>
                      </w:pPr>
                      <w:r>
                        <w:t>30</w:t>
                      </w:r>
                      <w:r w:rsidRPr="00AC30FB">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5520" behindDoc="0" locked="0" layoutInCell="1" allowOverlap="1">
                <wp:simplePos x="0" y="0"/>
                <wp:positionH relativeFrom="page">
                  <wp:posOffset>4648835</wp:posOffset>
                </wp:positionH>
                <wp:positionV relativeFrom="paragraph">
                  <wp:posOffset>140970</wp:posOffset>
                </wp:positionV>
                <wp:extent cx="834390" cy="628650"/>
                <wp:effectExtent l="45720" t="49530" r="30480" b="0"/>
                <wp:wrapNone/>
                <wp:docPr id="49" name="Arrow: Right 49"/>
                <wp:cNvGraphicFramePr/>
                <a:graphic xmlns:a="http://schemas.openxmlformats.org/drawingml/2006/main">
                  <a:graphicData uri="http://schemas.microsoft.com/office/word/2010/wordprocessingShape">
                    <wps:wsp>
                      <wps:cNvSpPr/>
                      <wps:spPr>
                        <a:xfrm rot="3745513">
                          <a:off x="0" y="0"/>
                          <a:ext cx="834390" cy="628650"/>
                        </a:xfrm>
                        <a:prstGeom prst="rightArrow">
                          <a:avLst/>
                        </a:prstGeom>
                        <a:solidFill>
                          <a:schemeClr val="accent2">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100%</w:t>
                            </w:r>
                          </w:p>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49" o:spid="_x0000_s1113" type="#_x0000_t13" style="width:65.7pt;height:49.5pt;margin-top:11.1pt;margin-left:366.05pt;mso-height-percent:0;mso-height-relative:margin;mso-position-horizontal-relative:page;mso-width-percent:0;mso-width-relative:margin;mso-wrap-distance-bottom:0;mso-wrap-distance-left:9pt;mso-wrap-distance-right:9pt;mso-wrap-distance-top:0;mso-wrap-style:square;position:absolute;rotation:4091099fd;v-text-anchor:middle;visibility:visible;z-index:251756544" adj="13463" fillcolor="#f4b083" strokecolor="black" strokeweight="1pt">
                <v:textbox>
                  <w:txbxContent>
                    <w:p w:rsidR="00B827EC" w:rsidRPr="009E6E77" w:rsidP="00E20C95" w14:paraId="2B1D2840"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100%</w:t>
                      </w:r>
                    </w:p>
                    <w:p w:rsidR="00B827EC" w:rsidRPr="009E6E77" w:rsidP="00E20C95" w14:paraId="189DE263"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paraId="7C02C036" w14:textId="77777777">
                      <w:pPr>
                        <w:jc w:val="center"/>
                      </w:pPr>
                    </w:p>
                  </w:txbxContent>
                </v:textbox>
              </v:shape>
            </w:pict>
          </mc:Fallback>
        </mc:AlternateConten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7568" behindDoc="0" locked="0" layoutInCell="1" allowOverlap="1">
                <wp:simplePos x="0" y="0"/>
                <wp:positionH relativeFrom="page">
                  <wp:posOffset>3408520</wp:posOffset>
                </wp:positionH>
                <wp:positionV relativeFrom="paragraph">
                  <wp:posOffset>146844</wp:posOffset>
                </wp:positionV>
                <wp:extent cx="748349" cy="1554162"/>
                <wp:effectExtent l="16192" t="21908" r="11113" b="30162"/>
                <wp:wrapNone/>
                <wp:docPr id="61" name="Arrow: Down 61"/>
                <wp:cNvGraphicFramePr/>
                <a:graphic xmlns:a="http://schemas.openxmlformats.org/drawingml/2006/main">
                  <a:graphicData uri="http://schemas.microsoft.com/office/word/2010/wordprocessingShape">
                    <wps:wsp>
                      <wps:cNvSpPr/>
                      <wps:spPr>
                        <a:xfrm rot="5400000">
                          <a:off x="0" y="0"/>
                          <a:ext cx="748349" cy="1554162"/>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Pr="001E60C0" w:rsidRDefault="00983AD1" w:rsidP="00E20C95">
                            <w:pPr>
                              <w:jc w:val="center"/>
                              <w:rPr>
                                <w:rFonts w:ascii="Times New Roman" w:hAnsi="Times New Roman" w:cs="Times New Roman"/>
                              </w:rPr>
                            </w:pPr>
                            <w:r w:rsidRPr="001E60C0">
                              <w:rPr>
                                <w:rFonts w:ascii="Times New Roman" w:hAnsi="Times New Roman" w:cs="Times New Roman"/>
                              </w:rPr>
                              <w:t>35%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Down 61" o:spid="_x0000_s1114" type="#_x0000_t67" style="width:58.95pt;height:122.35pt;margin-top:11.55pt;margin-left:268.4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758592" adj="16400" fillcolor="#f4b183" strokecolor="black" strokeweight="1pt">
                <v:textbox style="layout-flow:vertical;mso-layout-flow-alt:bottom-to-top">
                  <w:txbxContent>
                    <w:p w:rsidR="00B827EC" w:rsidRPr="001E60C0" w:rsidP="00E20C95" w14:paraId="468BC269" w14:textId="77777777">
                      <w:pPr>
                        <w:jc w:val="center"/>
                        <w:rPr>
                          <w:rFonts w:ascii="Times New Roman" w:hAnsi="Times New Roman" w:cs="Times New Roman"/>
                        </w:rPr>
                      </w:pPr>
                      <w:r w:rsidRPr="001E60C0">
                        <w:rPr>
                          <w:rFonts w:ascii="Times New Roman" w:hAnsi="Times New Roman" w:cs="Times New Roman"/>
                        </w:rPr>
                        <w:t>35%</w:t>
                      </w:r>
                    </w:p>
                  </w:txbxContent>
                </v:textbox>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1664" behindDoc="0" locked="0" layoutInCell="1" allowOverlap="1">
                <wp:simplePos x="0" y="0"/>
                <wp:positionH relativeFrom="margin">
                  <wp:posOffset>3502660</wp:posOffset>
                </wp:positionH>
                <wp:positionV relativeFrom="paragraph">
                  <wp:posOffset>104775</wp:posOffset>
                </wp:positionV>
                <wp:extent cx="1304925" cy="647700"/>
                <wp:effectExtent l="0" t="0" r="28575" b="19050"/>
                <wp:wrapNone/>
                <wp:docPr id="29" name="Oval 29"/>
                <wp:cNvGraphicFramePr/>
                <a:graphic xmlns:a="http://schemas.openxmlformats.org/drawingml/2006/main">
                  <a:graphicData uri="http://schemas.microsoft.com/office/word/2010/wordprocessingShape">
                    <wps:wsp>
                      <wps:cNvSpPr/>
                      <wps:spPr>
                        <a:xfrm>
                          <a:off x="0" y="0"/>
                          <a:ext cx="1304925" cy="64770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20C95">
                            <w:pPr>
                              <w:jc w:val="center"/>
                            </w:pPr>
                            <w:r w:rsidRPr="00915961">
                              <w:rPr>
                                <w:b/>
                                <w:sz w:val="24"/>
                              </w:rPr>
                              <w:t>Uzņēmums “</w:t>
                            </w:r>
                            <w:r>
                              <w:rPr>
                                <w:b/>
                                <w:sz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9" o:spid="_x0000_s1115" style="width:102.75pt;height:51pt;margin-top:8.25pt;margin-left:275.8pt;mso-height-percent:0;mso-height-relative:margin;mso-position-horizontal-relative:margin;mso-width-percent:0;mso-width-relative:margin;mso-wrap-distance-bottom:0;mso-wrap-distance-left:9pt;mso-wrap-distance-right:9pt;mso-wrap-distance-top:0;mso-wrap-style:square;position:absolute;v-text-anchor:middle;visibility:visible;z-index:251762688" fillcolor="#f4b183" strokecolor="black" strokeweight="1pt">
                <v:stroke joinstyle="miter"/>
                <v:textbox>
                  <w:txbxContent>
                    <w:p w:rsidR="00B827EC" w:rsidP="00E20C95" w14:paraId="0EF7B855" w14:textId="77777777">
                      <w:pPr>
                        <w:jc w:val="center"/>
                      </w:pPr>
                      <w:r w:rsidRPr="00915961">
                        <w:rPr>
                          <w:b/>
                          <w:sz w:val="24"/>
                        </w:rPr>
                        <w:t>Uzņēmums “</w:t>
                      </w:r>
                      <w:r>
                        <w:rPr>
                          <w:b/>
                          <w:sz w:val="24"/>
                        </w:rPr>
                        <w:t>B”</w:t>
                      </w:r>
                    </w:p>
                  </w:txbxContent>
                </v:textbox>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3472" behindDoc="0" locked="0" layoutInCell="1" allowOverlap="1">
                <wp:simplePos x="0" y="0"/>
                <wp:positionH relativeFrom="margin">
                  <wp:posOffset>542925</wp:posOffset>
                </wp:positionH>
                <wp:positionV relativeFrom="paragraph">
                  <wp:posOffset>59690</wp:posOffset>
                </wp:positionV>
                <wp:extent cx="1304925" cy="714375"/>
                <wp:effectExtent l="0" t="0" r="28575" b="28575"/>
                <wp:wrapNone/>
                <wp:docPr id="27" name="Oval 27"/>
                <wp:cNvGraphicFramePr/>
                <a:graphic xmlns:a="http://schemas.openxmlformats.org/drawingml/2006/main">
                  <a:graphicData uri="http://schemas.microsoft.com/office/word/2010/wordprocessingShape">
                    <wps:wsp>
                      <wps:cNvSpPr/>
                      <wps:spPr>
                        <a:xfrm>
                          <a:off x="0" y="0"/>
                          <a:ext cx="1304925" cy="714375"/>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983AD1" w:rsidP="00E20C95">
                            <w:pPr>
                              <w:jc w:val="center"/>
                            </w:pPr>
                            <w:r w:rsidRPr="00915961">
                              <w:rPr>
                                <w:b/>
                                <w:sz w:val="24"/>
                              </w:rPr>
                              <w:t>Uzņēmums “</w:t>
                            </w:r>
                            <w:r>
                              <w:rPr>
                                <w:b/>
                                <w:sz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7" o:spid="_x0000_s1116" style="width:102.75pt;height:56.25pt;margin-top:4.7pt;margin-left:42.75pt;mso-height-percent:0;mso-height-relative:margin;mso-position-horizontal-relative:margin;mso-width-percent:0;mso-width-relative:margin;mso-wrap-distance-bottom:0;mso-wrap-distance-left:9pt;mso-wrap-distance-right:9pt;mso-wrap-distance-top:0;mso-wrap-style:square;position:absolute;v-text-anchor:middle;visibility:visible;z-index:251754496" fillcolor="#f4b183" strokecolor="black" strokeweight="1pt">
                <v:stroke joinstyle="miter"/>
                <v:textbox>
                  <w:txbxContent>
                    <w:p w:rsidR="00B827EC" w:rsidP="00E20C95" w14:paraId="6FE04B41" w14:textId="77777777">
                      <w:pPr>
                        <w:jc w:val="center"/>
                      </w:pPr>
                      <w:r w:rsidRPr="00915961">
                        <w:rPr>
                          <w:b/>
                          <w:sz w:val="24"/>
                        </w:rPr>
                        <w:t>Uzņēmums “</w:t>
                      </w:r>
                      <w:r>
                        <w:rPr>
                          <w:b/>
                          <w:sz w:val="24"/>
                        </w:rPr>
                        <w:t>C”</w:t>
                      </w:r>
                    </w:p>
                  </w:txbxContent>
                </v:textbox>
                <w10:wrap anchorx="margin"/>
              </v:oval>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
          <w:iCs/>
          <w:sz w:val="24"/>
          <w:szCs w:val="24"/>
          <w:lang w:eastAsia="ar-SA"/>
        </w:rPr>
        <w:t>7</w:t>
      </w:r>
      <w:r w:rsidRPr="009E6E77">
        <w:rPr>
          <w:rFonts w:ascii="Times New Roman" w:eastAsia="Arial Unicode MS" w:hAnsi="Times New Roman" w:cs="Times New Roman"/>
          <w:bCs/>
          <w:i/>
          <w:iCs/>
          <w:sz w:val="24"/>
          <w:szCs w:val="24"/>
          <w:lang w:eastAsia="ar-SA"/>
        </w:rPr>
        <w:t>.</w:t>
      </w:r>
      <w:r>
        <w:rPr>
          <w:rFonts w:ascii="Times New Roman" w:eastAsia="Arial Unicode MS" w:hAnsi="Times New Roman" w:cs="Times New Roman"/>
          <w:bCs/>
          <w:i/>
          <w:iCs/>
          <w:sz w:val="24"/>
          <w:szCs w:val="24"/>
          <w:lang w:eastAsia="ar-SA"/>
        </w:rPr>
        <w:t xml:space="preserve"> </w:t>
      </w:r>
      <w:r w:rsidRPr="009E6E77">
        <w:rPr>
          <w:rFonts w:ascii="Times New Roman" w:eastAsia="Arial Unicode MS" w:hAnsi="Times New Roman" w:cs="Times New Roman"/>
          <w:bCs/>
          <w:i/>
          <w:iCs/>
          <w:sz w:val="24"/>
          <w:szCs w:val="24"/>
          <w:lang w:eastAsia="ar-SA"/>
        </w:rPr>
        <w:t xml:space="preserve">piemērs: </w: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Times New Roman"/>
          <w:bCs/>
          <w:i/>
          <w:iCs/>
          <w:sz w:val="24"/>
          <w:szCs w:val="24"/>
          <w:lang w:eastAsia="ar-SA"/>
        </w:rPr>
        <w:t xml:space="preserve">Atbalsta pretendenta uzņēmumam “A” </w:t>
      </w:r>
      <w:r w:rsidRPr="009E6E77">
        <w:rPr>
          <w:rFonts w:ascii="Times New Roman" w:eastAsia="Arial Unicode MS" w:hAnsi="Times New Roman" w:cs="Times New Roman"/>
          <w:i/>
          <w:sz w:val="24"/>
          <w:szCs w:val="24"/>
          <w:lang w:eastAsia="ar-SA"/>
        </w:rPr>
        <w:t>ir 100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uzņēmumā “B”</w:t>
      </w:r>
      <w:r w:rsidRPr="009E6E77">
        <w:rPr>
          <w:rFonts w:ascii="Times New Roman" w:eastAsia="Arial Unicode MS" w:hAnsi="Times New Roman" w:cs="Times New Roman"/>
          <w:bCs/>
          <w:i/>
          <w:iCs/>
          <w:sz w:val="24"/>
          <w:szCs w:val="24"/>
          <w:lang w:eastAsia="ar-SA"/>
        </w:rPr>
        <w:t xml:space="preserve"> un 30</w:t>
      </w:r>
      <w:r>
        <w:rPr>
          <w:rFonts w:ascii="Times New Roman" w:eastAsia="Arial Unicode MS" w:hAnsi="Times New Roman" w:cs="Times New Roman"/>
          <w:bCs/>
          <w:i/>
          <w:iCs/>
          <w:sz w:val="24"/>
          <w:szCs w:val="24"/>
          <w:lang w:eastAsia="ar-SA"/>
        </w:rPr>
        <w:t xml:space="preserve"> </w:t>
      </w:r>
      <w:r w:rsidRPr="009E6E77">
        <w:rPr>
          <w:rFonts w:ascii="Times New Roman" w:eastAsia="Arial Unicode MS" w:hAnsi="Times New Roman" w:cs="Times New Roman"/>
          <w:bCs/>
          <w:i/>
          <w:iCs/>
          <w:sz w:val="24"/>
          <w:szCs w:val="24"/>
          <w:lang w:eastAsia="ar-SA"/>
        </w:rPr>
        <w:t>% īpašuma daļu uzņēmumā “C”, savukārt uzņēmumam “B” ir 35</w:t>
      </w:r>
      <w:r>
        <w:rPr>
          <w:rFonts w:ascii="Times New Roman" w:eastAsia="Arial Unicode MS" w:hAnsi="Times New Roman" w:cs="Times New Roman"/>
          <w:bCs/>
          <w:i/>
          <w:iCs/>
          <w:sz w:val="24"/>
          <w:szCs w:val="24"/>
          <w:lang w:eastAsia="ar-SA"/>
        </w:rPr>
        <w:t xml:space="preserve"> </w:t>
      </w:r>
      <w:r w:rsidRPr="009E6E77">
        <w:rPr>
          <w:rFonts w:ascii="Times New Roman" w:eastAsia="Arial Unicode MS" w:hAnsi="Times New Roman" w:cs="Times New Roman"/>
          <w:bCs/>
          <w:i/>
          <w:iCs/>
          <w:sz w:val="24"/>
          <w:szCs w:val="24"/>
          <w:lang w:eastAsia="ar-SA"/>
        </w:rPr>
        <w:t>% īpašuma daļu uzņēmumā “C”.</w: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A522A3">
        <w:rPr>
          <w:rFonts w:ascii="Times New Roman" w:eastAsia="Arial Unicode MS" w:hAnsi="Times New Roman" w:cs="Times New Roman"/>
          <w:bCs/>
          <w:i/>
          <w:iCs/>
          <w:sz w:val="24"/>
          <w:szCs w:val="24"/>
          <w:u w:val="single"/>
          <w:lang w:eastAsia="ar-SA"/>
        </w:rPr>
        <w:t>Rezultāts:</w:t>
      </w:r>
      <w:r w:rsidRPr="009E6E77">
        <w:rPr>
          <w:rFonts w:ascii="Times New Roman" w:eastAsia="Arial Unicode MS" w:hAnsi="Times New Roman" w:cs="Times New Roman"/>
          <w:bCs/>
          <w:i/>
          <w:iCs/>
          <w:sz w:val="24"/>
          <w:szCs w:val="24"/>
          <w:lang w:eastAsia="ar-SA"/>
        </w:rPr>
        <w:t xml:space="preserve"> atbalsta pretendents uzņēmums “A” ir saistīts ar:</w:t>
      </w:r>
    </w:p>
    <w:p w:rsidR="00E20C95" w:rsidRPr="005D1079"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Times New Roman"/>
          <w:bCs/>
          <w:i/>
          <w:iCs/>
          <w:sz w:val="24"/>
          <w:szCs w:val="24"/>
          <w:lang w:eastAsia="ar-SA"/>
        </w:rPr>
        <w:t xml:space="preserve">uzņēmumu “B”, jo atbalsta pretendenta uzņēmumam “A” ir balsstiesību vairākums uzņēmumā </w:t>
      </w:r>
      <w:r w:rsidRPr="005D1079">
        <w:rPr>
          <w:rFonts w:ascii="Times New Roman" w:eastAsia="Arial Unicode MS" w:hAnsi="Times New Roman" w:cs="Times New Roman"/>
          <w:bCs/>
          <w:i/>
          <w:iCs/>
          <w:sz w:val="24"/>
          <w:szCs w:val="24"/>
          <w:lang w:eastAsia="ar-SA"/>
        </w:rPr>
        <w:t>“B”;</w:t>
      </w:r>
    </w:p>
    <w:p w:rsidR="00E20C95" w:rsidRPr="005D1079"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uzņēmumu “C”, jo atbalsta pretendenta uzņēmums “A” ar uzņēmumu “B” kopā veido balsstiesību vairākumu uzņēmumā “C”.</w:t>
      </w:r>
    </w:p>
    <w:p w:rsidR="00E20C95" w:rsidRPr="005D1079" w:rsidRDefault="00E20C95" w:rsidP="00E20C95">
      <w:pPr>
        <w:suppressAutoHyphens/>
        <w:autoSpaceDN w:val="0"/>
        <w:spacing w:after="0" w:line="240" w:lineRule="auto"/>
        <w:ind w:left="720"/>
        <w:jc w:val="both"/>
        <w:textAlignment w:val="baseline"/>
        <w:rPr>
          <w:rFonts w:ascii="Times New Roman" w:eastAsia="Arial Unicode MS" w:hAnsi="Times New Roman" w:cs="Times New Roman"/>
          <w:bCs/>
          <w:i/>
          <w:iCs/>
          <w:sz w:val="24"/>
          <w:szCs w:val="24"/>
          <w:lang w:eastAsia="ar-SA"/>
        </w:rPr>
      </w:pPr>
    </w:p>
    <w:p w:rsidR="00E20C95" w:rsidRPr="005D1079" w:rsidRDefault="00983AD1" w:rsidP="00E8574A">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Arial Unicode MS"/>
          <w:sz w:val="24"/>
          <w:szCs w:val="24"/>
          <w:lang w:eastAsia="ar-SA"/>
        </w:rPr>
        <w:t>1</w:t>
      </w:r>
      <w:r w:rsidR="004D6ECA" w:rsidRPr="005D1079">
        <w:rPr>
          <w:rFonts w:ascii="Times New Roman" w:eastAsia="Arial Unicode MS" w:hAnsi="Times New Roman" w:cs="Arial Unicode MS"/>
          <w:sz w:val="24"/>
          <w:szCs w:val="24"/>
          <w:lang w:eastAsia="ar-SA"/>
        </w:rPr>
        <w:t xml:space="preserve">0. </w:t>
      </w:r>
      <w:r w:rsidRPr="005D1079">
        <w:rPr>
          <w:rFonts w:ascii="Times New Roman" w:eastAsia="Arial Unicode MS" w:hAnsi="Times New Roman" w:cs="Arial Unicode MS"/>
          <w:sz w:val="24"/>
          <w:szCs w:val="24"/>
          <w:lang w:eastAsia="ar-SA"/>
        </w:rPr>
        <w:t>Ja vērtējot atbalsta pretendenta atbilstību viena vienota uzņēmuma definīcijai</w:t>
      </w:r>
      <w:r w:rsidRPr="005D1079">
        <w:rPr>
          <w:rFonts w:ascii="Times New Roman" w:eastAsia="Arial Unicode MS" w:hAnsi="Times New Roman" w:cs="Times New Roman"/>
          <w:bCs/>
          <w:iCs/>
          <w:sz w:val="24"/>
          <w:szCs w:val="24"/>
          <w:lang w:eastAsia="ar-SA"/>
        </w:rPr>
        <w:t xml:space="preserve"> konstatē, ka atbalsta pretendentam ir divi dalībnieki un katram no tiem pieder 50</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 īpašuma daļu, uzskatāms, ka atbalsta pretendents veido vienu vienotu uzņēmumu ar abiem dalībniekiem. (skatīt 8.</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piemēru)</w:t>
      </w:r>
    </w:p>
    <w:p w:rsidR="00E20C95" w:rsidRPr="005D1079" w:rsidRDefault="00E20C95" w:rsidP="00E20C95">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bookmarkStart w:id="14" w:name="_Hlk67995642"/>
    </w:p>
    <w:p w:rsidR="00E20C95" w:rsidRPr="005D1079" w:rsidRDefault="00983AD1" w:rsidP="00E20C95">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Times New Roman"/>
          <w:bCs/>
          <w:iCs/>
          <w:sz w:val="24"/>
          <w:szCs w:val="24"/>
          <w:lang w:eastAsia="ar-SA"/>
        </w:rPr>
        <w:t>Ja atbalsta pretendenta dalībnieks ir fiziska persona</w:t>
      </w:r>
      <w:r w:rsidR="00E8574A" w:rsidRPr="005D1079">
        <w:rPr>
          <w:rFonts w:ascii="Times New Roman" w:eastAsia="Arial Unicode MS" w:hAnsi="Times New Roman" w:cs="Times New Roman"/>
          <w:bCs/>
          <w:iCs/>
          <w:sz w:val="24"/>
          <w:szCs w:val="24"/>
          <w:lang w:eastAsia="ar-SA"/>
        </w:rPr>
        <w:t xml:space="preserve"> un tai pieder 50</w:t>
      </w:r>
      <w:r>
        <w:rPr>
          <w:rFonts w:ascii="Times New Roman" w:eastAsia="Arial Unicode MS" w:hAnsi="Times New Roman" w:cs="Times New Roman"/>
          <w:bCs/>
          <w:iCs/>
          <w:sz w:val="24"/>
          <w:szCs w:val="24"/>
          <w:lang w:eastAsia="ar-SA"/>
        </w:rPr>
        <w:t xml:space="preserve"> </w:t>
      </w:r>
      <w:r w:rsidR="00E8574A" w:rsidRPr="005D1079">
        <w:rPr>
          <w:rFonts w:ascii="Times New Roman" w:eastAsia="Arial Unicode MS" w:hAnsi="Times New Roman" w:cs="Times New Roman"/>
          <w:bCs/>
          <w:iCs/>
          <w:sz w:val="24"/>
          <w:szCs w:val="24"/>
          <w:lang w:eastAsia="ar-SA"/>
        </w:rPr>
        <w:t>% īpašuma daļu</w:t>
      </w:r>
      <w:r w:rsidRPr="005D1079">
        <w:rPr>
          <w:rFonts w:ascii="Times New Roman" w:eastAsia="Arial Unicode MS" w:hAnsi="Times New Roman" w:cs="Times New Roman"/>
          <w:bCs/>
          <w:iCs/>
          <w:sz w:val="24"/>
          <w:szCs w:val="24"/>
          <w:lang w:eastAsia="ar-SA"/>
        </w:rPr>
        <w:t xml:space="preserve">, tad tiek uzskatīts, ka fiziskā persona piedalās uzņēmuma pārvaldībā un attiecīgi kvalificējas </w:t>
      </w:r>
      <w:r w:rsidRPr="005D1079">
        <w:rPr>
          <w:rFonts w:ascii="Times New Roman" w:eastAsia="Arial Unicode MS" w:hAnsi="Times New Roman" w:cs="Times New Roman"/>
          <w:bCs/>
          <w:iCs/>
          <w:sz w:val="24"/>
          <w:szCs w:val="24"/>
          <w:lang w:eastAsia="ar-SA"/>
        </w:rPr>
        <w:lastRenderedPageBreak/>
        <w:t xml:space="preserve">kā saimnieciskās darbības veicējs un ir saistīts ar atbalsta pretendenta uzņēmumu. Papildus nosacījumi par fiziskām personām aprakstīti </w:t>
      </w:r>
      <w:r w:rsidR="004D6ECA" w:rsidRPr="005D1079">
        <w:rPr>
          <w:rFonts w:ascii="Times New Roman" w:eastAsia="Arial Unicode MS" w:hAnsi="Times New Roman" w:cs="Times New Roman"/>
          <w:bCs/>
          <w:iCs/>
          <w:sz w:val="24"/>
          <w:szCs w:val="24"/>
          <w:lang w:eastAsia="ar-SA"/>
        </w:rPr>
        <w:t>6</w:t>
      </w:r>
      <w:r w:rsidRPr="005D1079">
        <w:rPr>
          <w:rFonts w:ascii="Times New Roman" w:eastAsia="Arial Unicode MS" w:hAnsi="Times New Roman" w:cs="Times New Roman"/>
          <w:bCs/>
          <w:iCs/>
          <w:sz w:val="24"/>
          <w:szCs w:val="24"/>
          <w:lang w:eastAsia="ar-SA"/>
        </w:rPr>
        <w:t>.</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 xml:space="preserve">punktā. </w:t>
      </w:r>
    </w:p>
    <w:p w:rsidR="00E20C95" w:rsidRPr="00803CA4" w:rsidRDefault="00E20C95" w:rsidP="00E20C95">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p>
    <w:bookmarkEnd w:id="14"/>
    <w:p w:rsidR="00E20C95" w:rsidRPr="009E6E77" w:rsidRDefault="00983AD1" w:rsidP="00E20C95">
      <w:pPr>
        <w:suppressAutoHyphens/>
        <w:autoSpaceDN w:val="0"/>
        <w:spacing w:after="0" w:line="240" w:lineRule="auto"/>
        <w:ind w:left="792"/>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4080" behindDoc="0" locked="0" layoutInCell="1" allowOverlap="1">
                <wp:simplePos x="0" y="0"/>
                <wp:positionH relativeFrom="column">
                  <wp:posOffset>-70485</wp:posOffset>
                </wp:positionH>
                <wp:positionV relativeFrom="paragraph">
                  <wp:posOffset>191135</wp:posOffset>
                </wp:positionV>
                <wp:extent cx="1362075" cy="657225"/>
                <wp:effectExtent l="0" t="0" r="28575" b="28575"/>
                <wp:wrapNone/>
                <wp:docPr id="30" name="Oval 30"/>
                <wp:cNvGraphicFramePr/>
                <a:graphic xmlns:a="http://schemas.openxmlformats.org/drawingml/2006/main">
                  <a:graphicData uri="http://schemas.microsoft.com/office/word/2010/wordprocessingShape">
                    <wps:wsp>
                      <wps:cNvSpPr/>
                      <wps:spPr>
                        <a:xfrm>
                          <a:off x="0" y="0"/>
                          <a:ext cx="1362075" cy="657225"/>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Pr="00915961" w:rsidRDefault="00983AD1" w:rsidP="00E20C95">
                            <w:pPr>
                              <w:jc w:val="center"/>
                              <w:rPr>
                                <w:b/>
                                <w:sz w:val="24"/>
                              </w:rPr>
                            </w:pPr>
                            <w:r>
                              <w:rPr>
                                <w:b/>
                                <w:sz w:val="24"/>
                              </w:rPr>
                              <w:t>Uzņēmums “B”</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30" o:spid="_x0000_s1117" style="width:107.25pt;height:51.75pt;margin-top:15.05pt;margin-left:-5.55pt;mso-height-percent:0;mso-height-relative:margin;mso-width-percent:0;mso-width-relative:margin;mso-wrap-distance-bottom:0;mso-wrap-distance-left:9pt;mso-wrap-distance-right:9pt;mso-wrap-distance-top:0;mso-wrap-style:square;position:absolute;v-text-anchor:middle;visibility:visible;z-index:251695104" fillcolor="#f4b183" strokecolor="black" strokeweight="1pt">
                <v:stroke joinstyle="miter"/>
                <v:textbox>
                  <w:txbxContent>
                    <w:p w:rsidR="00B827EC" w:rsidRPr="00915961" w:rsidP="00E20C95" w14:paraId="34D38465" w14:textId="77777777">
                      <w:pPr>
                        <w:jc w:val="center"/>
                        <w:rPr>
                          <w:b/>
                          <w:sz w:val="24"/>
                        </w:rPr>
                      </w:pPr>
                      <w:r>
                        <w:rPr>
                          <w:b/>
                          <w:sz w:val="24"/>
                        </w:rPr>
                        <w:t>Uzņēmums “B”</w:t>
                      </w:r>
                    </w:p>
                    <w:p w:rsidR="00B827EC" w:rsidP="00E20C95" w14:paraId="318ADD80" w14:textId="77777777">
                      <w:pPr>
                        <w:jc w:val="center"/>
                      </w:pPr>
                    </w:p>
                  </w:txbxContent>
                </v:textbox>
              </v:oval>
            </w:pict>
          </mc:Fallback>
        </mc:AlternateContent>
      </w:r>
      <w:r>
        <w:rPr>
          <w:rFonts w:ascii="Times New Roman" w:eastAsia="Arial Unicode MS" w:hAnsi="Times New Roman" w:cs="Times New Roman"/>
          <w:b/>
          <w:bCs/>
          <w:iCs/>
          <w:sz w:val="24"/>
          <w:szCs w:val="24"/>
          <w:lang w:eastAsia="ar-SA"/>
        </w:rPr>
        <w:t>8</w:t>
      </w:r>
      <w:r w:rsidRPr="009E6E77">
        <w:rPr>
          <w:rFonts w:ascii="Times New Roman" w:eastAsia="Arial Unicode MS" w:hAnsi="Times New Roman" w:cs="Times New Roman"/>
          <w:b/>
          <w:bCs/>
          <w:iCs/>
          <w:sz w:val="24"/>
          <w:szCs w:val="24"/>
          <w:lang w:eastAsia="ar-SA"/>
        </w:rPr>
        <w:t>.piemērs</w: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6128" behindDoc="0" locked="0" layoutInCell="1" allowOverlap="1">
                <wp:simplePos x="0" y="0"/>
                <wp:positionH relativeFrom="margin">
                  <wp:posOffset>1303020</wp:posOffset>
                </wp:positionH>
                <wp:positionV relativeFrom="paragraph">
                  <wp:posOffset>34925</wp:posOffset>
                </wp:positionV>
                <wp:extent cx="779145" cy="657225"/>
                <wp:effectExtent l="0" t="19050" r="40005" b="47625"/>
                <wp:wrapNone/>
                <wp:docPr id="33" name="Arrow: Right 33"/>
                <wp:cNvGraphicFramePr/>
                <a:graphic xmlns:a="http://schemas.openxmlformats.org/drawingml/2006/main">
                  <a:graphicData uri="http://schemas.microsoft.com/office/word/2010/wordprocessingShape">
                    <wps:wsp>
                      <wps:cNvSpPr/>
                      <wps:spPr>
                        <a:xfrm>
                          <a:off x="0" y="0"/>
                          <a:ext cx="779145" cy="657225"/>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50%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33" o:spid="_x0000_s1118" type="#_x0000_t13" style="width:61.35pt;height:51.75pt;margin-top:2.75pt;margin-left:102.6pt;mso-height-percent:0;mso-height-relative:margin;mso-position-horizontal-relative:margin;mso-width-percent:0;mso-width-relative:margin;mso-wrap-distance-bottom:0;mso-wrap-distance-left:9pt;mso-wrap-distance-right:9pt;mso-wrap-distance-top:0;mso-wrap-style:square;position:absolute;v-text-anchor:middle;visibility:visible;z-index:251697152" adj="12490" fillcolor="#f4b183" strokecolor="#2f528f" strokeweight="1pt">
                <v:textbox>
                  <w:txbxContent>
                    <w:p w:rsidR="00B827EC" w:rsidRPr="009E6E77" w:rsidP="00E20C95" w14:paraId="342E9AC1"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50%</w:t>
                      </w:r>
                    </w:p>
                    <w:p w:rsidR="00B827EC" w:rsidP="00E20C95" w14:paraId="7AF3B601"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2032" behindDoc="0" locked="0" layoutInCell="1" allowOverlap="1">
                <wp:simplePos x="0" y="0"/>
                <wp:positionH relativeFrom="margin">
                  <wp:posOffset>4605655</wp:posOffset>
                </wp:positionH>
                <wp:positionV relativeFrom="paragraph">
                  <wp:posOffset>72390</wp:posOffset>
                </wp:positionV>
                <wp:extent cx="1304925" cy="704850"/>
                <wp:effectExtent l="0" t="0" r="28575" b="19050"/>
                <wp:wrapNone/>
                <wp:docPr id="21" name="Oval 21"/>
                <wp:cNvGraphicFramePr/>
                <a:graphic xmlns:a="http://schemas.openxmlformats.org/drawingml/2006/main">
                  <a:graphicData uri="http://schemas.microsoft.com/office/word/2010/wordprocessingShape">
                    <wps:wsp>
                      <wps:cNvSpPr/>
                      <wps:spPr>
                        <a:xfrm>
                          <a:off x="0" y="0"/>
                          <a:ext cx="1304925" cy="704850"/>
                        </a:xfrm>
                        <a:prstGeom prst="ellipse">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jc w:val="center"/>
                              <w:rPr>
                                <w:b/>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b/>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Uzņēmums “C”</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21" o:spid="_x0000_s1119" style="width:102.75pt;height:55.5pt;margin-top:5.7pt;margin-left:362.6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93056" fillcolor="#f4b183" strokecolor="#2f528f" strokeweight="1pt">
                <v:stroke joinstyle="miter"/>
                <v:textbox>
                  <w:txbxContent>
                    <w:p w:rsidR="00B827EC" w:rsidRPr="009E6E77" w:rsidP="00E20C95" w14:paraId="1B762A7A" w14:textId="77777777">
                      <w:pPr>
                        <w:jc w:val="center"/>
                        <w:rPr>
                          <w:b/>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b/>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Uzņēmums “C”</w:t>
                      </w:r>
                    </w:p>
                    <w:p w:rsidR="00B827EC" w:rsidP="00E20C95" w14:paraId="1F484152" w14:textId="77777777">
                      <w:pPr>
                        <w:jc w:val="center"/>
                      </w:pPr>
                    </w:p>
                  </w:txbxContent>
                </v:textbox>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8176" behindDoc="0" locked="0" layoutInCell="1" allowOverlap="1">
                <wp:simplePos x="0" y="0"/>
                <wp:positionH relativeFrom="column">
                  <wp:posOffset>3812540</wp:posOffset>
                </wp:positionH>
                <wp:positionV relativeFrom="paragraph">
                  <wp:posOffset>11430</wp:posOffset>
                </wp:positionV>
                <wp:extent cx="759780" cy="812004"/>
                <wp:effectExtent l="12065" t="26035" r="14605" b="33655"/>
                <wp:wrapNone/>
                <wp:docPr id="34" name="Arrow: Down 34"/>
                <wp:cNvGraphicFramePr/>
                <a:graphic xmlns:a="http://schemas.openxmlformats.org/drawingml/2006/main">
                  <a:graphicData uri="http://schemas.microsoft.com/office/word/2010/wordprocessingShape">
                    <wps:wsp>
                      <wps:cNvSpPr/>
                      <wps:spPr>
                        <a:xfrm rot="5400000">
                          <a:off x="0" y="0"/>
                          <a:ext cx="759780" cy="81200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50%</w:t>
                            </w:r>
                          </w:p>
                          <w:p w:rsidR="00B827EC" w:rsidRDefault="00B827EC" w:rsidP="00E20C95">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Down 34" o:spid="_x0000_s1120" type="#_x0000_t67" style="width:59.85pt;height:63.95pt;margin-top:0.9pt;margin-left:300.2pt;mso-height-percent:0;mso-height-relative:margin;mso-width-percent:0;mso-width-relative:margin;mso-wrap-distance-bottom:0;mso-wrap-distance-left:9pt;mso-wrap-distance-right:9pt;mso-wrap-distance-top:0;mso-wrap-style:square;position:absolute;rotation:90;v-text-anchor:middle;visibility:visible;z-index:251699200" adj="11495" fillcolor="#f4b183" strokecolor="black" strokeweight="1pt">
                <v:textbox style="layout-flow:vertical;mso-layout-flow-alt:bottom-to-top">
                  <w:txbxContent>
                    <w:p w:rsidR="00B827EC" w:rsidRPr="009E6E77" w:rsidP="00E20C95" w14:paraId="7D048A1C"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50%</w:t>
                      </w:r>
                    </w:p>
                    <w:p w:rsidR="00B827EC" w:rsidP="00E20C95" w14:paraId="32336097" w14:textId="77777777">
                      <w:pPr>
                        <w:jc w:val="cente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9984" behindDoc="0" locked="0" layoutInCell="1" allowOverlap="1">
                <wp:simplePos x="0" y="0"/>
                <wp:positionH relativeFrom="margin">
                  <wp:posOffset>2122170</wp:posOffset>
                </wp:positionH>
                <wp:positionV relativeFrom="paragraph">
                  <wp:posOffset>69850</wp:posOffset>
                </wp:positionV>
                <wp:extent cx="1676400" cy="5810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RDefault="00983AD1"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20" o:spid="_x0000_s1121" type="#_x0000_t202" style="width:132pt;height:45.75pt;margin-top:5.5pt;margin-left:167.1pt;mso-height-percent:0;mso-height-relative:margin;mso-position-horizontal-relative:margin;mso-width-percent:0;mso-width-relative:margin;mso-wrap-distance-bottom:0;mso-wrap-distance-left:9pt;mso-wrap-distance-right:9pt;mso-wrap-distance-top:0;mso-wrap-style:square;position:absolute;v-text-anchor:top;visibility:visible;z-index:251691008" fillcolor="#dae3f3" strokecolor="black" strokeweight="0.5pt">
                <v:textbox>
                  <w:txbxContent>
                    <w:p w:rsidR="00B827EC" w:rsidRPr="00915961" w:rsidP="00E20C95" w14:paraId="6C5CC674"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0224" behindDoc="0" locked="0" layoutInCell="1" allowOverlap="1">
                <wp:simplePos x="0" y="0"/>
                <wp:positionH relativeFrom="margin">
                  <wp:posOffset>1098550</wp:posOffset>
                </wp:positionH>
                <wp:positionV relativeFrom="paragraph">
                  <wp:posOffset>36194</wp:posOffset>
                </wp:positionV>
                <wp:extent cx="1039867" cy="628650"/>
                <wp:effectExtent l="38100" t="95250" r="0" b="76200"/>
                <wp:wrapNone/>
                <wp:docPr id="43" name="Arrow: Right 43"/>
                <wp:cNvGraphicFramePr/>
                <a:graphic xmlns:a="http://schemas.openxmlformats.org/drawingml/2006/main">
                  <a:graphicData uri="http://schemas.microsoft.com/office/word/2010/wordprocessingShape">
                    <wps:wsp>
                      <wps:cNvSpPr/>
                      <wps:spPr>
                        <a:xfrm rot="1753666">
                          <a:off x="0" y="0"/>
                          <a:ext cx="1039867"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983AD1"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100%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Arrow: Right 43" o:spid="_x0000_s1122" type="#_x0000_t13" style="width:81.9pt;height:49.5pt;margin-top:2.85pt;margin-left:86.5pt;mso-height-percent:0;mso-height-relative:margin;mso-position-horizontal-relative:margin;mso-width-percent:0;mso-width-relative:margin;mso-wrap-distance-bottom:0;mso-wrap-distance-left:9pt;mso-wrap-distance-right:9pt;mso-wrap-distance-top:0;mso-wrap-style:square;position:absolute;rotation:1915471fd;v-text-anchor:middle;visibility:visible;z-index:251701248" adj="15071" fillcolor="#f4b183" strokecolor="#2f528f" strokeweight="1pt">
                <v:textbox>
                  <w:txbxContent>
                    <w:p w:rsidR="00B827EC" w:rsidRPr="009E6E77" w:rsidP="00E20C95" w14:paraId="12E584C3"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100%</w:t>
                      </w:r>
                    </w:p>
                    <w:p w:rsidR="00B827EC" w:rsidP="00E20C95" w14:paraId="0A22D694" w14:textId="77777777">
                      <w:pPr>
                        <w:jc w:val="center"/>
                      </w:pPr>
                    </w:p>
                  </w:txbxContent>
                </v:textbox>
                <w10:wrap anchorx="margin"/>
              </v:shape>
            </w:pict>
          </mc:Fallback>
        </mc:AlternateContent>
      </w:r>
    </w:p>
    <w:p w:rsidR="00E20C95" w:rsidRPr="009E6E77" w:rsidRDefault="00983AD1"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3232" behindDoc="0" locked="0" layoutInCell="1" allowOverlap="1">
                <wp:simplePos x="0" y="0"/>
                <wp:positionH relativeFrom="page">
                  <wp:posOffset>3157220</wp:posOffset>
                </wp:positionH>
                <wp:positionV relativeFrom="paragraph">
                  <wp:posOffset>83185</wp:posOffset>
                </wp:positionV>
                <wp:extent cx="1362075" cy="666750"/>
                <wp:effectExtent l="0" t="0" r="28575" b="19050"/>
                <wp:wrapNone/>
                <wp:docPr id="72" name="Oval 72"/>
                <wp:cNvGraphicFramePr/>
                <a:graphic xmlns:a="http://schemas.openxmlformats.org/drawingml/2006/main">
                  <a:graphicData uri="http://schemas.microsoft.com/office/word/2010/wordprocessingShape">
                    <wps:wsp>
                      <wps:cNvSpPr/>
                      <wps:spPr>
                        <a:xfrm>
                          <a:off x="0" y="0"/>
                          <a:ext cx="1362075" cy="66675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Pr="00915961" w:rsidRDefault="00983AD1" w:rsidP="00E20C95">
                            <w:pPr>
                              <w:jc w:val="center"/>
                              <w:rPr>
                                <w:b/>
                                <w:sz w:val="24"/>
                              </w:rPr>
                            </w:pPr>
                            <w:r>
                              <w:rPr>
                                <w:b/>
                                <w:sz w:val="24"/>
                              </w:rPr>
                              <w:t>Uzņēmums “D”</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id="Oval 72" o:spid="_x0000_s1123" style="width:107.25pt;height:52.5pt;margin-top:6.55pt;margin-left:248.6pt;mso-height-percent:0;mso-height-relative:margin;mso-position-horizontal-relative:page;mso-width-percent:0;mso-width-relative:margin;mso-wrap-distance-bottom:0;mso-wrap-distance-left:9pt;mso-wrap-distance-right:9pt;mso-wrap-distance-top:0;mso-wrap-style:square;position:absolute;v-text-anchor:middle;visibility:visible;z-index:251744256" fillcolor="#f4b183" strokecolor="black" strokeweight="1pt">
                <v:stroke joinstyle="miter"/>
                <v:textbox>
                  <w:txbxContent>
                    <w:p w:rsidR="00B827EC" w:rsidRPr="00915961" w:rsidP="00E20C95" w14:paraId="4A1D2AE6" w14:textId="77777777">
                      <w:pPr>
                        <w:jc w:val="center"/>
                        <w:rPr>
                          <w:b/>
                          <w:sz w:val="24"/>
                        </w:rPr>
                      </w:pPr>
                      <w:r>
                        <w:rPr>
                          <w:b/>
                          <w:sz w:val="24"/>
                        </w:rPr>
                        <w:t>Uzņēmums “D”</w:t>
                      </w:r>
                    </w:p>
                    <w:p w:rsidR="00B827EC" w:rsidP="00E20C95" w14:paraId="5C0389CD" w14:textId="77777777">
                      <w:pPr>
                        <w:jc w:val="center"/>
                      </w:pPr>
                    </w:p>
                  </w:txbxContent>
                </v:textbox>
              </v:oval>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E2AC2" w:rsidRDefault="00EE2AC2"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803CA4"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
          <w:iCs/>
          <w:sz w:val="24"/>
          <w:szCs w:val="24"/>
          <w:lang w:eastAsia="ar-SA"/>
        </w:rPr>
        <w:t>8</w:t>
      </w:r>
      <w:r w:rsidRPr="00803CA4">
        <w:rPr>
          <w:rFonts w:ascii="Times New Roman" w:eastAsia="Arial Unicode MS" w:hAnsi="Times New Roman" w:cs="Times New Roman"/>
          <w:bCs/>
          <w:i/>
          <w:iCs/>
          <w:sz w:val="24"/>
          <w:szCs w:val="24"/>
          <w:lang w:eastAsia="ar-SA"/>
        </w:rPr>
        <w:t>.</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xml:space="preserve">piemērs: </w:t>
      </w:r>
    </w:p>
    <w:p w:rsidR="00E20C95" w:rsidRPr="00803CA4"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Atbalsta pretendenta uzņēmumam “A” ir divi dalībnieki: uzņēmums “B ar 50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un uzņēmums “C” ar 50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xml:space="preserve">% īpašuma daļu. Uzņēmumam “B” pieder balsstiesību vairākums uzņēmumā “D”. </w:t>
      </w:r>
    </w:p>
    <w:p w:rsidR="00E20C95" w:rsidRPr="00803CA4" w:rsidRDefault="00983AD1"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u w:val="single"/>
          <w:lang w:eastAsia="ar-SA"/>
        </w:rPr>
        <w:t>Rezultāts:</w:t>
      </w:r>
      <w:r w:rsidRPr="00803CA4">
        <w:rPr>
          <w:rFonts w:ascii="Times New Roman" w:eastAsia="Arial Unicode MS" w:hAnsi="Times New Roman" w:cs="Times New Roman"/>
          <w:bCs/>
          <w:i/>
          <w:iCs/>
          <w:sz w:val="24"/>
          <w:szCs w:val="24"/>
          <w:lang w:eastAsia="ar-SA"/>
        </w:rPr>
        <w:t xml:space="preserve"> atbalsta pretendenta uzņēmums “A” veido vienu vienotu uzņēmumu ar:</w:t>
      </w:r>
    </w:p>
    <w:p w:rsidR="00E20C95" w:rsidRPr="00803CA4"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uzņēmumu “B”,”C, jo abiem uzņēmumiem ir 50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atbalsta pretendenta uzņēmumā;</w:t>
      </w:r>
    </w:p>
    <w:p w:rsidR="00E20C95" w:rsidRPr="005D1079" w:rsidRDefault="00983AD1"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uzņēmumu “D”, jo uzņēmumam “B” ir balsstiesību vairākums uzņēmumā “D”.</w: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sz w:val="24"/>
          <w:szCs w:val="24"/>
          <w:lang w:eastAsia="ar-SA"/>
        </w:rPr>
      </w:pPr>
    </w:p>
    <w:p w:rsidR="007078A1" w:rsidRPr="006430ED" w:rsidRDefault="00983AD1" w:rsidP="007078A1">
      <w:pPr>
        <w:ind w:left="786"/>
        <w:contextualSpacing/>
        <w:jc w:val="both"/>
        <w:rPr>
          <w:rFonts w:ascii="Times New Roman" w:eastAsia="Arial Unicode MS" w:hAnsi="Times New Roman" w:cs="Arial Unicode MS"/>
          <w:sz w:val="24"/>
          <w:szCs w:val="24"/>
          <w:lang w:eastAsia="ar-SA"/>
        </w:rPr>
      </w:pPr>
      <w:bookmarkStart w:id="15" w:name="_Hlk106358466"/>
      <w:r w:rsidRPr="00EE2AC2">
        <w:rPr>
          <w:rFonts w:ascii="Times New Roman" w:eastAsia="Arial Unicode MS" w:hAnsi="Times New Roman" w:cs="Arial Unicode MS"/>
          <w:sz w:val="24"/>
          <w:szCs w:val="24"/>
          <w:lang w:eastAsia="ar-SA"/>
        </w:rPr>
        <w:t xml:space="preserve">11. </w:t>
      </w:r>
      <w:r w:rsidRPr="006430ED">
        <w:rPr>
          <w:rFonts w:ascii="Times New Roman" w:eastAsia="Arial Unicode MS" w:hAnsi="Times New Roman" w:cs="Arial Unicode MS"/>
          <w:sz w:val="24"/>
          <w:szCs w:val="24"/>
          <w:lang w:eastAsia="ar-SA"/>
        </w:rPr>
        <w:t xml:space="preserve">Nosakot, vai biedrība, vai kooperatīvs veido vienu vienotu uzņēmumu ar kādu citu uzņēmumu, pašai biedrībai, vai kooperatīvam esot atbalsta pretendentiem, vai arī uz atbalstu pretendē uzņēmums, kuram ir saikne ar biedrību, vai kooperatīvu, nepieciešams vērtēt vai biedrībai, vai kooperatīvam nav kapitāldaļu vai balsstiesību vairākums uzņēmumā, kurš iekļaujams viena vienota uzņēmuma sastāvā. </w:t>
      </w:r>
    </w:p>
    <w:p w:rsidR="007078A1" w:rsidRPr="006430ED" w:rsidRDefault="007078A1" w:rsidP="007078A1">
      <w:pPr>
        <w:ind w:left="786"/>
        <w:contextualSpacing/>
        <w:jc w:val="both"/>
        <w:rPr>
          <w:rFonts w:ascii="Times New Roman" w:eastAsia="Arial Unicode MS" w:hAnsi="Times New Roman" w:cs="Arial Unicode MS"/>
          <w:sz w:val="24"/>
          <w:szCs w:val="24"/>
          <w:lang w:eastAsia="ar-SA"/>
        </w:rPr>
      </w:pPr>
    </w:p>
    <w:p w:rsidR="007078A1" w:rsidRPr="006430ED" w:rsidRDefault="00983AD1" w:rsidP="007078A1">
      <w:pPr>
        <w:ind w:left="786"/>
        <w:contextualSpacing/>
        <w:jc w:val="both"/>
        <w:rPr>
          <w:rFonts w:ascii="Times New Roman" w:eastAsia="Arial Unicode MS" w:hAnsi="Times New Roman" w:cs="Arial Unicode MS"/>
          <w:sz w:val="24"/>
          <w:szCs w:val="24"/>
          <w:lang w:eastAsia="ar-SA"/>
        </w:rPr>
      </w:pPr>
      <w:r w:rsidRPr="006430ED">
        <w:rPr>
          <w:rFonts w:ascii="Times New Roman" w:eastAsia="Arial Unicode MS" w:hAnsi="Times New Roman" w:cs="Arial Unicode MS"/>
          <w:sz w:val="24"/>
          <w:szCs w:val="24"/>
          <w:lang w:eastAsia="ar-SA"/>
        </w:rPr>
        <w:t xml:space="preserve">Nepieciešams arī vērtēt saistību starp attiecīgo biedrību, kooperatīvu īpašniekiem - biedriem un citiem uzņēmumiem atbilstoši viena vienota uzņēmuma definīcijā minētajām pazīmēm. </w:t>
      </w:r>
    </w:p>
    <w:p w:rsidR="007078A1" w:rsidRPr="006430ED" w:rsidRDefault="00983AD1" w:rsidP="007078A1">
      <w:pPr>
        <w:ind w:left="786"/>
        <w:contextualSpacing/>
        <w:jc w:val="both"/>
        <w:rPr>
          <w:rFonts w:ascii="Times New Roman" w:eastAsia="Arial Unicode MS" w:hAnsi="Times New Roman" w:cs="Arial Unicode MS"/>
          <w:sz w:val="24"/>
          <w:szCs w:val="24"/>
          <w:lang w:eastAsia="ar-SA"/>
        </w:rPr>
      </w:pPr>
      <w:r w:rsidRPr="006430ED">
        <w:rPr>
          <w:rFonts w:ascii="Times New Roman" w:eastAsia="Arial Unicode MS" w:hAnsi="Times New Roman" w:cs="Arial Unicode MS"/>
          <w:sz w:val="24"/>
          <w:szCs w:val="24"/>
          <w:lang w:eastAsia="ar-SA"/>
        </w:rPr>
        <w:t>Piemēram, ņemot vērā, ka biedrībā augstākā lēmējinstitūcija ir biedru sapulce, nepieciešams iegūt informāciju par biedru skaitu un tad vērtēt, vai ir iespējama viena vienota uzņēmuma veidošana ar citiem uzņēmumiem, jo vairumā gadījumu biedru skaits ir liels (virs diviem), kā rezultātā nevienam no tiem atsevišķi nav noteicoša ietekme un spēja veidot vienu vienotu uzņēmumu caur biedrības biedriem.</w:t>
      </w:r>
    </w:p>
    <w:p w:rsidR="007078A1" w:rsidRPr="006430ED" w:rsidRDefault="00983AD1" w:rsidP="007078A1">
      <w:pPr>
        <w:ind w:left="786"/>
        <w:contextualSpacing/>
        <w:jc w:val="both"/>
        <w:rPr>
          <w:rFonts w:ascii="Times New Roman" w:eastAsia="Arial Unicode MS" w:hAnsi="Times New Roman" w:cs="Arial Unicode MS"/>
          <w:sz w:val="24"/>
          <w:szCs w:val="24"/>
          <w:lang w:eastAsia="ar-SA"/>
        </w:rPr>
      </w:pPr>
      <w:r w:rsidRPr="006430ED">
        <w:rPr>
          <w:rFonts w:ascii="Times New Roman" w:eastAsia="Arial Unicode MS" w:hAnsi="Times New Roman" w:cs="Arial Unicode MS"/>
          <w:sz w:val="24"/>
          <w:szCs w:val="24"/>
          <w:lang w:eastAsia="ar-SA"/>
        </w:rPr>
        <w:t xml:space="preserve">Nodibinājumu gadījumā dalībniekus nosaka proporcionāli to dibinātāju skaitam. </w:t>
      </w:r>
      <w:bookmarkStart w:id="16" w:name="_Hlk106608192"/>
      <w:r w:rsidR="002D32BC" w:rsidRPr="006430ED">
        <w:rPr>
          <w:rFonts w:ascii="Times New Roman" w:eastAsia="Arial Unicode MS" w:hAnsi="Times New Roman" w:cs="Arial Unicode MS"/>
          <w:sz w:val="24"/>
          <w:szCs w:val="24"/>
          <w:lang w:eastAsia="ar-SA"/>
        </w:rPr>
        <w:t>Piemēram, ja nodibinājumā  ir 2 dibinātāji, tad katram dibinātājam pieder 50</w:t>
      </w:r>
      <w:r>
        <w:rPr>
          <w:rFonts w:ascii="Times New Roman" w:eastAsia="Arial Unicode MS" w:hAnsi="Times New Roman" w:cs="Arial Unicode MS"/>
          <w:sz w:val="24"/>
          <w:szCs w:val="24"/>
          <w:lang w:eastAsia="ar-SA"/>
        </w:rPr>
        <w:t xml:space="preserve"> </w:t>
      </w:r>
      <w:r w:rsidR="002D32BC" w:rsidRPr="006430ED">
        <w:rPr>
          <w:rFonts w:ascii="Times New Roman" w:eastAsia="Arial Unicode MS" w:hAnsi="Times New Roman" w:cs="Arial Unicode MS"/>
          <w:sz w:val="24"/>
          <w:szCs w:val="24"/>
          <w:lang w:eastAsia="ar-SA"/>
        </w:rPr>
        <w:t>% īpašuma daļu nodibinājumā.</w:t>
      </w:r>
      <w:bookmarkEnd w:id="16"/>
    </w:p>
    <w:bookmarkEnd w:id="15"/>
    <w:p w:rsidR="007078A1" w:rsidRDefault="007078A1" w:rsidP="00557E99">
      <w:pPr>
        <w:ind w:left="786"/>
        <w:contextualSpacing/>
        <w:jc w:val="both"/>
        <w:rPr>
          <w:rFonts w:ascii="Times New Roman" w:eastAsia="Arial Unicode MS" w:hAnsi="Times New Roman" w:cs="Arial Unicode MS"/>
          <w:sz w:val="24"/>
          <w:szCs w:val="24"/>
          <w:lang w:eastAsia="ar-SA"/>
        </w:rPr>
      </w:pPr>
    </w:p>
    <w:p w:rsidR="00E20C95" w:rsidRPr="005D1079" w:rsidRDefault="00983AD1" w:rsidP="00557E99">
      <w:pPr>
        <w:ind w:left="786"/>
        <w:contextualSpacing/>
        <w:jc w:val="both"/>
        <w:rPr>
          <w:rFonts w:ascii="Times New Roman" w:eastAsia="Arial Unicode MS" w:hAnsi="Times New Roman" w:cs="Arial Unicode MS"/>
          <w:sz w:val="24"/>
          <w:szCs w:val="24"/>
          <w:lang w:eastAsia="ar-SA"/>
        </w:rPr>
      </w:pPr>
      <w:r>
        <w:rPr>
          <w:rFonts w:ascii="Times New Roman" w:eastAsia="Arial Unicode MS" w:hAnsi="Times New Roman" w:cs="Arial Unicode MS"/>
          <w:sz w:val="24"/>
          <w:szCs w:val="24"/>
          <w:lang w:eastAsia="ar-SA"/>
        </w:rPr>
        <w:t xml:space="preserve">12. </w:t>
      </w:r>
      <w:r w:rsidRPr="005D1079">
        <w:rPr>
          <w:rFonts w:ascii="Times New Roman" w:eastAsia="Arial Unicode MS" w:hAnsi="Times New Roman" w:cs="Arial Unicode MS"/>
          <w:sz w:val="24"/>
          <w:szCs w:val="24"/>
          <w:lang w:eastAsia="ar-SA"/>
        </w:rPr>
        <w:t>Uzņēmumus, kuriem nav savstarpēju attiecību, izņemot to, ka ikvienam no tiem ir tieša saikne ar vienu un to pašu publisko struktūru vai struktūrām (valsts iestādes vai pašvaldības), neuzskata par savstarpēji saistītiem uzņēmumiem un attiecīgi neveido vienu vienotu uzņēmumu. Tādējādi tiek ņemta vērā īpašā situācija, kādā ir vienas un tās pašas publiskās struktūras vai struktūru kontrolētie uzņēmumi, kuriem var būt neatkarīgas lemšanas pilnvaras.</w:t>
      </w:r>
    </w:p>
    <w:p w:rsidR="00E20C95" w:rsidRPr="005D1079" w:rsidRDefault="00E20C95" w:rsidP="00EE2AC2">
      <w:pPr>
        <w:spacing w:after="0"/>
        <w:contextualSpacing/>
        <w:jc w:val="both"/>
        <w:rPr>
          <w:rFonts w:ascii="Times New Roman" w:eastAsia="Arial Unicode MS" w:hAnsi="Times New Roman" w:cs="Times New Roman"/>
          <w:sz w:val="24"/>
          <w:szCs w:val="24"/>
          <w:lang w:eastAsia="ar-SA"/>
        </w:rPr>
      </w:pPr>
    </w:p>
    <w:p w:rsidR="00E20C95" w:rsidRPr="005D1079" w:rsidRDefault="00983AD1" w:rsidP="004D6ECA">
      <w:pPr>
        <w:spacing w:after="0"/>
        <w:ind w:left="786"/>
        <w:contextualSpacing/>
        <w:jc w:val="both"/>
        <w:rPr>
          <w:rFonts w:ascii="Times New Roman" w:eastAsia="Calibri" w:hAnsi="Times New Roman" w:cs="Times New Roman"/>
          <w:sz w:val="24"/>
          <w:szCs w:val="24"/>
        </w:rPr>
      </w:pPr>
      <w:r w:rsidRPr="005D1079">
        <w:rPr>
          <w:rFonts w:ascii="Times New Roman" w:eastAsia="Arial Unicode MS" w:hAnsi="Times New Roman" w:cs="Times New Roman"/>
          <w:sz w:val="24"/>
          <w:szCs w:val="24"/>
          <w:lang w:eastAsia="ar-SA"/>
        </w:rPr>
        <w:lastRenderedPageBreak/>
        <w:t>1</w:t>
      </w:r>
      <w:r w:rsidR="003B1658">
        <w:rPr>
          <w:rFonts w:ascii="Times New Roman" w:eastAsia="Arial Unicode MS" w:hAnsi="Times New Roman" w:cs="Times New Roman"/>
          <w:sz w:val="24"/>
          <w:szCs w:val="24"/>
          <w:lang w:eastAsia="ar-SA"/>
        </w:rPr>
        <w:t>3</w:t>
      </w:r>
      <w:r w:rsidRPr="005D1079">
        <w:rPr>
          <w:rFonts w:ascii="Times New Roman" w:eastAsia="Arial Unicode MS" w:hAnsi="Times New Roman" w:cs="Times New Roman"/>
          <w:sz w:val="24"/>
          <w:szCs w:val="24"/>
          <w:lang w:eastAsia="ar-SA"/>
        </w:rPr>
        <w:t xml:space="preserve">. Atbalsta pretendentam rakstveidā pieprasa 10 dienu laikā no pieprasījuma saņemšanas dienas, iesniegt apliecinātu papildu informāciju par </w:t>
      </w:r>
      <w:r w:rsidRPr="005D1079">
        <w:rPr>
          <w:rFonts w:ascii="Times New Roman" w:eastAsia="Calibri" w:hAnsi="Times New Roman" w:cs="Times New Roman"/>
          <w:sz w:val="24"/>
          <w:szCs w:val="24"/>
          <w:lang w:eastAsia="ar-SA"/>
        </w:rPr>
        <w:t xml:space="preserve">atbalsta pretendenta īpašniekiem, </w:t>
      </w:r>
      <w:r w:rsidRPr="005D1079">
        <w:rPr>
          <w:rFonts w:ascii="Times New Roman" w:eastAsia="Calibri" w:hAnsi="Times New Roman" w:cs="Times New Roman"/>
          <w:sz w:val="24"/>
          <w:szCs w:val="24"/>
        </w:rPr>
        <w:t>ja publiskajās datu bāzēs nav pieejama informācija par atbalsta pretendenta īpašniekiem.</w:t>
      </w:r>
    </w:p>
    <w:p w:rsidR="00E20C95" w:rsidRPr="005D1079" w:rsidRDefault="00E20C95" w:rsidP="00E20C95">
      <w:pPr>
        <w:spacing w:after="0"/>
        <w:jc w:val="both"/>
        <w:rPr>
          <w:rFonts w:ascii="Times New Roman" w:eastAsia="Calibri" w:hAnsi="Times New Roman" w:cs="Times New Roman"/>
          <w:sz w:val="24"/>
        </w:rPr>
      </w:pPr>
    </w:p>
    <w:p w:rsidR="00E20C95" w:rsidRPr="005D1079" w:rsidRDefault="00983AD1" w:rsidP="004D6ECA">
      <w:pPr>
        <w:suppressAutoHyphens/>
        <w:autoSpaceDN w:val="0"/>
        <w:spacing w:after="0" w:line="240" w:lineRule="auto"/>
        <w:ind w:left="786"/>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Arial Unicode MS"/>
          <w:sz w:val="24"/>
          <w:szCs w:val="24"/>
          <w:lang w:eastAsia="ar-SA"/>
        </w:rPr>
        <w:t>1</w:t>
      </w:r>
      <w:r w:rsidR="003B1658">
        <w:rPr>
          <w:rFonts w:ascii="Times New Roman" w:eastAsia="Arial Unicode MS" w:hAnsi="Times New Roman" w:cs="Arial Unicode MS"/>
          <w:sz w:val="24"/>
          <w:szCs w:val="24"/>
          <w:lang w:eastAsia="ar-SA"/>
        </w:rPr>
        <w:t>4</w:t>
      </w:r>
      <w:r w:rsidRPr="005D1079">
        <w:rPr>
          <w:rFonts w:ascii="Times New Roman" w:eastAsia="Arial Unicode MS" w:hAnsi="Times New Roman" w:cs="Arial Unicode MS"/>
          <w:sz w:val="24"/>
          <w:szCs w:val="24"/>
          <w:lang w:eastAsia="ar-SA"/>
        </w:rPr>
        <w:t xml:space="preserve">. Atbalsta pretendenta atbilstības noteikšanai viena vienota uzņēmuma definīcijai </w:t>
      </w:r>
      <w:r w:rsidRPr="005D1079">
        <w:rPr>
          <w:rFonts w:ascii="Times New Roman" w:eastAsia="Arial Unicode MS" w:hAnsi="Times New Roman" w:cs="Times New Roman"/>
          <w:sz w:val="24"/>
          <w:szCs w:val="24"/>
          <w:lang w:eastAsia="ar-SA"/>
        </w:rPr>
        <w:t xml:space="preserve">izmanto publiskojamajās datu bāzēs, atbalsta pretendenta veidlapā norādīto informāciju un atbalsta pretendenta iesniegto papildus informāciju. Pārliecību par pretendenta atbilstību/neatbilstību “viena vienota uzņēmuma” definīcijai var gūt arī, piemēram, pieprasot pretendentam iesniegt apliecinājumu par definīcijā minēto kritēriju esamību/ neesamību, norādot attiecīgi saistīto uzņēmumu rekvizītus un tiem piešķirto </w:t>
      </w:r>
      <w:r w:rsidRPr="005D1079">
        <w:rPr>
          <w:rFonts w:ascii="Times New Roman" w:eastAsia="Arial Unicode MS" w:hAnsi="Times New Roman" w:cs="Times New Roman"/>
          <w:i/>
          <w:iCs/>
          <w:sz w:val="24"/>
          <w:szCs w:val="24"/>
          <w:lang w:eastAsia="ar-SA"/>
        </w:rPr>
        <w:t>de minimis</w:t>
      </w:r>
      <w:r w:rsidRPr="005D1079">
        <w:rPr>
          <w:rFonts w:ascii="Times New Roman" w:eastAsia="Arial Unicode MS" w:hAnsi="Times New Roman" w:cs="Times New Roman"/>
          <w:sz w:val="24"/>
          <w:szCs w:val="24"/>
          <w:lang w:eastAsia="ar-SA"/>
        </w:rPr>
        <w:t xml:space="preserve"> atbalstu.</w:t>
      </w:r>
    </w:p>
    <w:p w:rsidR="00E20C95" w:rsidRPr="005D1079" w:rsidRDefault="00E20C95" w:rsidP="00EE2AC2">
      <w:p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p>
    <w:p w:rsidR="003F3784" w:rsidRPr="005D1079" w:rsidRDefault="00983AD1" w:rsidP="004D6ECA">
      <w:pPr>
        <w:suppressAutoHyphens/>
        <w:autoSpaceDN w:val="0"/>
        <w:spacing w:after="0" w:line="240" w:lineRule="auto"/>
        <w:ind w:left="786"/>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Arial Unicode MS"/>
          <w:sz w:val="24"/>
          <w:szCs w:val="24"/>
          <w:lang w:eastAsia="ar-SA"/>
        </w:rPr>
        <w:t>1</w:t>
      </w:r>
      <w:r w:rsidR="003B1658">
        <w:rPr>
          <w:rFonts w:ascii="Times New Roman" w:eastAsia="Arial Unicode MS" w:hAnsi="Times New Roman" w:cs="Arial Unicode MS"/>
          <w:sz w:val="24"/>
          <w:szCs w:val="24"/>
          <w:lang w:eastAsia="ar-SA"/>
        </w:rPr>
        <w:t>5</w:t>
      </w:r>
      <w:r w:rsidRPr="005D1079">
        <w:rPr>
          <w:rFonts w:ascii="Times New Roman" w:eastAsia="Arial Unicode MS" w:hAnsi="Times New Roman" w:cs="Arial Unicode MS"/>
          <w:sz w:val="24"/>
          <w:szCs w:val="24"/>
          <w:lang w:eastAsia="ar-SA"/>
        </w:rPr>
        <w:t xml:space="preserve">. </w:t>
      </w:r>
      <w:r w:rsidR="00E20C95" w:rsidRPr="005D1079">
        <w:rPr>
          <w:rFonts w:ascii="Times New Roman" w:eastAsia="Arial Unicode MS" w:hAnsi="Times New Roman" w:cs="Arial Unicode MS"/>
          <w:sz w:val="24"/>
          <w:szCs w:val="24"/>
          <w:lang w:eastAsia="ar-SA"/>
        </w:rPr>
        <w:t xml:space="preserve">Atbalsta pretendenta atbilstība viena vienota uzņēmuma definīcijai vērtējama </w:t>
      </w:r>
      <w:r w:rsidR="00E20C95" w:rsidRPr="005D1079">
        <w:rPr>
          <w:rFonts w:ascii="Times New Roman" w:eastAsia="Arial Unicode MS" w:hAnsi="Times New Roman" w:cs="Arial Unicode MS"/>
          <w:sz w:val="24"/>
          <w:szCs w:val="24"/>
          <w:u w:val="single"/>
          <w:lang w:eastAsia="ar-SA"/>
        </w:rPr>
        <w:t>atbalsta piešķiršanas brīdī</w:t>
      </w:r>
      <w:r w:rsidR="00E20C95" w:rsidRPr="005D1079">
        <w:rPr>
          <w:rFonts w:ascii="Times New Roman" w:eastAsia="Arial Unicode MS" w:hAnsi="Times New Roman" w:cs="Arial Unicode MS"/>
          <w:sz w:val="24"/>
          <w:szCs w:val="24"/>
          <w:lang w:eastAsia="ar-SA"/>
        </w:rPr>
        <w:t xml:space="preserve"> (līguma vai vienošanās slēgšanas dienā), ņemot vērā atbilstību kādam no </w:t>
      </w:r>
      <w:r w:rsidR="00654C86" w:rsidRPr="005D1079">
        <w:rPr>
          <w:rFonts w:ascii="Times New Roman" w:eastAsia="Arial Unicode MS" w:hAnsi="Times New Roman" w:cs="Arial Unicode MS"/>
          <w:sz w:val="24"/>
          <w:szCs w:val="24"/>
          <w:lang w:eastAsia="ar-SA"/>
        </w:rPr>
        <w:t xml:space="preserve">šīs </w:t>
      </w:r>
      <w:r w:rsidR="00E20C95" w:rsidRPr="005D1079">
        <w:rPr>
          <w:rFonts w:ascii="Times New Roman" w:eastAsia="Arial Unicode MS" w:hAnsi="Times New Roman" w:cs="Arial Unicode MS"/>
          <w:sz w:val="24"/>
          <w:szCs w:val="24"/>
          <w:lang w:eastAsia="ar-SA"/>
        </w:rPr>
        <w:t>metodikas 2.</w:t>
      </w:r>
      <w:r>
        <w:rPr>
          <w:rFonts w:ascii="Times New Roman" w:eastAsia="Arial Unicode MS" w:hAnsi="Times New Roman" w:cs="Arial Unicode MS"/>
          <w:sz w:val="24"/>
          <w:szCs w:val="24"/>
          <w:lang w:eastAsia="ar-SA"/>
        </w:rPr>
        <w:t xml:space="preserve"> </w:t>
      </w:r>
      <w:r w:rsidR="00E20C95" w:rsidRPr="005D1079">
        <w:rPr>
          <w:rFonts w:ascii="Times New Roman" w:eastAsia="Arial Unicode MS" w:hAnsi="Times New Roman" w:cs="Arial Unicode MS"/>
          <w:sz w:val="24"/>
          <w:szCs w:val="24"/>
          <w:lang w:eastAsia="ar-SA"/>
        </w:rPr>
        <w:t>punktā minētajiem kritērijiem.</w:t>
      </w:r>
    </w:p>
    <w:sectPr w:rsidR="003F3784" w:rsidRPr="005D1079" w:rsidSect="00E20C95">
      <w:headerReference w:type="default" r:id="rId11"/>
      <w:footerReference w:type="defaul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FE8" w:rsidRDefault="00D74FE8">
      <w:pPr>
        <w:spacing w:after="0" w:line="240" w:lineRule="auto"/>
      </w:pPr>
      <w:r>
        <w:separator/>
      </w:r>
    </w:p>
  </w:endnote>
  <w:endnote w:type="continuationSeparator" w:id="0">
    <w:p w:rsidR="00D74FE8" w:rsidRDefault="00D7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818400"/>
      <w:docPartObj>
        <w:docPartGallery w:val="Page Numbers (Bottom of Page)"/>
        <w:docPartUnique/>
      </w:docPartObj>
    </w:sdtPr>
    <w:sdtEndPr>
      <w:rPr>
        <w:noProof/>
      </w:rPr>
    </w:sdtEndPr>
    <w:sdtContent>
      <w:p w:rsidR="00B827EC" w:rsidRDefault="00983AD1">
        <w:pPr>
          <w:pStyle w:val="Footer"/>
          <w:jc w:val="center"/>
        </w:pPr>
        <w:r>
          <w:fldChar w:fldCharType="begin"/>
        </w:r>
        <w:r>
          <w:instrText xml:space="preserve"> PAGE   \* MERGEFORMAT </w:instrText>
        </w:r>
        <w:r>
          <w:fldChar w:fldCharType="separate"/>
        </w:r>
        <w:r w:rsidR="0089530A">
          <w:rPr>
            <w:noProof/>
          </w:rPr>
          <w:t>1</w:t>
        </w:r>
        <w:r>
          <w:rPr>
            <w:noProof/>
          </w:rPr>
          <w:fldChar w:fldCharType="end"/>
        </w:r>
      </w:p>
    </w:sdtContent>
  </w:sdt>
  <w:p w:rsidR="00B827EC" w:rsidRDefault="00B827EC">
    <w:pPr>
      <w:pStyle w:val="Footer"/>
    </w:pPr>
  </w:p>
  <w:p w:rsidR="004B10A1" w:rsidRDefault="00983AD1">
    <w:pPr>
      <w:jc w:val="center"/>
    </w:pPr>
    <w:r>
      <w:rPr>
        <w:rFonts w:ascii="Times New Roman" w:eastAsia="Times New Roman" w:hAnsi="Times New Roman" w:cs="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0A1" w:rsidRDefault="00983AD1">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FE8" w:rsidRDefault="00D74FE8" w:rsidP="006E0363">
      <w:pPr>
        <w:spacing w:after="0" w:line="240" w:lineRule="auto"/>
      </w:pPr>
      <w:r>
        <w:separator/>
      </w:r>
    </w:p>
  </w:footnote>
  <w:footnote w:type="continuationSeparator" w:id="0">
    <w:p w:rsidR="00D74FE8" w:rsidRDefault="00D74FE8" w:rsidP="006E0363">
      <w:pPr>
        <w:spacing w:after="0" w:line="240" w:lineRule="auto"/>
      </w:pPr>
      <w:r>
        <w:continuationSeparator/>
      </w:r>
    </w:p>
  </w:footnote>
  <w:footnote w:type="continuationNotice" w:id="1">
    <w:p w:rsidR="00D74FE8" w:rsidRDefault="00D74FE8">
      <w:pPr>
        <w:spacing w:after="0" w:line="240" w:lineRule="auto"/>
      </w:pPr>
    </w:p>
  </w:footnote>
  <w:footnote w:id="2">
    <w:p w:rsidR="00B827EC" w:rsidRPr="00EE2AC2" w:rsidRDefault="00983AD1" w:rsidP="00E20C95">
      <w:pPr>
        <w:pStyle w:val="NormalWeb"/>
        <w:spacing w:before="0" w:after="0"/>
        <w:jc w:val="both"/>
        <w:rPr>
          <w:rFonts w:ascii="Times New Roman" w:hAnsi="Times New Roman" w:cs="Times New Roman"/>
          <w:sz w:val="16"/>
          <w:szCs w:val="16"/>
        </w:rPr>
      </w:pPr>
      <w:r w:rsidRPr="00E20C95">
        <w:rPr>
          <w:rStyle w:val="FootnoteReference"/>
          <w:rFonts w:ascii="Times New Roman" w:hAnsi="Times New Roman" w:cs="Times New Roman"/>
          <w:sz w:val="20"/>
          <w:szCs w:val="16"/>
        </w:rPr>
        <w:footnoteRef/>
      </w:r>
      <w:r w:rsidRPr="00E20C95">
        <w:rPr>
          <w:rFonts w:ascii="Times New Roman" w:hAnsi="Times New Roman" w:cs="Times New Roman"/>
          <w:sz w:val="20"/>
          <w:szCs w:val="16"/>
        </w:rPr>
        <w:t xml:space="preserve"> </w:t>
      </w:r>
      <w:r w:rsidRPr="00EE2AC2">
        <w:rPr>
          <w:rFonts w:ascii="Times New Roman" w:hAnsi="Times New Roman" w:cs="Times New Roman"/>
          <w:sz w:val="20"/>
          <w:szCs w:val="16"/>
        </w:rPr>
        <w:t>Par dominējošu ietekmi uzskata tiesības iecelt valdi, balsot par valdes locekļiem lemt par kapitāldaļu atsavināšanu, dominējoša ietekme piešķirta pamatojoties uz noslēgtu līgumu vai arī piešķirta ar statūtiem u.c.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EC" w:rsidRPr="008F77C1" w:rsidRDefault="00B827EC" w:rsidP="00C23F52">
    <w:pPr>
      <w:pStyle w:val="Header"/>
      <w:jc w:val="right"/>
      <w:rPr>
        <w:rFonts w:ascii="Times New Roman" w:hAnsi="Times New Roman" w:cs="Times New Roman"/>
        <w:color w:val="0070C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133"/>
    <w:multiLevelType w:val="hybridMultilevel"/>
    <w:tmpl w:val="9E9A23AC"/>
    <w:lvl w:ilvl="0" w:tplc="3DCAECA8">
      <w:start w:val="1"/>
      <w:numFmt w:val="decimal"/>
      <w:lvlText w:val="%1."/>
      <w:lvlJc w:val="left"/>
      <w:pPr>
        <w:ind w:left="720" w:hanging="360"/>
      </w:pPr>
      <w:rPr>
        <w:rFonts w:hint="default"/>
      </w:rPr>
    </w:lvl>
    <w:lvl w:ilvl="1" w:tplc="999427F0" w:tentative="1">
      <w:start w:val="1"/>
      <w:numFmt w:val="lowerLetter"/>
      <w:lvlText w:val="%2."/>
      <w:lvlJc w:val="left"/>
      <w:pPr>
        <w:ind w:left="1440" w:hanging="360"/>
      </w:pPr>
    </w:lvl>
    <w:lvl w:ilvl="2" w:tplc="B0E27720" w:tentative="1">
      <w:start w:val="1"/>
      <w:numFmt w:val="lowerRoman"/>
      <w:lvlText w:val="%3."/>
      <w:lvlJc w:val="right"/>
      <w:pPr>
        <w:ind w:left="2160" w:hanging="180"/>
      </w:pPr>
    </w:lvl>
    <w:lvl w:ilvl="3" w:tplc="7F22E2D2" w:tentative="1">
      <w:start w:val="1"/>
      <w:numFmt w:val="decimal"/>
      <w:lvlText w:val="%4."/>
      <w:lvlJc w:val="left"/>
      <w:pPr>
        <w:ind w:left="2880" w:hanging="360"/>
      </w:pPr>
    </w:lvl>
    <w:lvl w:ilvl="4" w:tplc="39BAFC2A" w:tentative="1">
      <w:start w:val="1"/>
      <w:numFmt w:val="lowerLetter"/>
      <w:lvlText w:val="%5."/>
      <w:lvlJc w:val="left"/>
      <w:pPr>
        <w:ind w:left="3600" w:hanging="360"/>
      </w:pPr>
    </w:lvl>
    <w:lvl w:ilvl="5" w:tplc="88F21410" w:tentative="1">
      <w:start w:val="1"/>
      <w:numFmt w:val="lowerRoman"/>
      <w:lvlText w:val="%6."/>
      <w:lvlJc w:val="right"/>
      <w:pPr>
        <w:ind w:left="4320" w:hanging="180"/>
      </w:pPr>
    </w:lvl>
    <w:lvl w:ilvl="6" w:tplc="0D62BAA0" w:tentative="1">
      <w:start w:val="1"/>
      <w:numFmt w:val="decimal"/>
      <w:lvlText w:val="%7."/>
      <w:lvlJc w:val="left"/>
      <w:pPr>
        <w:ind w:left="5040" w:hanging="360"/>
      </w:pPr>
    </w:lvl>
    <w:lvl w:ilvl="7" w:tplc="00E6E6DC" w:tentative="1">
      <w:start w:val="1"/>
      <w:numFmt w:val="lowerLetter"/>
      <w:lvlText w:val="%8."/>
      <w:lvlJc w:val="left"/>
      <w:pPr>
        <w:ind w:left="5760" w:hanging="360"/>
      </w:pPr>
    </w:lvl>
    <w:lvl w:ilvl="8" w:tplc="1D30256C" w:tentative="1">
      <w:start w:val="1"/>
      <w:numFmt w:val="lowerRoman"/>
      <w:lvlText w:val="%9."/>
      <w:lvlJc w:val="right"/>
      <w:pPr>
        <w:ind w:left="6480" w:hanging="180"/>
      </w:pPr>
    </w:lvl>
  </w:abstractNum>
  <w:abstractNum w:abstractNumId="1" w15:restartNumberingAfterBreak="0">
    <w:nsid w:val="10733A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0A0FEA"/>
    <w:multiLevelType w:val="hybridMultilevel"/>
    <w:tmpl w:val="7FB262B8"/>
    <w:lvl w:ilvl="0" w:tplc="41D2685C">
      <w:numFmt w:val="bullet"/>
      <w:lvlText w:val="-"/>
      <w:lvlJc w:val="left"/>
      <w:pPr>
        <w:ind w:left="1004" w:hanging="360"/>
      </w:pPr>
      <w:rPr>
        <w:rFonts w:ascii="Times New Roman" w:eastAsia="Arial Unicode MS" w:hAnsi="Times New Roman" w:cs="Times New Roman" w:hint="default"/>
      </w:rPr>
    </w:lvl>
    <w:lvl w:ilvl="1" w:tplc="16C28700" w:tentative="1">
      <w:start w:val="1"/>
      <w:numFmt w:val="bullet"/>
      <w:lvlText w:val="o"/>
      <w:lvlJc w:val="left"/>
      <w:pPr>
        <w:ind w:left="1724" w:hanging="360"/>
      </w:pPr>
      <w:rPr>
        <w:rFonts w:ascii="Courier New" w:hAnsi="Courier New" w:cs="Courier New" w:hint="default"/>
      </w:rPr>
    </w:lvl>
    <w:lvl w:ilvl="2" w:tplc="7A30E186" w:tentative="1">
      <w:start w:val="1"/>
      <w:numFmt w:val="bullet"/>
      <w:lvlText w:val=""/>
      <w:lvlJc w:val="left"/>
      <w:pPr>
        <w:ind w:left="2444" w:hanging="360"/>
      </w:pPr>
      <w:rPr>
        <w:rFonts w:ascii="Wingdings" w:hAnsi="Wingdings" w:hint="default"/>
      </w:rPr>
    </w:lvl>
    <w:lvl w:ilvl="3" w:tplc="66F2EDE4" w:tentative="1">
      <w:start w:val="1"/>
      <w:numFmt w:val="bullet"/>
      <w:lvlText w:val=""/>
      <w:lvlJc w:val="left"/>
      <w:pPr>
        <w:ind w:left="3164" w:hanging="360"/>
      </w:pPr>
      <w:rPr>
        <w:rFonts w:ascii="Symbol" w:hAnsi="Symbol" w:hint="default"/>
      </w:rPr>
    </w:lvl>
    <w:lvl w:ilvl="4" w:tplc="CE22A9E8" w:tentative="1">
      <w:start w:val="1"/>
      <w:numFmt w:val="bullet"/>
      <w:lvlText w:val="o"/>
      <w:lvlJc w:val="left"/>
      <w:pPr>
        <w:ind w:left="3884" w:hanging="360"/>
      </w:pPr>
      <w:rPr>
        <w:rFonts w:ascii="Courier New" w:hAnsi="Courier New" w:cs="Courier New" w:hint="default"/>
      </w:rPr>
    </w:lvl>
    <w:lvl w:ilvl="5" w:tplc="CF4AD7B2" w:tentative="1">
      <w:start w:val="1"/>
      <w:numFmt w:val="bullet"/>
      <w:lvlText w:val=""/>
      <w:lvlJc w:val="left"/>
      <w:pPr>
        <w:ind w:left="4604" w:hanging="360"/>
      </w:pPr>
      <w:rPr>
        <w:rFonts w:ascii="Wingdings" w:hAnsi="Wingdings" w:hint="default"/>
      </w:rPr>
    </w:lvl>
    <w:lvl w:ilvl="6" w:tplc="791A7742" w:tentative="1">
      <w:start w:val="1"/>
      <w:numFmt w:val="bullet"/>
      <w:lvlText w:val=""/>
      <w:lvlJc w:val="left"/>
      <w:pPr>
        <w:ind w:left="5324" w:hanging="360"/>
      </w:pPr>
      <w:rPr>
        <w:rFonts w:ascii="Symbol" w:hAnsi="Symbol" w:hint="default"/>
      </w:rPr>
    </w:lvl>
    <w:lvl w:ilvl="7" w:tplc="994A4EC2" w:tentative="1">
      <w:start w:val="1"/>
      <w:numFmt w:val="bullet"/>
      <w:lvlText w:val="o"/>
      <w:lvlJc w:val="left"/>
      <w:pPr>
        <w:ind w:left="6044" w:hanging="360"/>
      </w:pPr>
      <w:rPr>
        <w:rFonts w:ascii="Courier New" w:hAnsi="Courier New" w:cs="Courier New" w:hint="default"/>
      </w:rPr>
    </w:lvl>
    <w:lvl w:ilvl="8" w:tplc="F4F03BB8" w:tentative="1">
      <w:start w:val="1"/>
      <w:numFmt w:val="bullet"/>
      <w:lvlText w:val=""/>
      <w:lvlJc w:val="left"/>
      <w:pPr>
        <w:ind w:left="6764" w:hanging="360"/>
      </w:pPr>
      <w:rPr>
        <w:rFonts w:ascii="Wingdings" w:hAnsi="Wingdings" w:hint="default"/>
      </w:rPr>
    </w:lvl>
  </w:abstractNum>
  <w:abstractNum w:abstractNumId="3" w15:restartNumberingAfterBreak="0">
    <w:nsid w:val="15784813"/>
    <w:multiLevelType w:val="hybridMultilevel"/>
    <w:tmpl w:val="98A8DE62"/>
    <w:lvl w:ilvl="0" w:tplc="8A5C6B4E">
      <w:numFmt w:val="bullet"/>
      <w:lvlText w:val="-"/>
      <w:lvlJc w:val="left"/>
      <w:pPr>
        <w:ind w:left="720" w:hanging="360"/>
      </w:pPr>
      <w:rPr>
        <w:rFonts w:ascii="Times New Roman" w:eastAsia="Arial Unicode MS" w:hAnsi="Times New Roman" w:cs="Times New Roman" w:hint="default"/>
      </w:rPr>
    </w:lvl>
    <w:lvl w:ilvl="1" w:tplc="28A6C168" w:tentative="1">
      <w:start w:val="1"/>
      <w:numFmt w:val="bullet"/>
      <w:lvlText w:val="o"/>
      <w:lvlJc w:val="left"/>
      <w:pPr>
        <w:ind w:left="1440" w:hanging="360"/>
      </w:pPr>
      <w:rPr>
        <w:rFonts w:ascii="Courier New" w:hAnsi="Courier New" w:cs="Courier New" w:hint="default"/>
      </w:rPr>
    </w:lvl>
    <w:lvl w:ilvl="2" w:tplc="2EC48186" w:tentative="1">
      <w:start w:val="1"/>
      <w:numFmt w:val="bullet"/>
      <w:lvlText w:val=""/>
      <w:lvlJc w:val="left"/>
      <w:pPr>
        <w:ind w:left="2160" w:hanging="360"/>
      </w:pPr>
      <w:rPr>
        <w:rFonts w:ascii="Wingdings" w:hAnsi="Wingdings" w:hint="default"/>
      </w:rPr>
    </w:lvl>
    <w:lvl w:ilvl="3" w:tplc="56F69FA2" w:tentative="1">
      <w:start w:val="1"/>
      <w:numFmt w:val="bullet"/>
      <w:lvlText w:val=""/>
      <w:lvlJc w:val="left"/>
      <w:pPr>
        <w:ind w:left="2880" w:hanging="360"/>
      </w:pPr>
      <w:rPr>
        <w:rFonts w:ascii="Symbol" w:hAnsi="Symbol" w:hint="default"/>
      </w:rPr>
    </w:lvl>
    <w:lvl w:ilvl="4" w:tplc="B84CBA64" w:tentative="1">
      <w:start w:val="1"/>
      <w:numFmt w:val="bullet"/>
      <w:lvlText w:val="o"/>
      <w:lvlJc w:val="left"/>
      <w:pPr>
        <w:ind w:left="3600" w:hanging="360"/>
      </w:pPr>
      <w:rPr>
        <w:rFonts w:ascii="Courier New" w:hAnsi="Courier New" w:cs="Courier New" w:hint="default"/>
      </w:rPr>
    </w:lvl>
    <w:lvl w:ilvl="5" w:tplc="3732D372" w:tentative="1">
      <w:start w:val="1"/>
      <w:numFmt w:val="bullet"/>
      <w:lvlText w:val=""/>
      <w:lvlJc w:val="left"/>
      <w:pPr>
        <w:ind w:left="4320" w:hanging="360"/>
      </w:pPr>
      <w:rPr>
        <w:rFonts w:ascii="Wingdings" w:hAnsi="Wingdings" w:hint="default"/>
      </w:rPr>
    </w:lvl>
    <w:lvl w:ilvl="6" w:tplc="600AF100" w:tentative="1">
      <w:start w:val="1"/>
      <w:numFmt w:val="bullet"/>
      <w:lvlText w:val=""/>
      <w:lvlJc w:val="left"/>
      <w:pPr>
        <w:ind w:left="5040" w:hanging="360"/>
      </w:pPr>
      <w:rPr>
        <w:rFonts w:ascii="Symbol" w:hAnsi="Symbol" w:hint="default"/>
      </w:rPr>
    </w:lvl>
    <w:lvl w:ilvl="7" w:tplc="1610C3AA" w:tentative="1">
      <w:start w:val="1"/>
      <w:numFmt w:val="bullet"/>
      <w:lvlText w:val="o"/>
      <w:lvlJc w:val="left"/>
      <w:pPr>
        <w:ind w:left="5760" w:hanging="360"/>
      </w:pPr>
      <w:rPr>
        <w:rFonts w:ascii="Courier New" w:hAnsi="Courier New" w:cs="Courier New" w:hint="default"/>
      </w:rPr>
    </w:lvl>
    <w:lvl w:ilvl="8" w:tplc="ECDC3E5C" w:tentative="1">
      <w:start w:val="1"/>
      <w:numFmt w:val="bullet"/>
      <w:lvlText w:val=""/>
      <w:lvlJc w:val="left"/>
      <w:pPr>
        <w:ind w:left="6480" w:hanging="360"/>
      </w:pPr>
      <w:rPr>
        <w:rFonts w:ascii="Wingdings" w:hAnsi="Wingdings" w:hint="default"/>
      </w:rPr>
    </w:lvl>
  </w:abstractNum>
  <w:abstractNum w:abstractNumId="4" w15:restartNumberingAfterBreak="0">
    <w:nsid w:val="25590B87"/>
    <w:multiLevelType w:val="hybridMultilevel"/>
    <w:tmpl w:val="FD3463B6"/>
    <w:lvl w:ilvl="0" w:tplc="FF920E10">
      <w:numFmt w:val="bullet"/>
      <w:lvlText w:val="-"/>
      <w:lvlJc w:val="left"/>
      <w:pPr>
        <w:ind w:left="1004" w:hanging="360"/>
      </w:pPr>
      <w:rPr>
        <w:rFonts w:ascii="Times New Roman" w:eastAsia="Arial Unicode MS" w:hAnsi="Times New Roman" w:cs="Times New Roman" w:hint="default"/>
      </w:rPr>
    </w:lvl>
    <w:lvl w:ilvl="1" w:tplc="D6088986" w:tentative="1">
      <w:start w:val="1"/>
      <w:numFmt w:val="bullet"/>
      <w:lvlText w:val="o"/>
      <w:lvlJc w:val="left"/>
      <w:pPr>
        <w:ind w:left="1724" w:hanging="360"/>
      </w:pPr>
      <w:rPr>
        <w:rFonts w:ascii="Courier New" w:hAnsi="Courier New" w:cs="Courier New" w:hint="default"/>
      </w:rPr>
    </w:lvl>
    <w:lvl w:ilvl="2" w:tplc="65BAED56" w:tentative="1">
      <w:start w:val="1"/>
      <w:numFmt w:val="bullet"/>
      <w:lvlText w:val=""/>
      <w:lvlJc w:val="left"/>
      <w:pPr>
        <w:ind w:left="2444" w:hanging="360"/>
      </w:pPr>
      <w:rPr>
        <w:rFonts w:ascii="Wingdings" w:hAnsi="Wingdings" w:hint="default"/>
      </w:rPr>
    </w:lvl>
    <w:lvl w:ilvl="3" w:tplc="AAAC1174" w:tentative="1">
      <w:start w:val="1"/>
      <w:numFmt w:val="bullet"/>
      <w:lvlText w:val=""/>
      <w:lvlJc w:val="left"/>
      <w:pPr>
        <w:ind w:left="3164" w:hanging="360"/>
      </w:pPr>
      <w:rPr>
        <w:rFonts w:ascii="Symbol" w:hAnsi="Symbol" w:hint="default"/>
      </w:rPr>
    </w:lvl>
    <w:lvl w:ilvl="4" w:tplc="D60C2836" w:tentative="1">
      <w:start w:val="1"/>
      <w:numFmt w:val="bullet"/>
      <w:lvlText w:val="o"/>
      <w:lvlJc w:val="left"/>
      <w:pPr>
        <w:ind w:left="3884" w:hanging="360"/>
      </w:pPr>
      <w:rPr>
        <w:rFonts w:ascii="Courier New" w:hAnsi="Courier New" w:cs="Courier New" w:hint="default"/>
      </w:rPr>
    </w:lvl>
    <w:lvl w:ilvl="5" w:tplc="25582BC6" w:tentative="1">
      <w:start w:val="1"/>
      <w:numFmt w:val="bullet"/>
      <w:lvlText w:val=""/>
      <w:lvlJc w:val="left"/>
      <w:pPr>
        <w:ind w:left="4604" w:hanging="360"/>
      </w:pPr>
      <w:rPr>
        <w:rFonts w:ascii="Wingdings" w:hAnsi="Wingdings" w:hint="default"/>
      </w:rPr>
    </w:lvl>
    <w:lvl w:ilvl="6" w:tplc="9CE2294E" w:tentative="1">
      <w:start w:val="1"/>
      <w:numFmt w:val="bullet"/>
      <w:lvlText w:val=""/>
      <w:lvlJc w:val="left"/>
      <w:pPr>
        <w:ind w:left="5324" w:hanging="360"/>
      </w:pPr>
      <w:rPr>
        <w:rFonts w:ascii="Symbol" w:hAnsi="Symbol" w:hint="default"/>
      </w:rPr>
    </w:lvl>
    <w:lvl w:ilvl="7" w:tplc="0ABE8A90" w:tentative="1">
      <w:start w:val="1"/>
      <w:numFmt w:val="bullet"/>
      <w:lvlText w:val="o"/>
      <w:lvlJc w:val="left"/>
      <w:pPr>
        <w:ind w:left="6044" w:hanging="360"/>
      </w:pPr>
      <w:rPr>
        <w:rFonts w:ascii="Courier New" w:hAnsi="Courier New" w:cs="Courier New" w:hint="default"/>
      </w:rPr>
    </w:lvl>
    <w:lvl w:ilvl="8" w:tplc="3F527E24" w:tentative="1">
      <w:start w:val="1"/>
      <w:numFmt w:val="bullet"/>
      <w:lvlText w:val=""/>
      <w:lvlJc w:val="left"/>
      <w:pPr>
        <w:ind w:left="6764" w:hanging="360"/>
      </w:pPr>
      <w:rPr>
        <w:rFonts w:ascii="Wingdings" w:hAnsi="Wingdings" w:hint="default"/>
      </w:rPr>
    </w:lvl>
  </w:abstractNum>
  <w:abstractNum w:abstractNumId="5" w15:restartNumberingAfterBreak="0">
    <w:nsid w:val="2983546E"/>
    <w:multiLevelType w:val="multilevel"/>
    <w:tmpl w:val="96B66748"/>
    <w:lvl w:ilvl="0">
      <w:start w:val="3"/>
      <w:numFmt w:val="decimal"/>
      <w:lvlText w:val="%1."/>
      <w:lvlJc w:val="left"/>
      <w:pPr>
        <w:ind w:left="360" w:hanging="360"/>
      </w:pPr>
      <w:rPr>
        <w:rFonts w:cs="Arial Unicode MS" w:hint="default"/>
      </w:rPr>
    </w:lvl>
    <w:lvl w:ilvl="1">
      <w:start w:val="1"/>
      <w:numFmt w:val="decimal"/>
      <w:lvlText w:val="%1.%2."/>
      <w:lvlJc w:val="left"/>
      <w:pPr>
        <w:ind w:left="1080" w:hanging="360"/>
      </w:pPr>
      <w:rPr>
        <w:rFonts w:cs="Arial Unicode MS" w:hint="default"/>
      </w:rPr>
    </w:lvl>
    <w:lvl w:ilvl="2">
      <w:start w:val="1"/>
      <w:numFmt w:val="decimal"/>
      <w:lvlText w:val="%1.%2.%3."/>
      <w:lvlJc w:val="left"/>
      <w:pPr>
        <w:ind w:left="2160" w:hanging="720"/>
      </w:pPr>
      <w:rPr>
        <w:rFonts w:cs="Arial Unicode MS" w:hint="default"/>
      </w:rPr>
    </w:lvl>
    <w:lvl w:ilvl="3">
      <w:start w:val="1"/>
      <w:numFmt w:val="decimal"/>
      <w:lvlText w:val="%1.%2.%3.%4."/>
      <w:lvlJc w:val="left"/>
      <w:pPr>
        <w:ind w:left="2880" w:hanging="720"/>
      </w:pPr>
      <w:rPr>
        <w:rFonts w:cs="Arial Unicode MS" w:hint="default"/>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6" w15:restartNumberingAfterBreak="0">
    <w:nsid w:val="2F6C0A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333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0E540D"/>
    <w:multiLevelType w:val="hybridMultilevel"/>
    <w:tmpl w:val="A8D0C28A"/>
    <w:lvl w:ilvl="0" w:tplc="813098E2">
      <w:start w:val="1"/>
      <w:numFmt w:val="decimal"/>
      <w:lvlText w:val="%1)"/>
      <w:lvlJc w:val="left"/>
      <w:pPr>
        <w:ind w:left="720" w:hanging="360"/>
      </w:pPr>
      <w:rPr>
        <w:rFonts w:hint="default"/>
      </w:rPr>
    </w:lvl>
    <w:lvl w:ilvl="1" w:tplc="ABC886B4" w:tentative="1">
      <w:start w:val="1"/>
      <w:numFmt w:val="lowerLetter"/>
      <w:lvlText w:val="%2."/>
      <w:lvlJc w:val="left"/>
      <w:pPr>
        <w:ind w:left="1440" w:hanging="360"/>
      </w:pPr>
    </w:lvl>
    <w:lvl w:ilvl="2" w:tplc="176CDF62" w:tentative="1">
      <w:start w:val="1"/>
      <w:numFmt w:val="lowerRoman"/>
      <w:lvlText w:val="%3."/>
      <w:lvlJc w:val="right"/>
      <w:pPr>
        <w:ind w:left="2160" w:hanging="180"/>
      </w:pPr>
    </w:lvl>
    <w:lvl w:ilvl="3" w:tplc="67FA794C" w:tentative="1">
      <w:start w:val="1"/>
      <w:numFmt w:val="decimal"/>
      <w:lvlText w:val="%4."/>
      <w:lvlJc w:val="left"/>
      <w:pPr>
        <w:ind w:left="2880" w:hanging="360"/>
      </w:pPr>
    </w:lvl>
    <w:lvl w:ilvl="4" w:tplc="DA1C02B0" w:tentative="1">
      <w:start w:val="1"/>
      <w:numFmt w:val="lowerLetter"/>
      <w:lvlText w:val="%5."/>
      <w:lvlJc w:val="left"/>
      <w:pPr>
        <w:ind w:left="3600" w:hanging="360"/>
      </w:pPr>
    </w:lvl>
    <w:lvl w:ilvl="5" w:tplc="7ADCB770" w:tentative="1">
      <w:start w:val="1"/>
      <w:numFmt w:val="lowerRoman"/>
      <w:lvlText w:val="%6."/>
      <w:lvlJc w:val="right"/>
      <w:pPr>
        <w:ind w:left="4320" w:hanging="180"/>
      </w:pPr>
    </w:lvl>
    <w:lvl w:ilvl="6" w:tplc="FB1E4E84" w:tentative="1">
      <w:start w:val="1"/>
      <w:numFmt w:val="decimal"/>
      <w:lvlText w:val="%7."/>
      <w:lvlJc w:val="left"/>
      <w:pPr>
        <w:ind w:left="5040" w:hanging="360"/>
      </w:pPr>
    </w:lvl>
    <w:lvl w:ilvl="7" w:tplc="B1467720" w:tentative="1">
      <w:start w:val="1"/>
      <w:numFmt w:val="lowerLetter"/>
      <w:lvlText w:val="%8."/>
      <w:lvlJc w:val="left"/>
      <w:pPr>
        <w:ind w:left="5760" w:hanging="360"/>
      </w:pPr>
    </w:lvl>
    <w:lvl w:ilvl="8" w:tplc="928EF6C6" w:tentative="1">
      <w:start w:val="1"/>
      <w:numFmt w:val="lowerRoman"/>
      <w:lvlText w:val="%9."/>
      <w:lvlJc w:val="right"/>
      <w:pPr>
        <w:ind w:left="6480" w:hanging="180"/>
      </w:pPr>
    </w:lvl>
  </w:abstractNum>
  <w:abstractNum w:abstractNumId="9" w15:restartNumberingAfterBreak="0">
    <w:nsid w:val="3C3B5D0D"/>
    <w:multiLevelType w:val="multilevel"/>
    <w:tmpl w:val="CAD260F0"/>
    <w:lvl w:ilvl="0">
      <w:start w:val="1"/>
      <w:numFmt w:val="decimal"/>
      <w:lvlText w:val="%1."/>
      <w:lvlJc w:val="left"/>
      <w:pPr>
        <w:ind w:left="786" w:hanging="360"/>
      </w:pPr>
      <w:rPr>
        <w:rFonts w:ascii="Times New Roman" w:hAnsi="Times New Roman" w:cs="Times New Roman" w:hint="default"/>
        <w:b w:val="0"/>
        <w:i w:val="0"/>
        <w:color w:val="auto"/>
        <w:sz w:val="24"/>
        <w:szCs w:val="24"/>
      </w:rPr>
    </w:lvl>
    <w:lvl w:ilvl="1">
      <w:start w:val="1"/>
      <w:numFmt w:val="decimal"/>
      <w:lvlText w:val="%1.%2."/>
      <w:lvlJc w:val="left"/>
      <w:pPr>
        <w:ind w:left="792" w:hanging="432"/>
      </w:pPr>
      <w:rPr>
        <w:b w:val="0"/>
        <w:i w:val="0"/>
        <w:color w:val="auto"/>
        <w:sz w:val="24"/>
        <w:szCs w:val="24"/>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6F20B2"/>
    <w:multiLevelType w:val="multilevel"/>
    <w:tmpl w:val="AB5EB32A"/>
    <w:lvl w:ilvl="0">
      <w:start w:val="3"/>
      <w:numFmt w:val="decimal"/>
      <w:lvlText w:val="%1."/>
      <w:lvlJc w:val="left"/>
      <w:pPr>
        <w:ind w:left="540" w:hanging="540"/>
      </w:pPr>
      <w:rPr>
        <w:rFonts w:eastAsia="Arial Unicode MS" w:hint="default"/>
      </w:rPr>
    </w:lvl>
    <w:lvl w:ilvl="1">
      <w:start w:val="6"/>
      <w:numFmt w:val="decimal"/>
      <w:lvlText w:val="%1.%2."/>
      <w:lvlJc w:val="left"/>
      <w:pPr>
        <w:ind w:left="900" w:hanging="54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1800" w:hanging="72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2880" w:hanging="108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3960" w:hanging="144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1" w15:restartNumberingAfterBreak="0">
    <w:nsid w:val="4C6D468E"/>
    <w:multiLevelType w:val="multilevel"/>
    <w:tmpl w:val="4F443A7A"/>
    <w:lvl w:ilvl="0">
      <w:start w:val="1"/>
      <w:numFmt w:val="decimal"/>
      <w:lvlText w:val="%1."/>
      <w:lvlJc w:val="left"/>
      <w:pPr>
        <w:ind w:left="360" w:hanging="360"/>
      </w:pPr>
      <w:rPr>
        <w:rFonts w:cs="Arial Unicode MS" w:hint="default"/>
      </w:rPr>
    </w:lvl>
    <w:lvl w:ilvl="1">
      <w:start w:val="1"/>
      <w:numFmt w:val="decimal"/>
      <w:lvlText w:val="%1.%2."/>
      <w:lvlJc w:val="left"/>
      <w:pPr>
        <w:ind w:left="1080" w:hanging="360"/>
      </w:pPr>
      <w:rPr>
        <w:rFonts w:cs="Arial Unicode MS" w:hint="default"/>
      </w:rPr>
    </w:lvl>
    <w:lvl w:ilvl="2">
      <w:start w:val="1"/>
      <w:numFmt w:val="decimal"/>
      <w:lvlText w:val="%1.%2.%3."/>
      <w:lvlJc w:val="left"/>
      <w:pPr>
        <w:ind w:left="2160" w:hanging="720"/>
      </w:pPr>
      <w:rPr>
        <w:rFonts w:cs="Arial Unicode MS" w:hint="default"/>
        <w:b w:val="0"/>
        <w:i w:val="0"/>
      </w:rPr>
    </w:lvl>
    <w:lvl w:ilvl="3">
      <w:start w:val="1"/>
      <w:numFmt w:val="decimal"/>
      <w:lvlText w:val="%1.%2.%3.%4."/>
      <w:lvlJc w:val="left"/>
      <w:pPr>
        <w:ind w:left="2880" w:hanging="720"/>
      </w:pPr>
      <w:rPr>
        <w:rFonts w:cs="Arial Unicode MS" w:hint="default"/>
        <w:b w:val="0"/>
        <w:i w:val="0"/>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12" w15:restartNumberingAfterBreak="0">
    <w:nsid w:val="4E0601DB"/>
    <w:multiLevelType w:val="multilevel"/>
    <w:tmpl w:val="3724CB1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E110D9A"/>
    <w:multiLevelType w:val="hybridMultilevel"/>
    <w:tmpl w:val="E696ADA0"/>
    <w:lvl w:ilvl="0" w:tplc="0A4A3392">
      <w:start w:val="1"/>
      <w:numFmt w:val="decimal"/>
      <w:lvlText w:val="%1."/>
      <w:lvlJc w:val="left"/>
      <w:pPr>
        <w:ind w:left="720" w:hanging="360"/>
      </w:pPr>
      <w:rPr>
        <w:rFonts w:hint="default"/>
      </w:rPr>
    </w:lvl>
    <w:lvl w:ilvl="1" w:tplc="D2F47D0E" w:tentative="1">
      <w:start w:val="1"/>
      <w:numFmt w:val="lowerLetter"/>
      <w:lvlText w:val="%2."/>
      <w:lvlJc w:val="left"/>
      <w:pPr>
        <w:ind w:left="1440" w:hanging="360"/>
      </w:pPr>
    </w:lvl>
    <w:lvl w:ilvl="2" w:tplc="E422A2F6" w:tentative="1">
      <w:start w:val="1"/>
      <w:numFmt w:val="lowerRoman"/>
      <w:lvlText w:val="%3."/>
      <w:lvlJc w:val="right"/>
      <w:pPr>
        <w:ind w:left="2160" w:hanging="180"/>
      </w:pPr>
    </w:lvl>
    <w:lvl w:ilvl="3" w:tplc="3078B1B8" w:tentative="1">
      <w:start w:val="1"/>
      <w:numFmt w:val="decimal"/>
      <w:lvlText w:val="%4."/>
      <w:lvlJc w:val="left"/>
      <w:pPr>
        <w:ind w:left="2880" w:hanging="360"/>
      </w:pPr>
    </w:lvl>
    <w:lvl w:ilvl="4" w:tplc="91F4BB38" w:tentative="1">
      <w:start w:val="1"/>
      <w:numFmt w:val="lowerLetter"/>
      <w:lvlText w:val="%5."/>
      <w:lvlJc w:val="left"/>
      <w:pPr>
        <w:ind w:left="3600" w:hanging="360"/>
      </w:pPr>
    </w:lvl>
    <w:lvl w:ilvl="5" w:tplc="FEE8C3E4" w:tentative="1">
      <w:start w:val="1"/>
      <w:numFmt w:val="lowerRoman"/>
      <w:lvlText w:val="%6."/>
      <w:lvlJc w:val="right"/>
      <w:pPr>
        <w:ind w:left="4320" w:hanging="180"/>
      </w:pPr>
    </w:lvl>
    <w:lvl w:ilvl="6" w:tplc="9CCCD72E" w:tentative="1">
      <w:start w:val="1"/>
      <w:numFmt w:val="decimal"/>
      <w:lvlText w:val="%7."/>
      <w:lvlJc w:val="left"/>
      <w:pPr>
        <w:ind w:left="5040" w:hanging="360"/>
      </w:pPr>
    </w:lvl>
    <w:lvl w:ilvl="7" w:tplc="AD8EADCA" w:tentative="1">
      <w:start w:val="1"/>
      <w:numFmt w:val="lowerLetter"/>
      <w:lvlText w:val="%8."/>
      <w:lvlJc w:val="left"/>
      <w:pPr>
        <w:ind w:left="5760" w:hanging="360"/>
      </w:pPr>
    </w:lvl>
    <w:lvl w:ilvl="8" w:tplc="CD305596" w:tentative="1">
      <w:start w:val="1"/>
      <w:numFmt w:val="lowerRoman"/>
      <w:lvlText w:val="%9."/>
      <w:lvlJc w:val="right"/>
      <w:pPr>
        <w:ind w:left="6480" w:hanging="180"/>
      </w:pPr>
    </w:lvl>
  </w:abstractNum>
  <w:abstractNum w:abstractNumId="14" w15:restartNumberingAfterBreak="0">
    <w:nsid w:val="5E5C2F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C35F6A"/>
    <w:multiLevelType w:val="multilevel"/>
    <w:tmpl w:val="6CF0C152"/>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E254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4E54D8"/>
    <w:multiLevelType w:val="hybridMultilevel"/>
    <w:tmpl w:val="5B6EF8D4"/>
    <w:lvl w:ilvl="0" w:tplc="00040DBC">
      <w:start w:val="1"/>
      <w:numFmt w:val="decimal"/>
      <w:lvlText w:val="%1."/>
      <w:lvlJc w:val="left"/>
      <w:pPr>
        <w:ind w:left="720" w:hanging="360"/>
      </w:pPr>
    </w:lvl>
    <w:lvl w:ilvl="1" w:tplc="4F8C3024" w:tentative="1">
      <w:start w:val="1"/>
      <w:numFmt w:val="lowerLetter"/>
      <w:lvlText w:val="%2."/>
      <w:lvlJc w:val="left"/>
      <w:pPr>
        <w:ind w:left="1440" w:hanging="360"/>
      </w:pPr>
    </w:lvl>
    <w:lvl w:ilvl="2" w:tplc="22ECFCCE" w:tentative="1">
      <w:start w:val="1"/>
      <w:numFmt w:val="lowerRoman"/>
      <w:lvlText w:val="%3."/>
      <w:lvlJc w:val="right"/>
      <w:pPr>
        <w:ind w:left="2160" w:hanging="180"/>
      </w:pPr>
    </w:lvl>
    <w:lvl w:ilvl="3" w:tplc="2EF6E8FC" w:tentative="1">
      <w:start w:val="1"/>
      <w:numFmt w:val="decimal"/>
      <w:lvlText w:val="%4."/>
      <w:lvlJc w:val="left"/>
      <w:pPr>
        <w:ind w:left="2880" w:hanging="360"/>
      </w:pPr>
    </w:lvl>
    <w:lvl w:ilvl="4" w:tplc="C108FF60" w:tentative="1">
      <w:start w:val="1"/>
      <w:numFmt w:val="lowerLetter"/>
      <w:lvlText w:val="%5."/>
      <w:lvlJc w:val="left"/>
      <w:pPr>
        <w:ind w:left="3600" w:hanging="360"/>
      </w:pPr>
    </w:lvl>
    <w:lvl w:ilvl="5" w:tplc="BAE6AC9E" w:tentative="1">
      <w:start w:val="1"/>
      <w:numFmt w:val="lowerRoman"/>
      <w:lvlText w:val="%6."/>
      <w:lvlJc w:val="right"/>
      <w:pPr>
        <w:ind w:left="4320" w:hanging="180"/>
      </w:pPr>
    </w:lvl>
    <w:lvl w:ilvl="6" w:tplc="C0B8F9A4" w:tentative="1">
      <w:start w:val="1"/>
      <w:numFmt w:val="decimal"/>
      <w:lvlText w:val="%7."/>
      <w:lvlJc w:val="left"/>
      <w:pPr>
        <w:ind w:left="5040" w:hanging="360"/>
      </w:pPr>
    </w:lvl>
    <w:lvl w:ilvl="7" w:tplc="D1BCA1A8" w:tentative="1">
      <w:start w:val="1"/>
      <w:numFmt w:val="lowerLetter"/>
      <w:lvlText w:val="%8."/>
      <w:lvlJc w:val="left"/>
      <w:pPr>
        <w:ind w:left="5760" w:hanging="360"/>
      </w:pPr>
    </w:lvl>
    <w:lvl w:ilvl="8" w:tplc="3E4E9200" w:tentative="1">
      <w:start w:val="1"/>
      <w:numFmt w:val="lowerRoman"/>
      <w:lvlText w:val="%9."/>
      <w:lvlJc w:val="right"/>
      <w:pPr>
        <w:ind w:left="6480" w:hanging="180"/>
      </w:pPr>
    </w:lvl>
  </w:abstractNum>
  <w:abstractNum w:abstractNumId="18" w15:restartNumberingAfterBreak="0">
    <w:nsid w:val="6D52422E"/>
    <w:multiLevelType w:val="multilevel"/>
    <w:tmpl w:val="3F980F6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34D2F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5C76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2"/>
  </w:num>
  <w:num w:numId="3">
    <w:abstractNumId w:val="11"/>
  </w:num>
  <w:num w:numId="4">
    <w:abstractNumId w:val="5"/>
  </w:num>
  <w:num w:numId="5">
    <w:abstractNumId w:val="15"/>
  </w:num>
  <w:num w:numId="6">
    <w:abstractNumId w:val="1"/>
  </w:num>
  <w:num w:numId="7">
    <w:abstractNumId w:val="6"/>
  </w:num>
  <w:num w:numId="8">
    <w:abstractNumId w:val="7"/>
  </w:num>
  <w:num w:numId="9">
    <w:abstractNumId w:val="10"/>
  </w:num>
  <w:num w:numId="10">
    <w:abstractNumId w:val="19"/>
  </w:num>
  <w:num w:numId="11">
    <w:abstractNumId w:val="14"/>
  </w:num>
  <w:num w:numId="12">
    <w:abstractNumId w:val="17"/>
  </w:num>
  <w:num w:numId="13">
    <w:abstractNumId w:val="16"/>
  </w:num>
  <w:num w:numId="14">
    <w:abstractNumId w:val="20"/>
  </w:num>
  <w:num w:numId="15">
    <w:abstractNumId w:val="3"/>
  </w:num>
  <w:num w:numId="16">
    <w:abstractNumId w:val="13"/>
  </w:num>
  <w:num w:numId="17">
    <w:abstractNumId w:val="0"/>
  </w:num>
  <w:num w:numId="18">
    <w:abstractNumId w:val="8"/>
  </w:num>
  <w:num w:numId="19">
    <w:abstractNumId w:val="18"/>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63"/>
    <w:rsid w:val="00001DBB"/>
    <w:rsid w:val="000029C5"/>
    <w:rsid w:val="00002CC6"/>
    <w:rsid w:val="0000597A"/>
    <w:rsid w:val="0000632D"/>
    <w:rsid w:val="0000699E"/>
    <w:rsid w:val="000121C2"/>
    <w:rsid w:val="0001379C"/>
    <w:rsid w:val="00016098"/>
    <w:rsid w:val="00023139"/>
    <w:rsid w:val="0002430A"/>
    <w:rsid w:val="00025556"/>
    <w:rsid w:val="0002726D"/>
    <w:rsid w:val="000324F2"/>
    <w:rsid w:val="0004273C"/>
    <w:rsid w:val="000449A0"/>
    <w:rsid w:val="00051C02"/>
    <w:rsid w:val="00054B54"/>
    <w:rsid w:val="00055471"/>
    <w:rsid w:val="000567F1"/>
    <w:rsid w:val="00060AEB"/>
    <w:rsid w:val="0006259F"/>
    <w:rsid w:val="00064287"/>
    <w:rsid w:val="0006480F"/>
    <w:rsid w:val="00065545"/>
    <w:rsid w:val="000836D3"/>
    <w:rsid w:val="0008526E"/>
    <w:rsid w:val="00087180"/>
    <w:rsid w:val="0008720D"/>
    <w:rsid w:val="00091810"/>
    <w:rsid w:val="00095376"/>
    <w:rsid w:val="0009590D"/>
    <w:rsid w:val="000A0AD2"/>
    <w:rsid w:val="000A2F72"/>
    <w:rsid w:val="000A50F9"/>
    <w:rsid w:val="000B3161"/>
    <w:rsid w:val="000B57BE"/>
    <w:rsid w:val="000B67B8"/>
    <w:rsid w:val="000C08C6"/>
    <w:rsid w:val="000C0C66"/>
    <w:rsid w:val="000C5B83"/>
    <w:rsid w:val="000D5B09"/>
    <w:rsid w:val="000D5FA7"/>
    <w:rsid w:val="000D679B"/>
    <w:rsid w:val="000D7609"/>
    <w:rsid w:val="000E0EB7"/>
    <w:rsid w:val="000E1E2E"/>
    <w:rsid w:val="000E41B6"/>
    <w:rsid w:val="000E6832"/>
    <w:rsid w:val="000F3972"/>
    <w:rsid w:val="000F7EB2"/>
    <w:rsid w:val="001000F4"/>
    <w:rsid w:val="00103EC1"/>
    <w:rsid w:val="00107502"/>
    <w:rsid w:val="0011776C"/>
    <w:rsid w:val="00123D08"/>
    <w:rsid w:val="00125EEE"/>
    <w:rsid w:val="00127276"/>
    <w:rsid w:val="00127ED4"/>
    <w:rsid w:val="0013286C"/>
    <w:rsid w:val="00134318"/>
    <w:rsid w:val="0014172F"/>
    <w:rsid w:val="00144992"/>
    <w:rsid w:val="001500B7"/>
    <w:rsid w:val="0015179C"/>
    <w:rsid w:val="00152807"/>
    <w:rsid w:val="00155702"/>
    <w:rsid w:val="00155BCD"/>
    <w:rsid w:val="00155CD2"/>
    <w:rsid w:val="0015775B"/>
    <w:rsid w:val="001624E3"/>
    <w:rsid w:val="00162EE9"/>
    <w:rsid w:val="00163BC6"/>
    <w:rsid w:val="00164CB5"/>
    <w:rsid w:val="00165D04"/>
    <w:rsid w:val="0016706C"/>
    <w:rsid w:val="00171E11"/>
    <w:rsid w:val="001727A2"/>
    <w:rsid w:val="00173377"/>
    <w:rsid w:val="00175D2E"/>
    <w:rsid w:val="001778CE"/>
    <w:rsid w:val="001925DA"/>
    <w:rsid w:val="00193986"/>
    <w:rsid w:val="00195304"/>
    <w:rsid w:val="001974D3"/>
    <w:rsid w:val="001A45E6"/>
    <w:rsid w:val="001B07D5"/>
    <w:rsid w:val="001B1D43"/>
    <w:rsid w:val="001B2D87"/>
    <w:rsid w:val="001B5B3B"/>
    <w:rsid w:val="001C0EB6"/>
    <w:rsid w:val="001C4ED0"/>
    <w:rsid w:val="001C6BAB"/>
    <w:rsid w:val="001C6BC2"/>
    <w:rsid w:val="001C7F2D"/>
    <w:rsid w:val="001D1718"/>
    <w:rsid w:val="001D25E9"/>
    <w:rsid w:val="001D399E"/>
    <w:rsid w:val="001D638F"/>
    <w:rsid w:val="001D7CF7"/>
    <w:rsid w:val="001E2B7D"/>
    <w:rsid w:val="001E539D"/>
    <w:rsid w:val="001E5FFC"/>
    <w:rsid w:val="001E60C0"/>
    <w:rsid w:val="001F5003"/>
    <w:rsid w:val="00200277"/>
    <w:rsid w:val="00200DCE"/>
    <w:rsid w:val="00202412"/>
    <w:rsid w:val="0020378D"/>
    <w:rsid w:val="002058AE"/>
    <w:rsid w:val="00206226"/>
    <w:rsid w:val="00206D49"/>
    <w:rsid w:val="00211705"/>
    <w:rsid w:val="00213751"/>
    <w:rsid w:val="00214913"/>
    <w:rsid w:val="002203D9"/>
    <w:rsid w:val="00221130"/>
    <w:rsid w:val="00221CA4"/>
    <w:rsid w:val="00222819"/>
    <w:rsid w:val="00224102"/>
    <w:rsid w:val="002309AA"/>
    <w:rsid w:val="00232E5B"/>
    <w:rsid w:val="00240B80"/>
    <w:rsid w:val="002414E5"/>
    <w:rsid w:val="002568A8"/>
    <w:rsid w:val="00264B49"/>
    <w:rsid w:val="002703FA"/>
    <w:rsid w:val="00271AC7"/>
    <w:rsid w:val="00273824"/>
    <w:rsid w:val="0027669B"/>
    <w:rsid w:val="002822B5"/>
    <w:rsid w:val="002869C2"/>
    <w:rsid w:val="002873C5"/>
    <w:rsid w:val="00294760"/>
    <w:rsid w:val="00294B05"/>
    <w:rsid w:val="002A3322"/>
    <w:rsid w:val="002A6E89"/>
    <w:rsid w:val="002C46F9"/>
    <w:rsid w:val="002C55C0"/>
    <w:rsid w:val="002C7229"/>
    <w:rsid w:val="002D2D54"/>
    <w:rsid w:val="002D32BC"/>
    <w:rsid w:val="002E2840"/>
    <w:rsid w:val="002E703C"/>
    <w:rsid w:val="002F0D5C"/>
    <w:rsid w:val="002F13C4"/>
    <w:rsid w:val="002F169E"/>
    <w:rsid w:val="002F2048"/>
    <w:rsid w:val="002F23CF"/>
    <w:rsid w:val="002F2D5F"/>
    <w:rsid w:val="002F57CE"/>
    <w:rsid w:val="002F5A76"/>
    <w:rsid w:val="002F741A"/>
    <w:rsid w:val="003012FA"/>
    <w:rsid w:val="0030196C"/>
    <w:rsid w:val="00305618"/>
    <w:rsid w:val="0031148F"/>
    <w:rsid w:val="00313D92"/>
    <w:rsid w:val="0031658B"/>
    <w:rsid w:val="00317E37"/>
    <w:rsid w:val="003215F3"/>
    <w:rsid w:val="00321BAE"/>
    <w:rsid w:val="003228FF"/>
    <w:rsid w:val="00323674"/>
    <w:rsid w:val="003243C2"/>
    <w:rsid w:val="00325B9D"/>
    <w:rsid w:val="00332B1B"/>
    <w:rsid w:val="00334065"/>
    <w:rsid w:val="00335247"/>
    <w:rsid w:val="00336BE6"/>
    <w:rsid w:val="00337B99"/>
    <w:rsid w:val="003406A6"/>
    <w:rsid w:val="00346B6F"/>
    <w:rsid w:val="00347B0B"/>
    <w:rsid w:val="00352CFE"/>
    <w:rsid w:val="00353494"/>
    <w:rsid w:val="00354242"/>
    <w:rsid w:val="00356D07"/>
    <w:rsid w:val="00360BDA"/>
    <w:rsid w:val="003623E0"/>
    <w:rsid w:val="00362A3B"/>
    <w:rsid w:val="003644DE"/>
    <w:rsid w:val="00364DA2"/>
    <w:rsid w:val="003663CD"/>
    <w:rsid w:val="00383A7C"/>
    <w:rsid w:val="00385F7E"/>
    <w:rsid w:val="00387859"/>
    <w:rsid w:val="0039000B"/>
    <w:rsid w:val="00392613"/>
    <w:rsid w:val="003A2904"/>
    <w:rsid w:val="003A389D"/>
    <w:rsid w:val="003B1658"/>
    <w:rsid w:val="003B3EC6"/>
    <w:rsid w:val="003B4943"/>
    <w:rsid w:val="003B5094"/>
    <w:rsid w:val="003B5760"/>
    <w:rsid w:val="003B5E41"/>
    <w:rsid w:val="003B6CA1"/>
    <w:rsid w:val="003B78B1"/>
    <w:rsid w:val="003C218D"/>
    <w:rsid w:val="003C252D"/>
    <w:rsid w:val="003C2628"/>
    <w:rsid w:val="003C41FE"/>
    <w:rsid w:val="003C453B"/>
    <w:rsid w:val="003C5236"/>
    <w:rsid w:val="003C5F6D"/>
    <w:rsid w:val="003D06E6"/>
    <w:rsid w:val="003D3DD9"/>
    <w:rsid w:val="003D660D"/>
    <w:rsid w:val="003E00BC"/>
    <w:rsid w:val="003E3B4E"/>
    <w:rsid w:val="003E4518"/>
    <w:rsid w:val="003F25D0"/>
    <w:rsid w:val="003F3784"/>
    <w:rsid w:val="003F3CFE"/>
    <w:rsid w:val="003F778C"/>
    <w:rsid w:val="00402A5F"/>
    <w:rsid w:val="004048A3"/>
    <w:rsid w:val="00405338"/>
    <w:rsid w:val="0040591F"/>
    <w:rsid w:val="00406CB4"/>
    <w:rsid w:val="00406F8C"/>
    <w:rsid w:val="004077DB"/>
    <w:rsid w:val="004100CC"/>
    <w:rsid w:val="00410BB1"/>
    <w:rsid w:val="00410F7F"/>
    <w:rsid w:val="00411FE0"/>
    <w:rsid w:val="0041218A"/>
    <w:rsid w:val="004134F7"/>
    <w:rsid w:val="00414E4D"/>
    <w:rsid w:val="00416373"/>
    <w:rsid w:val="00420CC1"/>
    <w:rsid w:val="00421750"/>
    <w:rsid w:val="00422339"/>
    <w:rsid w:val="0044059A"/>
    <w:rsid w:val="004405B2"/>
    <w:rsid w:val="00440E47"/>
    <w:rsid w:val="004428D3"/>
    <w:rsid w:val="0044396E"/>
    <w:rsid w:val="004457F4"/>
    <w:rsid w:val="0045007F"/>
    <w:rsid w:val="0045044A"/>
    <w:rsid w:val="00451000"/>
    <w:rsid w:val="00460259"/>
    <w:rsid w:val="004654EB"/>
    <w:rsid w:val="00465B3C"/>
    <w:rsid w:val="0046608F"/>
    <w:rsid w:val="00467A37"/>
    <w:rsid w:val="00474643"/>
    <w:rsid w:val="00485D67"/>
    <w:rsid w:val="004A148B"/>
    <w:rsid w:val="004A321B"/>
    <w:rsid w:val="004A60D1"/>
    <w:rsid w:val="004B03F4"/>
    <w:rsid w:val="004B045A"/>
    <w:rsid w:val="004B10A1"/>
    <w:rsid w:val="004B3795"/>
    <w:rsid w:val="004C5840"/>
    <w:rsid w:val="004C620E"/>
    <w:rsid w:val="004C6353"/>
    <w:rsid w:val="004C7ADA"/>
    <w:rsid w:val="004C7F02"/>
    <w:rsid w:val="004D368C"/>
    <w:rsid w:val="004D6ECA"/>
    <w:rsid w:val="004E7D19"/>
    <w:rsid w:val="004F0539"/>
    <w:rsid w:val="004F18EE"/>
    <w:rsid w:val="004F1BDF"/>
    <w:rsid w:val="004F1ECF"/>
    <w:rsid w:val="004F25A9"/>
    <w:rsid w:val="004F2CFB"/>
    <w:rsid w:val="004F3EC8"/>
    <w:rsid w:val="004F5B28"/>
    <w:rsid w:val="00506A15"/>
    <w:rsid w:val="00510866"/>
    <w:rsid w:val="00513DEC"/>
    <w:rsid w:val="0051487D"/>
    <w:rsid w:val="00521836"/>
    <w:rsid w:val="005219F0"/>
    <w:rsid w:val="00525B3B"/>
    <w:rsid w:val="00526F9A"/>
    <w:rsid w:val="00530B2B"/>
    <w:rsid w:val="005351E8"/>
    <w:rsid w:val="005362D6"/>
    <w:rsid w:val="00541540"/>
    <w:rsid w:val="005463C2"/>
    <w:rsid w:val="00546494"/>
    <w:rsid w:val="00547515"/>
    <w:rsid w:val="00550327"/>
    <w:rsid w:val="005522AE"/>
    <w:rsid w:val="0055416C"/>
    <w:rsid w:val="00554B00"/>
    <w:rsid w:val="00555577"/>
    <w:rsid w:val="0055628A"/>
    <w:rsid w:val="00557E99"/>
    <w:rsid w:val="0056247E"/>
    <w:rsid w:val="00562BF5"/>
    <w:rsid w:val="005645B3"/>
    <w:rsid w:val="00566E1C"/>
    <w:rsid w:val="005672D9"/>
    <w:rsid w:val="0056776E"/>
    <w:rsid w:val="00572A44"/>
    <w:rsid w:val="005747A4"/>
    <w:rsid w:val="00574A2C"/>
    <w:rsid w:val="00577E52"/>
    <w:rsid w:val="0058007D"/>
    <w:rsid w:val="0058285C"/>
    <w:rsid w:val="00583134"/>
    <w:rsid w:val="005838DB"/>
    <w:rsid w:val="00584905"/>
    <w:rsid w:val="005858A5"/>
    <w:rsid w:val="00590A24"/>
    <w:rsid w:val="00591D3B"/>
    <w:rsid w:val="00591E9A"/>
    <w:rsid w:val="00591EBA"/>
    <w:rsid w:val="0059478A"/>
    <w:rsid w:val="00595213"/>
    <w:rsid w:val="005958E1"/>
    <w:rsid w:val="00595E03"/>
    <w:rsid w:val="00596A50"/>
    <w:rsid w:val="005A25BE"/>
    <w:rsid w:val="005A4B83"/>
    <w:rsid w:val="005A531F"/>
    <w:rsid w:val="005A6969"/>
    <w:rsid w:val="005B05E0"/>
    <w:rsid w:val="005B273D"/>
    <w:rsid w:val="005B27CC"/>
    <w:rsid w:val="005B60D5"/>
    <w:rsid w:val="005B649D"/>
    <w:rsid w:val="005B7FBF"/>
    <w:rsid w:val="005C1716"/>
    <w:rsid w:val="005C2672"/>
    <w:rsid w:val="005C3E30"/>
    <w:rsid w:val="005C6130"/>
    <w:rsid w:val="005D1079"/>
    <w:rsid w:val="005D216C"/>
    <w:rsid w:val="005D2E11"/>
    <w:rsid w:val="005D35EF"/>
    <w:rsid w:val="005D535B"/>
    <w:rsid w:val="005D5395"/>
    <w:rsid w:val="005D53FB"/>
    <w:rsid w:val="005D5DA3"/>
    <w:rsid w:val="005D5F69"/>
    <w:rsid w:val="005D6626"/>
    <w:rsid w:val="005E1917"/>
    <w:rsid w:val="005E645C"/>
    <w:rsid w:val="005E6C87"/>
    <w:rsid w:val="005E6F55"/>
    <w:rsid w:val="005F0CB9"/>
    <w:rsid w:val="005F3B5A"/>
    <w:rsid w:val="005F3C56"/>
    <w:rsid w:val="005F6019"/>
    <w:rsid w:val="005F77C2"/>
    <w:rsid w:val="00601822"/>
    <w:rsid w:val="0060343C"/>
    <w:rsid w:val="00604345"/>
    <w:rsid w:val="00605A22"/>
    <w:rsid w:val="00613E9B"/>
    <w:rsid w:val="006169B3"/>
    <w:rsid w:val="00617A5F"/>
    <w:rsid w:val="00622BB5"/>
    <w:rsid w:val="006230C1"/>
    <w:rsid w:val="00636353"/>
    <w:rsid w:val="00636C7C"/>
    <w:rsid w:val="006430ED"/>
    <w:rsid w:val="00643221"/>
    <w:rsid w:val="00644633"/>
    <w:rsid w:val="00646705"/>
    <w:rsid w:val="00647C7F"/>
    <w:rsid w:val="0065073A"/>
    <w:rsid w:val="00652C27"/>
    <w:rsid w:val="006531F8"/>
    <w:rsid w:val="00653D58"/>
    <w:rsid w:val="00654C86"/>
    <w:rsid w:val="0065717F"/>
    <w:rsid w:val="00662A39"/>
    <w:rsid w:val="00667E07"/>
    <w:rsid w:val="00670732"/>
    <w:rsid w:val="00672A48"/>
    <w:rsid w:val="00674AD8"/>
    <w:rsid w:val="00676E24"/>
    <w:rsid w:val="00680D23"/>
    <w:rsid w:val="006835C5"/>
    <w:rsid w:val="00683F24"/>
    <w:rsid w:val="0068749E"/>
    <w:rsid w:val="006908B9"/>
    <w:rsid w:val="006926FA"/>
    <w:rsid w:val="00693D04"/>
    <w:rsid w:val="00695EE7"/>
    <w:rsid w:val="006979E3"/>
    <w:rsid w:val="006A0B3A"/>
    <w:rsid w:val="006A2091"/>
    <w:rsid w:val="006B315E"/>
    <w:rsid w:val="006B3B42"/>
    <w:rsid w:val="006B4ED7"/>
    <w:rsid w:val="006C116B"/>
    <w:rsid w:val="006C5B97"/>
    <w:rsid w:val="006C7475"/>
    <w:rsid w:val="006E0363"/>
    <w:rsid w:val="006E1356"/>
    <w:rsid w:val="006F0468"/>
    <w:rsid w:val="006F0AD8"/>
    <w:rsid w:val="006F160B"/>
    <w:rsid w:val="006F1E97"/>
    <w:rsid w:val="006F2772"/>
    <w:rsid w:val="006F2CA2"/>
    <w:rsid w:val="006F2EDC"/>
    <w:rsid w:val="006F304A"/>
    <w:rsid w:val="006F3A81"/>
    <w:rsid w:val="006F5640"/>
    <w:rsid w:val="006F7718"/>
    <w:rsid w:val="0070112C"/>
    <w:rsid w:val="00705167"/>
    <w:rsid w:val="007078A1"/>
    <w:rsid w:val="00710C8C"/>
    <w:rsid w:val="0071367A"/>
    <w:rsid w:val="00714980"/>
    <w:rsid w:val="007163A3"/>
    <w:rsid w:val="00716A6D"/>
    <w:rsid w:val="007204F5"/>
    <w:rsid w:val="00723C38"/>
    <w:rsid w:val="00724D5D"/>
    <w:rsid w:val="0072723E"/>
    <w:rsid w:val="0073752D"/>
    <w:rsid w:val="00741C5C"/>
    <w:rsid w:val="00751AFF"/>
    <w:rsid w:val="00753065"/>
    <w:rsid w:val="007553F5"/>
    <w:rsid w:val="00760C52"/>
    <w:rsid w:val="00764372"/>
    <w:rsid w:val="00764E9C"/>
    <w:rsid w:val="00764FDD"/>
    <w:rsid w:val="00766057"/>
    <w:rsid w:val="007669D5"/>
    <w:rsid w:val="007700E5"/>
    <w:rsid w:val="00775680"/>
    <w:rsid w:val="00775D75"/>
    <w:rsid w:val="007804BB"/>
    <w:rsid w:val="007837F7"/>
    <w:rsid w:val="007904AD"/>
    <w:rsid w:val="007948A7"/>
    <w:rsid w:val="00796E53"/>
    <w:rsid w:val="007A016B"/>
    <w:rsid w:val="007A1BDE"/>
    <w:rsid w:val="007A73CD"/>
    <w:rsid w:val="007B0288"/>
    <w:rsid w:val="007B0711"/>
    <w:rsid w:val="007C0A0D"/>
    <w:rsid w:val="007C177A"/>
    <w:rsid w:val="007C1F41"/>
    <w:rsid w:val="007C22D1"/>
    <w:rsid w:val="007C3217"/>
    <w:rsid w:val="007C58B0"/>
    <w:rsid w:val="007C5BE9"/>
    <w:rsid w:val="007D2FE2"/>
    <w:rsid w:val="007D44A1"/>
    <w:rsid w:val="007D652C"/>
    <w:rsid w:val="007F1A70"/>
    <w:rsid w:val="007F2678"/>
    <w:rsid w:val="007F275D"/>
    <w:rsid w:val="007F2ACA"/>
    <w:rsid w:val="007F3DBE"/>
    <w:rsid w:val="007F54AF"/>
    <w:rsid w:val="007F583E"/>
    <w:rsid w:val="007F6336"/>
    <w:rsid w:val="007F70DE"/>
    <w:rsid w:val="00803CA4"/>
    <w:rsid w:val="00803D1A"/>
    <w:rsid w:val="0080409B"/>
    <w:rsid w:val="00807EB1"/>
    <w:rsid w:val="008101A7"/>
    <w:rsid w:val="00811672"/>
    <w:rsid w:val="00816E13"/>
    <w:rsid w:val="0082486B"/>
    <w:rsid w:val="00824FEE"/>
    <w:rsid w:val="00833BFC"/>
    <w:rsid w:val="008356D0"/>
    <w:rsid w:val="008374DC"/>
    <w:rsid w:val="00840DF6"/>
    <w:rsid w:val="00842F3E"/>
    <w:rsid w:val="00847A49"/>
    <w:rsid w:val="00847E76"/>
    <w:rsid w:val="00865B00"/>
    <w:rsid w:val="0086721A"/>
    <w:rsid w:val="00873097"/>
    <w:rsid w:val="00875EEB"/>
    <w:rsid w:val="008765FA"/>
    <w:rsid w:val="00876D28"/>
    <w:rsid w:val="008772B9"/>
    <w:rsid w:val="008915E4"/>
    <w:rsid w:val="00894878"/>
    <w:rsid w:val="0089530A"/>
    <w:rsid w:val="008A16D3"/>
    <w:rsid w:val="008A4C2A"/>
    <w:rsid w:val="008A65CE"/>
    <w:rsid w:val="008A7287"/>
    <w:rsid w:val="008A731F"/>
    <w:rsid w:val="008B068D"/>
    <w:rsid w:val="008B1370"/>
    <w:rsid w:val="008C1261"/>
    <w:rsid w:val="008C292E"/>
    <w:rsid w:val="008C46DF"/>
    <w:rsid w:val="008D1FE1"/>
    <w:rsid w:val="008D25B4"/>
    <w:rsid w:val="008D26DB"/>
    <w:rsid w:val="008D4E75"/>
    <w:rsid w:val="008E17D0"/>
    <w:rsid w:val="008E1B4A"/>
    <w:rsid w:val="008E7CD9"/>
    <w:rsid w:val="008F14BD"/>
    <w:rsid w:val="008F77C1"/>
    <w:rsid w:val="009013AC"/>
    <w:rsid w:val="00901539"/>
    <w:rsid w:val="00901CA4"/>
    <w:rsid w:val="00902BDF"/>
    <w:rsid w:val="00903815"/>
    <w:rsid w:val="00912733"/>
    <w:rsid w:val="00915961"/>
    <w:rsid w:val="00927CCC"/>
    <w:rsid w:val="00933542"/>
    <w:rsid w:val="00934985"/>
    <w:rsid w:val="00941A0C"/>
    <w:rsid w:val="00941B01"/>
    <w:rsid w:val="00944359"/>
    <w:rsid w:val="009445C5"/>
    <w:rsid w:val="009464A4"/>
    <w:rsid w:val="00947E0C"/>
    <w:rsid w:val="00947F80"/>
    <w:rsid w:val="009518CE"/>
    <w:rsid w:val="009535EE"/>
    <w:rsid w:val="00954191"/>
    <w:rsid w:val="00965939"/>
    <w:rsid w:val="00973B82"/>
    <w:rsid w:val="00973FEC"/>
    <w:rsid w:val="00981606"/>
    <w:rsid w:val="00983AD1"/>
    <w:rsid w:val="00985534"/>
    <w:rsid w:val="0098777B"/>
    <w:rsid w:val="0099134B"/>
    <w:rsid w:val="00991BE8"/>
    <w:rsid w:val="009952BA"/>
    <w:rsid w:val="00996E7C"/>
    <w:rsid w:val="009A00B1"/>
    <w:rsid w:val="009A14C0"/>
    <w:rsid w:val="009A3CC2"/>
    <w:rsid w:val="009A65BE"/>
    <w:rsid w:val="009A76BD"/>
    <w:rsid w:val="009B140E"/>
    <w:rsid w:val="009B4B78"/>
    <w:rsid w:val="009B6B48"/>
    <w:rsid w:val="009B7265"/>
    <w:rsid w:val="009B7991"/>
    <w:rsid w:val="009C294C"/>
    <w:rsid w:val="009E1FC8"/>
    <w:rsid w:val="009E3BC4"/>
    <w:rsid w:val="009E4CD3"/>
    <w:rsid w:val="009E6467"/>
    <w:rsid w:val="009E665E"/>
    <w:rsid w:val="009E6E77"/>
    <w:rsid w:val="009F123E"/>
    <w:rsid w:val="009F15D4"/>
    <w:rsid w:val="009F171F"/>
    <w:rsid w:val="009F21BF"/>
    <w:rsid w:val="009F4F7B"/>
    <w:rsid w:val="009F5183"/>
    <w:rsid w:val="009F7579"/>
    <w:rsid w:val="00A00454"/>
    <w:rsid w:val="00A008FF"/>
    <w:rsid w:val="00A06F89"/>
    <w:rsid w:val="00A1275F"/>
    <w:rsid w:val="00A2221C"/>
    <w:rsid w:val="00A22DEA"/>
    <w:rsid w:val="00A2331D"/>
    <w:rsid w:val="00A3449F"/>
    <w:rsid w:val="00A3615D"/>
    <w:rsid w:val="00A40376"/>
    <w:rsid w:val="00A41F5C"/>
    <w:rsid w:val="00A437DB"/>
    <w:rsid w:val="00A4398D"/>
    <w:rsid w:val="00A4409C"/>
    <w:rsid w:val="00A44B81"/>
    <w:rsid w:val="00A46748"/>
    <w:rsid w:val="00A50677"/>
    <w:rsid w:val="00A522A3"/>
    <w:rsid w:val="00A56D16"/>
    <w:rsid w:val="00A5797A"/>
    <w:rsid w:val="00A62362"/>
    <w:rsid w:val="00A637F4"/>
    <w:rsid w:val="00A647E4"/>
    <w:rsid w:val="00A665CA"/>
    <w:rsid w:val="00A66C5E"/>
    <w:rsid w:val="00A71035"/>
    <w:rsid w:val="00A723EA"/>
    <w:rsid w:val="00A72EAF"/>
    <w:rsid w:val="00A7443D"/>
    <w:rsid w:val="00A76074"/>
    <w:rsid w:val="00A772B0"/>
    <w:rsid w:val="00A80D0A"/>
    <w:rsid w:val="00A815D9"/>
    <w:rsid w:val="00A82559"/>
    <w:rsid w:val="00A83D95"/>
    <w:rsid w:val="00A85E6D"/>
    <w:rsid w:val="00A85F05"/>
    <w:rsid w:val="00A90A35"/>
    <w:rsid w:val="00A91EBF"/>
    <w:rsid w:val="00A92FE4"/>
    <w:rsid w:val="00A96420"/>
    <w:rsid w:val="00A9680B"/>
    <w:rsid w:val="00AA09F5"/>
    <w:rsid w:val="00AA293A"/>
    <w:rsid w:val="00AA2BD5"/>
    <w:rsid w:val="00AA6EB6"/>
    <w:rsid w:val="00AA77D6"/>
    <w:rsid w:val="00AB10FE"/>
    <w:rsid w:val="00AC30FB"/>
    <w:rsid w:val="00AC6BE7"/>
    <w:rsid w:val="00AC7CA2"/>
    <w:rsid w:val="00AC7F54"/>
    <w:rsid w:val="00AD4527"/>
    <w:rsid w:val="00AD5CD8"/>
    <w:rsid w:val="00AD5CF1"/>
    <w:rsid w:val="00AE3783"/>
    <w:rsid w:val="00AF1451"/>
    <w:rsid w:val="00AF1518"/>
    <w:rsid w:val="00AF3AB4"/>
    <w:rsid w:val="00AF7FFB"/>
    <w:rsid w:val="00B019AC"/>
    <w:rsid w:val="00B03BC2"/>
    <w:rsid w:val="00B059B6"/>
    <w:rsid w:val="00B10397"/>
    <w:rsid w:val="00B14CF7"/>
    <w:rsid w:val="00B14ECD"/>
    <w:rsid w:val="00B1617E"/>
    <w:rsid w:val="00B161B4"/>
    <w:rsid w:val="00B30737"/>
    <w:rsid w:val="00B35751"/>
    <w:rsid w:val="00B36127"/>
    <w:rsid w:val="00B36671"/>
    <w:rsid w:val="00B37303"/>
    <w:rsid w:val="00B414E0"/>
    <w:rsid w:val="00B4407E"/>
    <w:rsid w:val="00B50422"/>
    <w:rsid w:val="00B540EE"/>
    <w:rsid w:val="00B56162"/>
    <w:rsid w:val="00B6297B"/>
    <w:rsid w:val="00B63596"/>
    <w:rsid w:val="00B700E6"/>
    <w:rsid w:val="00B70C52"/>
    <w:rsid w:val="00B74D6A"/>
    <w:rsid w:val="00B75C40"/>
    <w:rsid w:val="00B82142"/>
    <w:rsid w:val="00B827EC"/>
    <w:rsid w:val="00B82BA0"/>
    <w:rsid w:val="00B84EAF"/>
    <w:rsid w:val="00B87200"/>
    <w:rsid w:val="00B942E8"/>
    <w:rsid w:val="00B96220"/>
    <w:rsid w:val="00B967DD"/>
    <w:rsid w:val="00B9715A"/>
    <w:rsid w:val="00B97547"/>
    <w:rsid w:val="00BA3B60"/>
    <w:rsid w:val="00BA56CE"/>
    <w:rsid w:val="00BA5DED"/>
    <w:rsid w:val="00BB5CED"/>
    <w:rsid w:val="00BB7AAB"/>
    <w:rsid w:val="00BC0132"/>
    <w:rsid w:val="00BC2160"/>
    <w:rsid w:val="00BC3D77"/>
    <w:rsid w:val="00BC3FA5"/>
    <w:rsid w:val="00BC4984"/>
    <w:rsid w:val="00BD0F07"/>
    <w:rsid w:val="00BD3418"/>
    <w:rsid w:val="00BD4CD7"/>
    <w:rsid w:val="00BE1E4A"/>
    <w:rsid w:val="00BE2D0B"/>
    <w:rsid w:val="00BE67D4"/>
    <w:rsid w:val="00BF08F9"/>
    <w:rsid w:val="00BF194E"/>
    <w:rsid w:val="00BF31D8"/>
    <w:rsid w:val="00BF5C18"/>
    <w:rsid w:val="00BF629A"/>
    <w:rsid w:val="00BF7F76"/>
    <w:rsid w:val="00C0065E"/>
    <w:rsid w:val="00C02408"/>
    <w:rsid w:val="00C03EF4"/>
    <w:rsid w:val="00C070A8"/>
    <w:rsid w:val="00C07749"/>
    <w:rsid w:val="00C12C1D"/>
    <w:rsid w:val="00C15220"/>
    <w:rsid w:val="00C1579C"/>
    <w:rsid w:val="00C21BD3"/>
    <w:rsid w:val="00C23F52"/>
    <w:rsid w:val="00C250E3"/>
    <w:rsid w:val="00C27027"/>
    <w:rsid w:val="00C33686"/>
    <w:rsid w:val="00C37488"/>
    <w:rsid w:val="00C4015A"/>
    <w:rsid w:val="00C42FCB"/>
    <w:rsid w:val="00C4558C"/>
    <w:rsid w:val="00C46518"/>
    <w:rsid w:val="00C47189"/>
    <w:rsid w:val="00C5067D"/>
    <w:rsid w:val="00C52347"/>
    <w:rsid w:val="00C61502"/>
    <w:rsid w:val="00C620A8"/>
    <w:rsid w:val="00C63E3B"/>
    <w:rsid w:val="00C64283"/>
    <w:rsid w:val="00C664DA"/>
    <w:rsid w:val="00C71628"/>
    <w:rsid w:val="00C81E0D"/>
    <w:rsid w:val="00C84F1A"/>
    <w:rsid w:val="00C922D9"/>
    <w:rsid w:val="00C9326D"/>
    <w:rsid w:val="00CA1F1A"/>
    <w:rsid w:val="00CA24A5"/>
    <w:rsid w:val="00CA5971"/>
    <w:rsid w:val="00CA70B0"/>
    <w:rsid w:val="00CB05A2"/>
    <w:rsid w:val="00CB1989"/>
    <w:rsid w:val="00CB2ADB"/>
    <w:rsid w:val="00CB2E0E"/>
    <w:rsid w:val="00CB308B"/>
    <w:rsid w:val="00CD20F7"/>
    <w:rsid w:val="00CD2B20"/>
    <w:rsid w:val="00CD600C"/>
    <w:rsid w:val="00CD707A"/>
    <w:rsid w:val="00CE1B90"/>
    <w:rsid w:val="00CE7AD4"/>
    <w:rsid w:val="00CF02DF"/>
    <w:rsid w:val="00CF3013"/>
    <w:rsid w:val="00CF4593"/>
    <w:rsid w:val="00CF4F00"/>
    <w:rsid w:val="00D00118"/>
    <w:rsid w:val="00D00A81"/>
    <w:rsid w:val="00D01A8C"/>
    <w:rsid w:val="00D01E5D"/>
    <w:rsid w:val="00D07C58"/>
    <w:rsid w:val="00D14330"/>
    <w:rsid w:val="00D15D83"/>
    <w:rsid w:val="00D17690"/>
    <w:rsid w:val="00D23128"/>
    <w:rsid w:val="00D31A50"/>
    <w:rsid w:val="00D331B2"/>
    <w:rsid w:val="00D42D47"/>
    <w:rsid w:val="00D45B10"/>
    <w:rsid w:val="00D46F72"/>
    <w:rsid w:val="00D50044"/>
    <w:rsid w:val="00D509E6"/>
    <w:rsid w:val="00D531AD"/>
    <w:rsid w:val="00D53397"/>
    <w:rsid w:val="00D548D6"/>
    <w:rsid w:val="00D55F04"/>
    <w:rsid w:val="00D5652B"/>
    <w:rsid w:val="00D6093A"/>
    <w:rsid w:val="00D64A1A"/>
    <w:rsid w:val="00D6586F"/>
    <w:rsid w:val="00D71892"/>
    <w:rsid w:val="00D74FE8"/>
    <w:rsid w:val="00D7514C"/>
    <w:rsid w:val="00D752AF"/>
    <w:rsid w:val="00D80AE8"/>
    <w:rsid w:val="00D813F4"/>
    <w:rsid w:val="00D87B26"/>
    <w:rsid w:val="00D91AE8"/>
    <w:rsid w:val="00D95ECB"/>
    <w:rsid w:val="00D976CE"/>
    <w:rsid w:val="00DA174B"/>
    <w:rsid w:val="00DA2782"/>
    <w:rsid w:val="00DA3E10"/>
    <w:rsid w:val="00DA4E98"/>
    <w:rsid w:val="00DA5CEC"/>
    <w:rsid w:val="00DA6CEA"/>
    <w:rsid w:val="00DB1250"/>
    <w:rsid w:val="00DC7222"/>
    <w:rsid w:val="00DC7E99"/>
    <w:rsid w:val="00DD1EA5"/>
    <w:rsid w:val="00DD772D"/>
    <w:rsid w:val="00DE13B8"/>
    <w:rsid w:val="00DE5548"/>
    <w:rsid w:val="00DE7D3A"/>
    <w:rsid w:val="00DF10B6"/>
    <w:rsid w:val="00DF6557"/>
    <w:rsid w:val="00DF6F26"/>
    <w:rsid w:val="00DF7FCA"/>
    <w:rsid w:val="00E02379"/>
    <w:rsid w:val="00E04766"/>
    <w:rsid w:val="00E04979"/>
    <w:rsid w:val="00E1055E"/>
    <w:rsid w:val="00E12B49"/>
    <w:rsid w:val="00E1366D"/>
    <w:rsid w:val="00E158B3"/>
    <w:rsid w:val="00E15D95"/>
    <w:rsid w:val="00E20C95"/>
    <w:rsid w:val="00E22836"/>
    <w:rsid w:val="00E2481E"/>
    <w:rsid w:val="00E25360"/>
    <w:rsid w:val="00E32267"/>
    <w:rsid w:val="00E33132"/>
    <w:rsid w:val="00E338FC"/>
    <w:rsid w:val="00E37312"/>
    <w:rsid w:val="00E42E9D"/>
    <w:rsid w:val="00E44FAB"/>
    <w:rsid w:val="00E47C7D"/>
    <w:rsid w:val="00E52E9D"/>
    <w:rsid w:val="00E54D51"/>
    <w:rsid w:val="00E54EE0"/>
    <w:rsid w:val="00E553DB"/>
    <w:rsid w:val="00E55C6B"/>
    <w:rsid w:val="00E57148"/>
    <w:rsid w:val="00E60217"/>
    <w:rsid w:val="00E61989"/>
    <w:rsid w:val="00E62D74"/>
    <w:rsid w:val="00E634AD"/>
    <w:rsid w:val="00E636F9"/>
    <w:rsid w:val="00E6598C"/>
    <w:rsid w:val="00E668DA"/>
    <w:rsid w:val="00E7246C"/>
    <w:rsid w:val="00E757C6"/>
    <w:rsid w:val="00E77B39"/>
    <w:rsid w:val="00E82610"/>
    <w:rsid w:val="00E84112"/>
    <w:rsid w:val="00E8574A"/>
    <w:rsid w:val="00E9780C"/>
    <w:rsid w:val="00E97B10"/>
    <w:rsid w:val="00EA0D9B"/>
    <w:rsid w:val="00EA2AF0"/>
    <w:rsid w:val="00EA7075"/>
    <w:rsid w:val="00EA7323"/>
    <w:rsid w:val="00EB329D"/>
    <w:rsid w:val="00EB4366"/>
    <w:rsid w:val="00EB5470"/>
    <w:rsid w:val="00EB6919"/>
    <w:rsid w:val="00EB74AA"/>
    <w:rsid w:val="00EC11A0"/>
    <w:rsid w:val="00EC28C0"/>
    <w:rsid w:val="00EC3B18"/>
    <w:rsid w:val="00EC5A89"/>
    <w:rsid w:val="00ED0289"/>
    <w:rsid w:val="00ED4BB8"/>
    <w:rsid w:val="00ED54E5"/>
    <w:rsid w:val="00ED652A"/>
    <w:rsid w:val="00ED7927"/>
    <w:rsid w:val="00EE2AC2"/>
    <w:rsid w:val="00EE77DA"/>
    <w:rsid w:val="00EE798B"/>
    <w:rsid w:val="00EE7AF5"/>
    <w:rsid w:val="00EF02A1"/>
    <w:rsid w:val="00EF0EB6"/>
    <w:rsid w:val="00EF3688"/>
    <w:rsid w:val="00EF3D86"/>
    <w:rsid w:val="00EF47AA"/>
    <w:rsid w:val="00EF692B"/>
    <w:rsid w:val="00EF7F37"/>
    <w:rsid w:val="00F006F7"/>
    <w:rsid w:val="00F02F3A"/>
    <w:rsid w:val="00F04353"/>
    <w:rsid w:val="00F07834"/>
    <w:rsid w:val="00F13B21"/>
    <w:rsid w:val="00F14AF6"/>
    <w:rsid w:val="00F154AC"/>
    <w:rsid w:val="00F159E1"/>
    <w:rsid w:val="00F17F7C"/>
    <w:rsid w:val="00F2042D"/>
    <w:rsid w:val="00F2140B"/>
    <w:rsid w:val="00F21E67"/>
    <w:rsid w:val="00F26D29"/>
    <w:rsid w:val="00F325A6"/>
    <w:rsid w:val="00F32A31"/>
    <w:rsid w:val="00F36DF8"/>
    <w:rsid w:val="00F4185C"/>
    <w:rsid w:val="00F42939"/>
    <w:rsid w:val="00F43268"/>
    <w:rsid w:val="00F455FD"/>
    <w:rsid w:val="00F471D2"/>
    <w:rsid w:val="00F52343"/>
    <w:rsid w:val="00F61CE5"/>
    <w:rsid w:val="00F67FC4"/>
    <w:rsid w:val="00F70034"/>
    <w:rsid w:val="00F74AD9"/>
    <w:rsid w:val="00F74C98"/>
    <w:rsid w:val="00F829B0"/>
    <w:rsid w:val="00F82BEA"/>
    <w:rsid w:val="00F9023D"/>
    <w:rsid w:val="00F92253"/>
    <w:rsid w:val="00F97F98"/>
    <w:rsid w:val="00FA0C93"/>
    <w:rsid w:val="00FA260C"/>
    <w:rsid w:val="00FB024B"/>
    <w:rsid w:val="00FB37DF"/>
    <w:rsid w:val="00FB68C6"/>
    <w:rsid w:val="00FB6EC5"/>
    <w:rsid w:val="00FC0962"/>
    <w:rsid w:val="00FC1A59"/>
    <w:rsid w:val="00FC2595"/>
    <w:rsid w:val="00FC6E5A"/>
    <w:rsid w:val="00FC76CC"/>
    <w:rsid w:val="00FC7858"/>
    <w:rsid w:val="00FE114B"/>
    <w:rsid w:val="00FE51D9"/>
    <w:rsid w:val="00FE6202"/>
    <w:rsid w:val="00FF1730"/>
    <w:rsid w:val="00FF25A1"/>
    <w:rsid w:val="00FF2F7E"/>
    <w:rsid w:val="00FF43C0"/>
    <w:rsid w:val="00FF6E8E"/>
    <w:rsid w:val="00FF6EFD"/>
    <w:rsid w:val="00FF7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89DD"/>
  <w15:docId w15:val="{53F8AC8F-0E3C-476C-8BE4-CBE129C8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0363"/>
    <w:pPr>
      <w:suppressAutoHyphens/>
      <w:autoSpaceDN w:val="0"/>
      <w:spacing w:before="280" w:after="280" w:line="240" w:lineRule="auto"/>
      <w:textAlignment w:val="baseline"/>
    </w:pPr>
    <w:rPr>
      <w:rFonts w:ascii="Arial Unicode MS" w:eastAsia="Arial Unicode MS" w:hAnsi="Arial Unicode MS" w:cs="Arial Unicode MS"/>
      <w:sz w:val="24"/>
      <w:szCs w:val="24"/>
      <w:lang w:val="en-US" w:eastAsia="ar-SA"/>
    </w:rPr>
  </w:style>
  <w:style w:type="paragraph" w:styleId="FootnoteText">
    <w:name w:val="footnote text"/>
    <w:basedOn w:val="Normal"/>
    <w:link w:val="FootnoteTextChar"/>
    <w:uiPriority w:val="99"/>
    <w:rsid w:val="006E0363"/>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E0363"/>
    <w:rPr>
      <w:rFonts w:ascii="Calibri" w:eastAsia="Calibri" w:hAnsi="Calibri" w:cs="Times New Roman"/>
      <w:sz w:val="20"/>
      <w:szCs w:val="20"/>
    </w:rPr>
  </w:style>
  <w:style w:type="character" w:styleId="FootnoteReference">
    <w:name w:val="footnote reference"/>
    <w:rsid w:val="006E0363"/>
    <w:rPr>
      <w:position w:val="0"/>
      <w:vertAlign w:val="superscript"/>
    </w:rPr>
  </w:style>
  <w:style w:type="character" w:styleId="CommentReference">
    <w:name w:val="annotation reference"/>
    <w:basedOn w:val="DefaultParagraphFont"/>
    <w:uiPriority w:val="99"/>
    <w:semiHidden/>
    <w:unhideWhenUsed/>
    <w:rsid w:val="004A321B"/>
    <w:rPr>
      <w:sz w:val="16"/>
      <w:szCs w:val="16"/>
    </w:rPr>
  </w:style>
  <w:style w:type="paragraph" w:styleId="CommentText">
    <w:name w:val="annotation text"/>
    <w:basedOn w:val="Normal"/>
    <w:link w:val="CommentTextChar"/>
    <w:uiPriority w:val="99"/>
    <w:unhideWhenUsed/>
    <w:rsid w:val="004A321B"/>
    <w:pPr>
      <w:spacing w:line="240" w:lineRule="auto"/>
    </w:pPr>
    <w:rPr>
      <w:sz w:val="20"/>
      <w:szCs w:val="20"/>
    </w:rPr>
  </w:style>
  <w:style w:type="character" w:customStyle="1" w:styleId="CommentTextChar">
    <w:name w:val="Comment Text Char"/>
    <w:basedOn w:val="DefaultParagraphFont"/>
    <w:link w:val="CommentText"/>
    <w:uiPriority w:val="99"/>
    <w:rsid w:val="004A321B"/>
    <w:rPr>
      <w:sz w:val="20"/>
      <w:szCs w:val="20"/>
    </w:rPr>
  </w:style>
  <w:style w:type="paragraph" w:styleId="CommentSubject">
    <w:name w:val="annotation subject"/>
    <w:basedOn w:val="CommentText"/>
    <w:next w:val="CommentText"/>
    <w:link w:val="CommentSubjectChar"/>
    <w:uiPriority w:val="99"/>
    <w:semiHidden/>
    <w:unhideWhenUsed/>
    <w:rsid w:val="004A321B"/>
    <w:rPr>
      <w:b/>
      <w:bCs/>
    </w:rPr>
  </w:style>
  <w:style w:type="character" w:customStyle="1" w:styleId="CommentSubjectChar">
    <w:name w:val="Comment Subject Char"/>
    <w:basedOn w:val="CommentTextChar"/>
    <w:link w:val="CommentSubject"/>
    <w:uiPriority w:val="99"/>
    <w:semiHidden/>
    <w:rsid w:val="004A321B"/>
    <w:rPr>
      <w:b/>
      <w:bCs/>
      <w:sz w:val="20"/>
      <w:szCs w:val="20"/>
    </w:rPr>
  </w:style>
  <w:style w:type="paragraph" w:styleId="BalloonText">
    <w:name w:val="Balloon Text"/>
    <w:basedOn w:val="Normal"/>
    <w:link w:val="BalloonTextChar"/>
    <w:uiPriority w:val="99"/>
    <w:semiHidden/>
    <w:unhideWhenUsed/>
    <w:rsid w:val="004A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21B"/>
    <w:rPr>
      <w:rFonts w:ascii="Segoe UI" w:hAnsi="Segoe UI" w:cs="Segoe UI"/>
      <w:sz w:val="18"/>
      <w:szCs w:val="18"/>
    </w:rPr>
  </w:style>
  <w:style w:type="paragraph" w:styleId="EndnoteText">
    <w:name w:val="endnote text"/>
    <w:basedOn w:val="Normal"/>
    <w:link w:val="EndnoteTextChar"/>
    <w:uiPriority w:val="99"/>
    <w:semiHidden/>
    <w:unhideWhenUsed/>
    <w:rsid w:val="00411F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1FE0"/>
    <w:rPr>
      <w:sz w:val="20"/>
      <w:szCs w:val="20"/>
    </w:rPr>
  </w:style>
  <w:style w:type="character" w:styleId="EndnoteReference">
    <w:name w:val="endnote reference"/>
    <w:basedOn w:val="DefaultParagraphFont"/>
    <w:uiPriority w:val="99"/>
    <w:semiHidden/>
    <w:unhideWhenUsed/>
    <w:rsid w:val="00411FE0"/>
    <w:rPr>
      <w:vertAlign w:val="superscript"/>
    </w:rPr>
  </w:style>
  <w:style w:type="character" w:styleId="Hyperlink">
    <w:name w:val="Hyperlink"/>
    <w:basedOn w:val="DefaultParagraphFont"/>
    <w:uiPriority w:val="99"/>
    <w:unhideWhenUsed/>
    <w:rsid w:val="00D331B2"/>
    <w:rPr>
      <w:color w:val="0563C1" w:themeColor="hyperlink"/>
      <w:u w:val="single"/>
    </w:rPr>
  </w:style>
  <w:style w:type="paragraph" w:styleId="ListParagraph">
    <w:name w:val="List Paragraph"/>
    <w:basedOn w:val="Normal"/>
    <w:uiPriority w:val="34"/>
    <w:qFormat/>
    <w:rsid w:val="00DC7E99"/>
    <w:pPr>
      <w:ind w:left="720"/>
      <w:contextualSpacing/>
    </w:pPr>
  </w:style>
  <w:style w:type="paragraph" w:styleId="Header">
    <w:name w:val="header"/>
    <w:basedOn w:val="Normal"/>
    <w:link w:val="HeaderChar"/>
    <w:uiPriority w:val="99"/>
    <w:unhideWhenUsed/>
    <w:rsid w:val="00FC1A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1A59"/>
  </w:style>
  <w:style w:type="paragraph" w:styleId="Footer">
    <w:name w:val="footer"/>
    <w:basedOn w:val="Normal"/>
    <w:link w:val="FooterChar"/>
    <w:uiPriority w:val="99"/>
    <w:unhideWhenUsed/>
    <w:rsid w:val="00FC1A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1A59"/>
  </w:style>
  <w:style w:type="paragraph" w:styleId="Revision">
    <w:name w:val="Revision"/>
    <w:hidden/>
    <w:uiPriority w:val="99"/>
    <w:semiHidden/>
    <w:rsid w:val="00D01A8C"/>
    <w:pPr>
      <w:spacing w:after="0" w:line="240" w:lineRule="auto"/>
    </w:pPr>
  </w:style>
  <w:style w:type="character" w:customStyle="1" w:styleId="UnresolvedMention1">
    <w:name w:val="Unresolved Mention1"/>
    <w:basedOn w:val="DefaultParagraphFont"/>
    <w:uiPriority w:val="99"/>
    <w:semiHidden/>
    <w:unhideWhenUsed/>
    <w:rsid w:val="005E6F55"/>
    <w:rPr>
      <w:color w:val="808080"/>
      <w:shd w:val="clear" w:color="auto" w:fill="E6E6E6"/>
    </w:rPr>
  </w:style>
  <w:style w:type="character" w:styleId="FollowedHyperlink">
    <w:name w:val="FollowedHyperlink"/>
    <w:basedOn w:val="DefaultParagraphFont"/>
    <w:uiPriority w:val="99"/>
    <w:semiHidden/>
    <w:unhideWhenUsed/>
    <w:rsid w:val="00513DEC"/>
    <w:rPr>
      <w:color w:val="954F72" w:themeColor="followedHyperlink"/>
      <w:u w:val="single"/>
    </w:rPr>
  </w:style>
  <w:style w:type="paragraph" w:customStyle="1" w:styleId="tv2132">
    <w:name w:val="tv2132"/>
    <w:basedOn w:val="Normal"/>
    <w:rsid w:val="007204F5"/>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UnresolvedMention2">
    <w:name w:val="Unresolved Mention2"/>
    <w:basedOn w:val="DefaultParagraphFont"/>
    <w:uiPriority w:val="99"/>
    <w:semiHidden/>
    <w:unhideWhenUsed/>
    <w:rsid w:val="008A731F"/>
    <w:rPr>
      <w:color w:val="605E5C"/>
      <w:shd w:val="clear" w:color="auto" w:fill="E1DFDD"/>
    </w:rPr>
  </w:style>
  <w:style w:type="character" w:customStyle="1" w:styleId="UnresolvedMention3">
    <w:name w:val="Unresolved Mention3"/>
    <w:basedOn w:val="DefaultParagraphFont"/>
    <w:uiPriority w:val="99"/>
    <w:semiHidden/>
    <w:unhideWhenUsed/>
    <w:rsid w:val="00F14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72C4">
            <a:lumMod val="20000"/>
            <a:lumOff val="80000"/>
          </a:srgbClr>
        </a:solidFill>
        <a:ln w="12700" cap="flat" cmpd="sng" algn="ctr">
          <a:solidFill>
            <a:srgbClr val="4472C4">
              <a:shade val="50000"/>
            </a:srgbClr>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txDef>
      <a:spPr>
        <a:solidFill>
          <a:schemeClr val="accent6">
            <a:lumMod val="20000"/>
            <a:lumOff val="80000"/>
          </a:schemeClr>
        </a:solidFill>
        <a:ln w="6350">
          <a:solidFill>
            <a:schemeClr val="accent6">
              <a:lumMod val="20000"/>
              <a:lumOff val="80000"/>
            </a:schemeClr>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c378985b-df90-45bd-bb96-a7893d9f901f">false</IsSysUpdate>
    <RegNr xmlns="c378985b-df90-45bd-bb96-a7893d9f901f">2342</RegNr>
    <ThreeRoApprovalComments xmlns="c378985b-df90-45bd-bb96-a7893d9f901f" xsi:nil="true"/>
    <ThreeRoApprovalStatus xmlns="c378985b-df90-45bd-bb96-a7893d9f901f" xsi:nil="true"/>
    <Sagatavotajs xmlns="1a64a90a-d99c-4130-ba30-10c4724e7bc9">
      <UserInfo>
        <DisplayName/>
        <AccountId xsi:nil="true"/>
        <AccountType/>
      </UserInfo>
    </Sagatavotajs>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96A8-19C2-43AA-8434-0026A7DE0481}">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2.xml><?xml version="1.0" encoding="utf-8"?>
<ds:datastoreItem xmlns:ds="http://schemas.openxmlformats.org/officeDocument/2006/customXml" ds:itemID="{B6FEB673-A65C-476C-AC2A-8326A7B6A65D}">
  <ds:schemaRefs>
    <ds:schemaRef ds:uri="http://schemas.microsoft.com/sharepoint/v3/contenttype/forms"/>
  </ds:schemaRefs>
</ds:datastoreItem>
</file>

<file path=customXml/itemProps3.xml><?xml version="1.0" encoding="utf-8"?>
<ds:datastoreItem xmlns:ds="http://schemas.openxmlformats.org/officeDocument/2006/customXml" ds:itemID="{473C536F-021C-4C68-9398-1AE0BA4E8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E801E-FAB5-435D-AA11-CD10BAD4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9719</Words>
  <Characters>5540</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3.pielikums VVU final versija</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Kerolaina Pastare</dc:creator>
  <cp:lastModifiedBy>Ilze Pāla</cp:lastModifiedBy>
  <cp:revision>4</cp:revision>
  <cp:lastPrinted>2020-04-23T11:35:00Z</cp:lastPrinted>
  <dcterms:created xsi:type="dcterms:W3CDTF">2024-04-22T10:15:00Z</dcterms:created>
  <dcterms:modified xsi:type="dcterms:W3CDTF">2024-04-22T10:19:00Z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