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96EB1" w14:textId="77777777" w:rsidR="00410802" w:rsidRPr="00B66C49" w:rsidRDefault="00410802" w:rsidP="00410802">
      <w:pPr>
        <w:jc w:val="center"/>
        <w:rPr>
          <w:rFonts w:eastAsia="Calibri"/>
          <w:sz w:val="18"/>
          <w:szCs w:val="18"/>
        </w:rPr>
      </w:pPr>
    </w:p>
    <w:p w14:paraId="3B4862A7" w14:textId="77777777" w:rsidR="00410802" w:rsidRPr="00AE1058" w:rsidRDefault="00410802" w:rsidP="00410802">
      <w:pPr>
        <w:tabs>
          <w:tab w:val="left" w:pos="1155"/>
          <w:tab w:val="center" w:pos="4153"/>
        </w:tabs>
        <w:jc w:val="center"/>
        <w:rPr>
          <w:sz w:val="28"/>
          <w:szCs w:val="28"/>
        </w:rPr>
      </w:pPr>
      <w:r w:rsidRPr="00AE1058">
        <w:rPr>
          <w:b/>
          <w:bCs/>
          <w:sz w:val="28"/>
          <w:szCs w:val="28"/>
        </w:rPr>
        <w:t>Nodarbinātības valsts aģentūras</w:t>
      </w:r>
      <w:r w:rsidRPr="00AE1058">
        <w:rPr>
          <w:b/>
          <w:sz w:val="28"/>
          <w:szCs w:val="28"/>
        </w:rPr>
        <w:t xml:space="preserve"> </w:t>
      </w:r>
      <w:r w:rsidR="00813A52" w:rsidRPr="00AE1058">
        <w:rPr>
          <w:b/>
          <w:sz w:val="28"/>
          <w:szCs w:val="28"/>
        </w:rPr>
        <w:t>Jūrmalas</w:t>
      </w:r>
      <w:r w:rsidRPr="00AE1058">
        <w:rPr>
          <w:b/>
          <w:sz w:val="28"/>
          <w:szCs w:val="28"/>
        </w:rPr>
        <w:t xml:space="preserve"> filiāle/</w:t>
      </w:r>
      <w:r w:rsidR="00813A52" w:rsidRPr="00AE1058">
        <w:rPr>
          <w:b/>
          <w:sz w:val="28"/>
          <w:szCs w:val="28"/>
        </w:rPr>
        <w:t xml:space="preserve"> Jūrmalas</w:t>
      </w:r>
      <w:r w:rsidRPr="00AE1058">
        <w:rPr>
          <w:b/>
          <w:sz w:val="28"/>
          <w:szCs w:val="28"/>
        </w:rPr>
        <w:t xml:space="preserve"> KAC aicina apmeklēt </w:t>
      </w:r>
    </w:p>
    <w:p w14:paraId="62FD7F27" w14:textId="77777777" w:rsidR="00410802" w:rsidRPr="00AE1058" w:rsidRDefault="00410802" w:rsidP="00410802">
      <w:pPr>
        <w:ind w:right="-514"/>
        <w:jc w:val="center"/>
        <w:rPr>
          <w:sz w:val="28"/>
          <w:szCs w:val="28"/>
        </w:rPr>
      </w:pPr>
      <w:r w:rsidRPr="00AE1058">
        <w:rPr>
          <w:sz w:val="28"/>
          <w:szCs w:val="28"/>
        </w:rPr>
        <w:tab/>
      </w:r>
    </w:p>
    <w:p w14:paraId="3203D6E2" w14:textId="77777777" w:rsidR="00813A52" w:rsidRPr="00AE1058" w:rsidRDefault="00410802" w:rsidP="00813A52">
      <w:pPr>
        <w:ind w:right="-514"/>
        <w:jc w:val="center"/>
        <w:rPr>
          <w:b/>
          <w:sz w:val="28"/>
          <w:szCs w:val="28"/>
        </w:rPr>
      </w:pPr>
      <w:r w:rsidRPr="00AE1058">
        <w:rPr>
          <w:b/>
          <w:sz w:val="28"/>
          <w:szCs w:val="28"/>
        </w:rPr>
        <w:t>Informatīv</w:t>
      </w:r>
      <w:r w:rsidR="00C41F58" w:rsidRPr="00AE1058">
        <w:rPr>
          <w:b/>
          <w:sz w:val="28"/>
          <w:szCs w:val="28"/>
        </w:rPr>
        <w:t>o</w:t>
      </w:r>
      <w:r w:rsidRPr="00AE1058">
        <w:rPr>
          <w:b/>
          <w:sz w:val="28"/>
          <w:szCs w:val="28"/>
        </w:rPr>
        <w:t xml:space="preserve"> dien</w:t>
      </w:r>
      <w:r w:rsidR="00C41F58" w:rsidRPr="00AE1058">
        <w:rPr>
          <w:b/>
          <w:sz w:val="28"/>
          <w:szCs w:val="28"/>
        </w:rPr>
        <w:t>u</w:t>
      </w:r>
    </w:p>
    <w:p w14:paraId="58575C2A" w14:textId="1D2EF238" w:rsidR="00410802" w:rsidRPr="00AE1058" w:rsidRDefault="00813A52" w:rsidP="00410802">
      <w:pPr>
        <w:ind w:right="-514"/>
        <w:jc w:val="center"/>
        <w:rPr>
          <w:sz w:val="28"/>
          <w:szCs w:val="28"/>
        </w:rPr>
      </w:pPr>
      <w:r w:rsidRPr="00AE1058">
        <w:rPr>
          <w:sz w:val="28"/>
          <w:szCs w:val="28"/>
        </w:rPr>
        <w:t>202</w:t>
      </w:r>
      <w:r w:rsidR="00C41F58" w:rsidRPr="00AE1058">
        <w:rPr>
          <w:sz w:val="28"/>
          <w:szCs w:val="28"/>
        </w:rPr>
        <w:t>6</w:t>
      </w:r>
      <w:r w:rsidRPr="00AE1058">
        <w:rPr>
          <w:sz w:val="28"/>
          <w:szCs w:val="28"/>
        </w:rPr>
        <w:t xml:space="preserve">. </w:t>
      </w:r>
      <w:r w:rsidR="00563E37" w:rsidRPr="00AE1058">
        <w:rPr>
          <w:sz w:val="28"/>
          <w:szCs w:val="28"/>
        </w:rPr>
        <w:t xml:space="preserve">gada </w:t>
      </w:r>
      <w:r w:rsidR="00105A5C" w:rsidRPr="00AE1058">
        <w:rPr>
          <w:sz w:val="28"/>
          <w:szCs w:val="28"/>
        </w:rPr>
        <w:t>jū</w:t>
      </w:r>
      <w:r w:rsidR="00EE7696" w:rsidRPr="00AE1058">
        <w:rPr>
          <w:sz w:val="28"/>
          <w:szCs w:val="28"/>
        </w:rPr>
        <w:t>l</w:t>
      </w:r>
      <w:r w:rsidR="00105A5C" w:rsidRPr="00AE1058">
        <w:rPr>
          <w:sz w:val="28"/>
          <w:szCs w:val="28"/>
        </w:rPr>
        <w:t>ijā</w:t>
      </w:r>
      <w:r w:rsidR="00EE7696" w:rsidRPr="00AE1058">
        <w:rPr>
          <w:sz w:val="28"/>
          <w:szCs w:val="28"/>
        </w:rPr>
        <w:t>, augustā</w:t>
      </w:r>
    </w:p>
    <w:p w14:paraId="2A779CB6" w14:textId="77777777" w:rsidR="00410802" w:rsidRPr="00922F16" w:rsidRDefault="00410802" w:rsidP="00410802"/>
    <w:tbl>
      <w:tblPr>
        <w:tblW w:w="14977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5672"/>
        <w:gridCol w:w="3410"/>
      </w:tblGrid>
      <w:tr w:rsidR="00410802" w:rsidRPr="00AE1058" w14:paraId="4A870785" w14:textId="77777777" w:rsidTr="004B7A79">
        <w:trPr>
          <w:trHeight w:val="329"/>
        </w:trPr>
        <w:tc>
          <w:tcPr>
            <w:tcW w:w="2300" w:type="dxa"/>
            <w:vAlign w:val="center"/>
          </w:tcPr>
          <w:p w14:paraId="49C3C9B5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771E0B8D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Temats</w:t>
            </w:r>
          </w:p>
        </w:tc>
        <w:tc>
          <w:tcPr>
            <w:tcW w:w="5672" w:type="dxa"/>
            <w:vAlign w:val="center"/>
          </w:tcPr>
          <w:p w14:paraId="56AE2884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Sniegtā informācija</w:t>
            </w:r>
          </w:p>
        </w:tc>
        <w:tc>
          <w:tcPr>
            <w:tcW w:w="3410" w:type="dxa"/>
            <w:vAlign w:val="center"/>
          </w:tcPr>
          <w:p w14:paraId="72553960" w14:textId="77777777" w:rsidR="00410802" w:rsidRPr="00AE1058" w:rsidRDefault="00410802" w:rsidP="004B7A79">
            <w:pPr>
              <w:jc w:val="center"/>
              <w:rPr>
                <w:b/>
                <w:sz w:val="28"/>
                <w:szCs w:val="28"/>
              </w:rPr>
            </w:pPr>
            <w:r w:rsidRPr="00AE1058">
              <w:rPr>
                <w:b/>
                <w:sz w:val="28"/>
                <w:szCs w:val="28"/>
              </w:rPr>
              <w:t>Norises vietas adrese</w:t>
            </w:r>
          </w:p>
        </w:tc>
      </w:tr>
      <w:tr w:rsidR="00410802" w:rsidRPr="00AE1058" w14:paraId="1A5D4CC3" w14:textId="77777777" w:rsidTr="004B7A79">
        <w:trPr>
          <w:trHeight w:val="369"/>
        </w:trPr>
        <w:tc>
          <w:tcPr>
            <w:tcW w:w="2300" w:type="dxa"/>
          </w:tcPr>
          <w:p w14:paraId="393845AB" w14:textId="77777777" w:rsidR="00563E37" w:rsidRPr="00AE1058" w:rsidRDefault="00563E37" w:rsidP="00563E37">
            <w:pPr>
              <w:jc w:val="center"/>
              <w:rPr>
                <w:sz w:val="28"/>
                <w:szCs w:val="28"/>
              </w:rPr>
            </w:pPr>
            <w:bookmarkStart w:id="0" w:name="_Hlk211349897"/>
            <w:bookmarkStart w:id="1" w:name="_Hlk219819191"/>
          </w:p>
          <w:p w14:paraId="3ED58E7B" w14:textId="143E1063" w:rsidR="00410802" w:rsidRPr="00AE1058" w:rsidRDefault="00EE7696" w:rsidP="00563E37">
            <w:pPr>
              <w:pStyle w:val="Default"/>
              <w:jc w:val="center"/>
              <w:rPr>
                <w:sz w:val="28"/>
                <w:szCs w:val="28"/>
              </w:rPr>
            </w:pPr>
            <w:r w:rsidRPr="00AE1058">
              <w:rPr>
                <w:sz w:val="28"/>
                <w:szCs w:val="28"/>
              </w:rPr>
              <w:t>07</w:t>
            </w:r>
            <w:r w:rsidR="00563E37" w:rsidRPr="00AE1058">
              <w:rPr>
                <w:sz w:val="28"/>
                <w:szCs w:val="28"/>
              </w:rPr>
              <w:t>.</w:t>
            </w:r>
            <w:r w:rsidR="00C41F58" w:rsidRPr="00AE1058">
              <w:rPr>
                <w:sz w:val="28"/>
                <w:szCs w:val="28"/>
              </w:rPr>
              <w:t>0</w:t>
            </w:r>
            <w:r w:rsidRPr="00AE1058">
              <w:rPr>
                <w:sz w:val="28"/>
                <w:szCs w:val="28"/>
              </w:rPr>
              <w:t>7</w:t>
            </w:r>
            <w:r w:rsidR="00563E37" w:rsidRPr="00AE1058">
              <w:rPr>
                <w:sz w:val="28"/>
                <w:szCs w:val="28"/>
              </w:rPr>
              <w:t>.202</w:t>
            </w:r>
            <w:r w:rsidR="00C41F58" w:rsidRPr="00AE1058">
              <w:rPr>
                <w:sz w:val="28"/>
                <w:szCs w:val="28"/>
              </w:rPr>
              <w:t>6</w:t>
            </w:r>
            <w:r w:rsidR="00563E37" w:rsidRPr="00AE1058">
              <w:rPr>
                <w:sz w:val="28"/>
                <w:szCs w:val="28"/>
              </w:rPr>
              <w:t>.</w:t>
            </w:r>
          </w:p>
          <w:p w14:paraId="21C7EAF6" w14:textId="77777777" w:rsidR="00563E37" w:rsidRPr="00AE1058" w:rsidRDefault="00563E37" w:rsidP="00563E37">
            <w:pPr>
              <w:pStyle w:val="Default"/>
              <w:jc w:val="center"/>
              <w:rPr>
                <w:sz w:val="28"/>
                <w:szCs w:val="28"/>
              </w:rPr>
            </w:pPr>
            <w:r w:rsidRPr="00AE1058">
              <w:rPr>
                <w:sz w:val="28"/>
                <w:szCs w:val="28"/>
              </w:rPr>
              <w:t>10:00 -11:00</w:t>
            </w:r>
          </w:p>
        </w:tc>
        <w:tc>
          <w:tcPr>
            <w:tcW w:w="3595" w:type="dxa"/>
          </w:tcPr>
          <w:p w14:paraId="0D8DB6E3" w14:textId="77777777" w:rsidR="00563E37" w:rsidRPr="00AE1058" w:rsidRDefault="00563E37" w:rsidP="00563E3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9"/>
            </w:tblGrid>
            <w:tr w:rsidR="00563E37" w:rsidRPr="00AE1058" w14:paraId="78DB45E0" w14:textId="77777777">
              <w:trPr>
                <w:trHeight w:val="247"/>
              </w:trPr>
              <w:tc>
                <w:tcPr>
                  <w:tcW w:w="0" w:type="auto"/>
                </w:tcPr>
                <w:p w14:paraId="10ADDBF0" w14:textId="77777777" w:rsidR="00563E37" w:rsidRPr="00AE1058" w:rsidRDefault="00563E37" w:rsidP="00563E37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NVA sniegtie pakalpojumi un aktualitātes</w:t>
                  </w:r>
                </w:p>
              </w:tc>
            </w:tr>
          </w:tbl>
          <w:p w14:paraId="0F148B5A" w14:textId="77777777" w:rsidR="00410802" w:rsidRPr="00AE1058" w:rsidRDefault="00410802" w:rsidP="004B7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2" w:type="dxa"/>
          </w:tcPr>
          <w:p w14:paraId="2232C19B" w14:textId="77777777" w:rsidR="00563E37" w:rsidRPr="00AE1058" w:rsidRDefault="00563E37" w:rsidP="00563E3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56"/>
            </w:tblGrid>
            <w:tr w:rsidR="00563E37" w:rsidRPr="00AE1058" w14:paraId="20715387" w14:textId="77777777">
              <w:trPr>
                <w:trHeight w:val="661"/>
              </w:trPr>
              <w:tc>
                <w:tcPr>
                  <w:tcW w:w="0" w:type="auto"/>
                </w:tcPr>
                <w:p w14:paraId="103A1CD8" w14:textId="77777777" w:rsidR="00563E37" w:rsidRPr="00AE1058" w:rsidRDefault="00563E37" w:rsidP="00563E37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      </w:r>
                </w:p>
              </w:tc>
            </w:tr>
          </w:tbl>
          <w:p w14:paraId="369E1957" w14:textId="77777777" w:rsidR="00410802" w:rsidRPr="00AE1058" w:rsidRDefault="00410802" w:rsidP="004B7A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10" w:type="dxa"/>
          </w:tcPr>
          <w:p w14:paraId="6A3EFA64" w14:textId="77777777" w:rsidR="00563E37" w:rsidRPr="00AE1058" w:rsidRDefault="00563E37" w:rsidP="00563E37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3"/>
            </w:tblGrid>
            <w:tr w:rsidR="00563E37" w:rsidRPr="00AE1058" w14:paraId="21FA7A1D" w14:textId="77777777" w:rsidTr="00563E37">
              <w:trPr>
                <w:trHeight w:val="523"/>
                <w:jc w:val="center"/>
              </w:trPr>
              <w:tc>
                <w:tcPr>
                  <w:tcW w:w="0" w:type="auto"/>
                </w:tcPr>
                <w:p w14:paraId="0D18BBBA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 Klātienē </w:t>
                  </w:r>
                </w:p>
                <w:p w14:paraId="08E6898B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Jūrmalas KAC </w:t>
                  </w:r>
                </w:p>
                <w:p w14:paraId="0F374B1A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Viestura iela 6 </w:t>
                  </w:r>
                </w:p>
                <w:p w14:paraId="5748E15C" w14:textId="77777777" w:rsidR="00563E37" w:rsidRPr="00AE1058" w:rsidRDefault="00563E37" w:rsidP="00563E37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106.telpa </w:t>
                  </w:r>
                </w:p>
              </w:tc>
            </w:tr>
          </w:tbl>
          <w:p w14:paraId="212B6F65" w14:textId="77777777" w:rsidR="00410802" w:rsidRPr="00AE1058" w:rsidRDefault="00410802" w:rsidP="004B7A79">
            <w:pPr>
              <w:jc w:val="center"/>
              <w:rPr>
                <w:sz w:val="28"/>
                <w:szCs w:val="28"/>
              </w:rPr>
            </w:pPr>
          </w:p>
        </w:tc>
      </w:tr>
      <w:tr w:rsidR="00105A5C" w:rsidRPr="00AE1058" w14:paraId="30BA543D" w14:textId="77777777" w:rsidTr="00105A5C">
        <w:trPr>
          <w:trHeight w:val="369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68ADE" w14:textId="77777777" w:rsidR="00105A5C" w:rsidRPr="00AE1058" w:rsidRDefault="00105A5C" w:rsidP="00105A5C">
            <w:pPr>
              <w:jc w:val="center"/>
              <w:rPr>
                <w:sz w:val="28"/>
                <w:szCs w:val="28"/>
              </w:rPr>
            </w:pPr>
          </w:p>
          <w:p w14:paraId="7B1A18B2" w14:textId="0982B24C" w:rsidR="00105A5C" w:rsidRPr="00AE1058" w:rsidRDefault="00EE7696" w:rsidP="00105A5C">
            <w:pPr>
              <w:jc w:val="center"/>
              <w:rPr>
                <w:sz w:val="28"/>
                <w:szCs w:val="28"/>
              </w:rPr>
            </w:pPr>
            <w:r w:rsidRPr="00AE1058">
              <w:rPr>
                <w:sz w:val="28"/>
                <w:szCs w:val="28"/>
              </w:rPr>
              <w:t>11</w:t>
            </w:r>
            <w:r w:rsidR="00105A5C" w:rsidRPr="00AE1058">
              <w:rPr>
                <w:sz w:val="28"/>
                <w:szCs w:val="28"/>
              </w:rPr>
              <w:t>.0</w:t>
            </w:r>
            <w:r w:rsidRPr="00AE1058">
              <w:rPr>
                <w:sz w:val="28"/>
                <w:szCs w:val="28"/>
              </w:rPr>
              <w:t>8</w:t>
            </w:r>
            <w:r w:rsidR="00105A5C" w:rsidRPr="00AE1058">
              <w:rPr>
                <w:sz w:val="28"/>
                <w:szCs w:val="28"/>
              </w:rPr>
              <w:t>.2026.</w:t>
            </w:r>
          </w:p>
          <w:p w14:paraId="333271C1" w14:textId="77777777" w:rsidR="00105A5C" w:rsidRPr="00AE1058" w:rsidRDefault="00105A5C" w:rsidP="00105A5C">
            <w:pPr>
              <w:jc w:val="center"/>
              <w:rPr>
                <w:sz w:val="28"/>
                <w:szCs w:val="28"/>
              </w:rPr>
            </w:pPr>
            <w:r w:rsidRPr="00AE1058">
              <w:rPr>
                <w:sz w:val="28"/>
                <w:szCs w:val="28"/>
              </w:rPr>
              <w:t>10:00 -11:00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D427" w14:textId="77777777" w:rsidR="00105A5C" w:rsidRPr="00AE1058" w:rsidRDefault="00105A5C" w:rsidP="0004766A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79"/>
            </w:tblGrid>
            <w:tr w:rsidR="00105A5C" w:rsidRPr="00AE1058" w14:paraId="657CF0B3" w14:textId="77777777" w:rsidTr="0004766A">
              <w:trPr>
                <w:trHeight w:val="247"/>
              </w:trPr>
              <w:tc>
                <w:tcPr>
                  <w:tcW w:w="0" w:type="auto"/>
                </w:tcPr>
                <w:p w14:paraId="6BD1AA3E" w14:textId="77777777" w:rsidR="00105A5C" w:rsidRPr="00AE1058" w:rsidRDefault="00105A5C" w:rsidP="0004766A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NVA sniegtie pakalpojumi un aktualitātes</w:t>
                  </w:r>
                </w:p>
              </w:tc>
            </w:tr>
          </w:tbl>
          <w:p w14:paraId="052AFDB0" w14:textId="77777777" w:rsidR="00105A5C" w:rsidRPr="00AE1058" w:rsidRDefault="00105A5C" w:rsidP="00105A5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09AD" w14:textId="77777777" w:rsidR="00105A5C" w:rsidRPr="00AE1058" w:rsidRDefault="00105A5C" w:rsidP="0004766A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456"/>
            </w:tblGrid>
            <w:tr w:rsidR="00105A5C" w:rsidRPr="00AE1058" w14:paraId="041C34C0" w14:textId="77777777" w:rsidTr="0004766A">
              <w:trPr>
                <w:trHeight w:val="661"/>
              </w:trPr>
              <w:tc>
                <w:tcPr>
                  <w:tcW w:w="0" w:type="auto"/>
                </w:tcPr>
                <w:p w14:paraId="55A7094A" w14:textId="77777777" w:rsidR="00105A5C" w:rsidRPr="00AE1058" w:rsidRDefault="00105A5C" w:rsidP="0004766A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>Bezdarbnieka statuss, tiesības un pienākumi; sadarbība ar NVA darba meklēšanas procesā; individuālais darba meklēšanas plāns; darba meklējumu dienasgrāmata; NVA pakalpojumi bezdarbniekiem; e-apmācības; darba meklēšanas iespējas; darba meklēšana Eiropas Savienībā un Eiropas Ekonomikas zonā</w:t>
                  </w:r>
                </w:p>
              </w:tc>
            </w:tr>
          </w:tbl>
          <w:p w14:paraId="49206D8F" w14:textId="77777777" w:rsidR="00105A5C" w:rsidRPr="00AE1058" w:rsidRDefault="00105A5C" w:rsidP="00105A5C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F8C" w14:textId="77777777" w:rsidR="00105A5C" w:rsidRPr="00AE1058" w:rsidRDefault="00105A5C" w:rsidP="0004766A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73"/>
            </w:tblGrid>
            <w:tr w:rsidR="00105A5C" w:rsidRPr="00AE1058" w14:paraId="15D534C9" w14:textId="77777777" w:rsidTr="0004766A">
              <w:trPr>
                <w:trHeight w:val="523"/>
                <w:jc w:val="center"/>
              </w:trPr>
              <w:tc>
                <w:tcPr>
                  <w:tcW w:w="0" w:type="auto"/>
                </w:tcPr>
                <w:p w14:paraId="3D4DBD94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 Klātienē </w:t>
                  </w:r>
                </w:p>
                <w:p w14:paraId="6A6EAA02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Jūrmalas KAC </w:t>
                  </w:r>
                </w:p>
                <w:p w14:paraId="327D075D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Viestura iela 6 </w:t>
                  </w:r>
                </w:p>
                <w:p w14:paraId="01903F33" w14:textId="77777777" w:rsidR="00105A5C" w:rsidRPr="00AE1058" w:rsidRDefault="00105A5C" w:rsidP="0004766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AE1058">
                    <w:rPr>
                      <w:sz w:val="28"/>
                      <w:szCs w:val="28"/>
                    </w:rPr>
                    <w:t xml:space="preserve">106.telpa </w:t>
                  </w:r>
                </w:p>
              </w:tc>
            </w:tr>
          </w:tbl>
          <w:p w14:paraId="2F56D1C6" w14:textId="77777777" w:rsidR="00105A5C" w:rsidRPr="00AE1058" w:rsidRDefault="00105A5C" w:rsidP="00105A5C">
            <w:pPr>
              <w:pStyle w:val="Default"/>
              <w:rPr>
                <w:sz w:val="28"/>
                <w:szCs w:val="28"/>
              </w:rPr>
            </w:pPr>
          </w:p>
        </w:tc>
      </w:tr>
      <w:bookmarkEnd w:id="0"/>
      <w:bookmarkEnd w:id="1"/>
    </w:tbl>
    <w:p w14:paraId="773E65EF" w14:textId="77777777" w:rsidR="00410802" w:rsidRPr="00922F16" w:rsidRDefault="00410802" w:rsidP="00410802"/>
    <w:p w14:paraId="2FD98C1B" w14:textId="77777777" w:rsidR="00000000" w:rsidRPr="00922F16" w:rsidRDefault="00410802" w:rsidP="00410802">
      <w:pPr>
        <w:rPr>
          <w:b/>
          <w:color w:val="000000"/>
        </w:rPr>
      </w:pPr>
      <w:r w:rsidRPr="00922F16">
        <w:rPr>
          <w:b/>
          <w:color w:val="000000"/>
        </w:rPr>
        <w:t xml:space="preserve">Plašāku informāciju varat iegūt pie </w:t>
      </w:r>
      <w:r w:rsidR="00563E37" w:rsidRPr="00922F16">
        <w:rPr>
          <w:b/>
          <w:color w:val="000000"/>
        </w:rPr>
        <w:t xml:space="preserve">Jūrmalas filiāles vadītājas : Rita Orlova, </w:t>
      </w:r>
      <w:r w:rsidRPr="00922F16">
        <w:rPr>
          <w:b/>
          <w:color w:val="000000"/>
        </w:rPr>
        <w:t>tālr. Nr.</w:t>
      </w:r>
      <w:r w:rsidR="00563E37" w:rsidRPr="00922F16">
        <w:rPr>
          <w:b/>
          <w:color w:val="000000"/>
        </w:rPr>
        <w:t xml:space="preserve"> 29401693,</w:t>
      </w:r>
      <w:r w:rsidRPr="00922F16">
        <w:rPr>
          <w:b/>
          <w:color w:val="000000"/>
        </w:rPr>
        <w:t xml:space="preserve"> e-pasts</w:t>
      </w:r>
      <w:r w:rsidR="00563E37" w:rsidRPr="00922F16">
        <w:rPr>
          <w:b/>
          <w:color w:val="000000"/>
        </w:rPr>
        <w:t xml:space="preserve">: </w:t>
      </w:r>
      <w:hyperlink r:id="rId6" w:history="1">
        <w:r w:rsidR="00563E37" w:rsidRPr="00922F16">
          <w:rPr>
            <w:rStyle w:val="Hyperlink"/>
            <w:b/>
          </w:rPr>
          <w:t>Rita.Orlova@nva.gov.lv</w:t>
        </w:r>
      </w:hyperlink>
    </w:p>
    <w:p w14:paraId="47E0B6DC" w14:textId="77777777" w:rsidR="00563E37" w:rsidRPr="00922F16" w:rsidRDefault="00563E37" w:rsidP="00410802"/>
    <w:sectPr w:rsidR="00563E37" w:rsidRPr="00922F16" w:rsidSect="00410802">
      <w:footerReference w:type="default" r:id="rId7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C11F5" w14:textId="77777777" w:rsidR="00CE418B" w:rsidRDefault="00CE418B" w:rsidP="00410802">
      <w:r>
        <w:separator/>
      </w:r>
    </w:p>
  </w:endnote>
  <w:endnote w:type="continuationSeparator" w:id="0">
    <w:p w14:paraId="70520E13" w14:textId="77777777" w:rsidR="00CE418B" w:rsidRDefault="00CE418B" w:rsidP="00410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12786" w14:textId="77777777" w:rsidR="00410802" w:rsidRDefault="00410802" w:rsidP="00410802">
    <w:pPr>
      <w:pStyle w:val="Footer"/>
      <w:jc w:val="center"/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KRG_3.1_12.pielikums_1.versija 05.03.2024.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09CC7" w14:textId="77777777" w:rsidR="00CE418B" w:rsidRDefault="00CE418B" w:rsidP="00410802">
      <w:r>
        <w:separator/>
      </w:r>
    </w:p>
  </w:footnote>
  <w:footnote w:type="continuationSeparator" w:id="0">
    <w:p w14:paraId="2BD4EC51" w14:textId="77777777" w:rsidR="00CE418B" w:rsidRDefault="00CE418B" w:rsidP="004108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802"/>
    <w:rsid w:val="000A6D37"/>
    <w:rsid w:val="00105A5C"/>
    <w:rsid w:val="003369BB"/>
    <w:rsid w:val="00347007"/>
    <w:rsid w:val="00410802"/>
    <w:rsid w:val="00473146"/>
    <w:rsid w:val="004D1375"/>
    <w:rsid w:val="005113C9"/>
    <w:rsid w:val="00563E37"/>
    <w:rsid w:val="00685C74"/>
    <w:rsid w:val="006C3EBB"/>
    <w:rsid w:val="006D51F1"/>
    <w:rsid w:val="006E059B"/>
    <w:rsid w:val="00756AF0"/>
    <w:rsid w:val="007F0475"/>
    <w:rsid w:val="00813A52"/>
    <w:rsid w:val="0084397D"/>
    <w:rsid w:val="008A2302"/>
    <w:rsid w:val="00922F16"/>
    <w:rsid w:val="00944DD8"/>
    <w:rsid w:val="00A150EF"/>
    <w:rsid w:val="00A71D08"/>
    <w:rsid w:val="00AC336E"/>
    <w:rsid w:val="00AE1058"/>
    <w:rsid w:val="00B37444"/>
    <w:rsid w:val="00B54615"/>
    <w:rsid w:val="00BD4898"/>
    <w:rsid w:val="00C12877"/>
    <w:rsid w:val="00C41F58"/>
    <w:rsid w:val="00CA4263"/>
    <w:rsid w:val="00CE418B"/>
    <w:rsid w:val="00D313C2"/>
    <w:rsid w:val="00EE7696"/>
    <w:rsid w:val="00F220E4"/>
    <w:rsid w:val="00FE5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B984"/>
  <w15:chartTrackingRefBased/>
  <w15:docId w15:val="{E30A8D89-5289-49FA-A40D-044C5A64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1080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080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rsid w:val="00563E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3E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3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ita.Orlova@nva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772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Dūrēja</dc:creator>
  <cp:keywords/>
  <dc:description/>
  <cp:lastModifiedBy>Rita Orlova</cp:lastModifiedBy>
  <cp:revision>3</cp:revision>
  <cp:lastPrinted>2026-03-25T13:02:00Z</cp:lastPrinted>
  <dcterms:created xsi:type="dcterms:W3CDTF">2026-06-12T13:02:00Z</dcterms:created>
  <dcterms:modified xsi:type="dcterms:W3CDTF">2026-06-12T13:04:00Z</dcterms:modified>
</cp:coreProperties>
</file>