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12E" w:rsidRPr="00DD512E" w:rsidRDefault="00DD512E" w:rsidP="00DD512E">
      <w:pPr>
        <w:jc w:val="right"/>
        <w:rPr>
          <w:i/>
          <w:iCs/>
        </w:rPr>
      </w:pPr>
      <w:r w:rsidRPr="00DD512E">
        <w:rPr>
          <w:i/>
          <w:iCs/>
        </w:rPr>
        <w:t xml:space="preserve">Izsludinājums </w:t>
      </w:r>
    </w:p>
    <w:p w:rsidR="00DD512E" w:rsidRPr="00DD512E" w:rsidRDefault="00DD512E" w:rsidP="00DD512E">
      <w:pPr>
        <w:jc w:val="right"/>
        <w:rPr>
          <w:i/>
          <w:iCs/>
        </w:rPr>
      </w:pPr>
      <w:r w:rsidRPr="00DD512E">
        <w:rPr>
          <w:i/>
          <w:iCs/>
        </w:rPr>
        <w:t>“</w:t>
      </w:r>
      <w:r>
        <w:rPr>
          <w:i/>
          <w:iCs/>
        </w:rPr>
        <w:t>Datorzinību</w:t>
      </w:r>
      <w:r w:rsidRPr="00DD512E">
        <w:rPr>
          <w:i/>
          <w:iCs/>
        </w:rPr>
        <w:t xml:space="preserve"> izglītības programmu īstenošana</w:t>
      </w:r>
      <w:r w:rsidR="00085A75">
        <w:rPr>
          <w:i/>
          <w:iCs/>
        </w:rPr>
        <w:t>”</w:t>
      </w:r>
      <w:r w:rsidR="00184C98">
        <w:rPr>
          <w:i/>
          <w:iCs/>
        </w:rPr>
        <w:t xml:space="preserve"> bezdarbniekiem un darba meklētājiem</w:t>
      </w:r>
      <w:bookmarkStart w:id="0" w:name="_GoBack"/>
      <w:bookmarkEnd w:id="0"/>
    </w:p>
    <w:p w:rsidR="004F6B29" w:rsidRPr="00F4468F" w:rsidRDefault="00DD512E" w:rsidP="00A83F04">
      <w:pPr>
        <w:spacing w:after="120"/>
        <w:jc w:val="right"/>
        <w:rPr>
          <w:b/>
          <w:sz w:val="28"/>
          <w:szCs w:val="28"/>
        </w:rPr>
      </w:pPr>
      <w:r w:rsidRPr="00DD512E">
        <w:rPr>
          <w:b/>
          <w:i/>
          <w:iCs/>
        </w:rPr>
        <w:t xml:space="preserve">(izsludinājuma identifikācijas numurs </w:t>
      </w:r>
      <w:r w:rsidR="008900F7">
        <w:rPr>
          <w:b/>
          <w:i/>
          <w:iCs/>
        </w:rPr>
        <w:t>4</w:t>
      </w:r>
      <w:r w:rsidRPr="00DD512E">
        <w:rPr>
          <w:b/>
          <w:i/>
          <w:iCs/>
        </w:rPr>
        <w:t>/202</w:t>
      </w:r>
      <w:r w:rsidR="00085A75">
        <w:rPr>
          <w:b/>
          <w:i/>
          <w:iCs/>
        </w:rPr>
        <w:t>3</w:t>
      </w:r>
      <w:r w:rsidRPr="00DD512E">
        <w:rPr>
          <w:b/>
          <w:i/>
          <w:iCs/>
        </w:rPr>
        <w:t>)</w:t>
      </w:r>
    </w:p>
    <w:p w:rsidR="001B2971" w:rsidRPr="008C0D1C" w:rsidRDefault="00325940" w:rsidP="008C0D1C">
      <w:pPr>
        <w:jc w:val="center"/>
        <w:rPr>
          <w:b/>
          <w:iCs/>
          <w:sz w:val="28"/>
          <w:szCs w:val="28"/>
        </w:rPr>
      </w:pPr>
      <w:r w:rsidRPr="008C0D1C">
        <w:rPr>
          <w:b/>
          <w:iCs/>
          <w:sz w:val="28"/>
          <w:szCs w:val="28"/>
        </w:rPr>
        <w:t xml:space="preserve">Neformālās izglītības programmu saraksts sociālo un profesionālo </w:t>
      </w:r>
      <w:proofErr w:type="spellStart"/>
      <w:r w:rsidR="008C0D1C">
        <w:rPr>
          <w:b/>
          <w:iCs/>
          <w:sz w:val="28"/>
          <w:szCs w:val="28"/>
        </w:rPr>
        <w:t>p</w:t>
      </w:r>
      <w:r w:rsidRPr="008C0D1C">
        <w:rPr>
          <w:b/>
          <w:iCs/>
          <w:sz w:val="28"/>
          <w:szCs w:val="28"/>
        </w:rPr>
        <w:t>amatprasmju</w:t>
      </w:r>
      <w:proofErr w:type="spellEnd"/>
      <w:r w:rsidRPr="008C0D1C">
        <w:rPr>
          <w:b/>
          <w:iCs/>
          <w:sz w:val="28"/>
          <w:szCs w:val="28"/>
        </w:rPr>
        <w:t xml:space="preserve"> apguvei (datorzinības)</w:t>
      </w:r>
    </w:p>
    <w:tbl>
      <w:tblPr>
        <w:tblStyle w:val="GridTable1Light-Accent6"/>
        <w:tblW w:w="164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34"/>
        <w:gridCol w:w="1674"/>
        <w:gridCol w:w="5812"/>
        <w:gridCol w:w="1701"/>
        <w:gridCol w:w="2977"/>
        <w:gridCol w:w="2126"/>
      </w:tblGrid>
      <w:tr w:rsidR="009A700B" w:rsidTr="00A8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bottom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:rsidR="009A700B" w:rsidRPr="009A700B" w:rsidRDefault="009A700B" w:rsidP="00A83F04">
            <w:pPr>
              <w:ind w:left="113" w:right="113"/>
              <w:jc w:val="center"/>
              <w:rPr>
                <w:sz w:val="20"/>
                <w:szCs w:val="20"/>
              </w:rPr>
            </w:pPr>
            <w:bookmarkStart w:id="1" w:name="_Hlk123212146"/>
            <w:proofErr w:type="spellStart"/>
            <w:r w:rsidRPr="009A700B">
              <w:rPr>
                <w:color w:val="000000"/>
                <w:sz w:val="20"/>
                <w:szCs w:val="20"/>
                <w:lang w:eastAsia="lv-LV"/>
              </w:rPr>
              <w:t>Nr.p.k</w:t>
            </w:r>
            <w:proofErr w:type="spellEnd"/>
            <w:r w:rsidRPr="009A700B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:rsidR="009A700B" w:rsidRPr="009A700B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700B">
              <w:rPr>
                <w:bCs w:val="0"/>
                <w:color w:val="000000"/>
                <w:lang w:eastAsia="lv-LV"/>
              </w:rPr>
              <w:t>Virziens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014EE" w:rsidRPr="006014EE" w:rsidRDefault="006014EE" w:rsidP="006014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6014EE">
              <w:rPr>
                <w:bCs w:val="0"/>
                <w:color w:val="000000"/>
                <w:sz w:val="22"/>
                <w:szCs w:val="22"/>
                <w:lang w:eastAsia="lv-LV"/>
              </w:rPr>
              <w:t>Kopējais mācību stundu skaits</w:t>
            </w:r>
          </w:p>
          <w:p w:rsidR="009A700B" w:rsidRPr="006014EE" w:rsidRDefault="006014EE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szCs w:val="20"/>
                <w:lang w:eastAsia="lv-LV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lang w:eastAsia="lv-LV"/>
              </w:rPr>
              <w:t>(</w:t>
            </w:r>
            <w:r w:rsidR="009A700B" w:rsidRPr="006014EE">
              <w:rPr>
                <w:b w:val="0"/>
                <w:bCs w:val="0"/>
                <w:color w:val="000000"/>
                <w:sz w:val="20"/>
                <w:szCs w:val="20"/>
                <w:lang w:eastAsia="lv-LV"/>
              </w:rPr>
              <w:t>Mācību stundu skaits +</w:t>
            </w:r>
          </w:p>
          <w:p w:rsidR="009A700B" w:rsidRPr="009A700B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14EE">
              <w:rPr>
                <w:b w:val="0"/>
                <w:bCs w:val="0"/>
                <w:color w:val="000000"/>
                <w:sz w:val="20"/>
                <w:szCs w:val="20"/>
                <w:lang w:eastAsia="lv-LV"/>
              </w:rPr>
              <w:t>individuālā praktiskā mācīšanās (ja attiecināms)</w:t>
            </w:r>
            <w:r w:rsidR="006014EE">
              <w:rPr>
                <w:b w:val="0"/>
                <w:bCs w:val="0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A700B" w:rsidRPr="00A83F04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3F04">
              <w:rPr>
                <w:bCs w:val="0"/>
                <w:color w:val="000000"/>
                <w:sz w:val="20"/>
                <w:szCs w:val="20"/>
                <w:lang w:eastAsia="lv-LV"/>
              </w:rPr>
              <w:t>Papildu informācija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442B24" w:rsidRPr="00A83F04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A83F04">
              <w:rPr>
                <w:bCs w:val="0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</w:p>
          <w:p w:rsidR="009A700B" w:rsidRPr="00A83F04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3F04">
              <w:rPr>
                <w:bCs w:val="0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A700B" w:rsidRPr="00A83F04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3F04">
              <w:rPr>
                <w:bCs w:val="0"/>
                <w:color w:val="000000"/>
                <w:sz w:val="20"/>
                <w:szCs w:val="20"/>
                <w:lang w:eastAsia="lv-LV"/>
              </w:rPr>
              <w:t>Iesaistes nosacījumi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A700B" w:rsidRPr="00E968A2" w:rsidRDefault="00485CDD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Apmācību kupona vērtība (tai skaitā PVN) </w:t>
            </w:r>
            <w:r w:rsidR="009A700B" w:rsidRPr="009A700B">
              <w:rPr>
                <w:color w:val="000000"/>
                <w:sz w:val="20"/>
                <w:szCs w:val="20"/>
                <w:lang w:eastAsia="lv-LV"/>
              </w:rPr>
              <w:t>(EUR)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9A700B" w:rsidRPr="005B1883" w:rsidRDefault="009A700B" w:rsidP="00FE7FCF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B1883">
              <w:rPr>
                <w:b/>
                <w:bCs/>
                <w:sz w:val="20"/>
                <w:szCs w:val="20"/>
              </w:rPr>
              <w:t>Programmēšanas pamati</w:t>
            </w:r>
          </w:p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CA55AB" w:rsidRPr="00CA55AB" w:rsidRDefault="00CA55AB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CA55AB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="009A700B"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9A700B" w:rsidRDefault="009A700B" w:rsidP="00442B24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Izglītības programma kopā ar praktiskajām mācībām p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ar vismaz vienu no programmēšanas valodām</w:t>
            </w:r>
            <w:r>
              <w:rPr>
                <w:color w:val="000000"/>
                <w:sz w:val="20"/>
                <w:szCs w:val="20"/>
                <w:lang w:eastAsia="lv-LV"/>
              </w:rPr>
              <w:t>: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“Java”, 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JavaScript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”,  “.net”, 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Python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Piemēri nosaukumam:</w:t>
            </w:r>
          </w:p>
          <w:p w:rsidR="009A700B" w:rsidRPr="00153234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Programmēšanas pamati Java valodā</w:t>
            </w:r>
          </w:p>
          <w:p w:rsidR="009A700B" w:rsidRPr="00153234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Programmēšanas pamati </w:t>
            </w:r>
            <w:proofErr w:type="spellStart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Python</w:t>
            </w:r>
            <w:proofErr w:type="spellEnd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valodā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Programmēšanas pamati </w:t>
            </w:r>
            <w:proofErr w:type="spellStart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JavaScript</w:t>
            </w:r>
            <w:proofErr w:type="spellEnd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valodā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bookmarkEnd w:id="1"/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bCs/>
                <w:sz w:val="20"/>
                <w:szCs w:val="20"/>
              </w:rPr>
              <w:t>Programmatūras testēšanas pamati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shd w:val="clear" w:color="auto" w:fill="C5E0B3" w:themeFill="accent6" w:themeFillTint="66"/>
          </w:tcPr>
          <w:p w:rsidR="009A700B" w:rsidRPr="001B2971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</w:rPr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bottom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bCs/>
                <w:sz w:val="20"/>
                <w:szCs w:val="20"/>
              </w:rPr>
              <w:t xml:space="preserve">Datu apstrāde, analīze un </w:t>
            </w:r>
            <w:proofErr w:type="spellStart"/>
            <w:r w:rsidRPr="005B1883">
              <w:rPr>
                <w:b/>
                <w:bCs/>
                <w:sz w:val="20"/>
                <w:szCs w:val="20"/>
              </w:rPr>
              <w:t>vizualizācija</w:t>
            </w:r>
            <w:proofErr w:type="spellEnd"/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9A700B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Izglītības programma kopā ar praktiskajām mācībām p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ar vismaz vienu no datu analīzes tehnoloģijām</w:t>
            </w:r>
            <w:r>
              <w:rPr>
                <w:color w:val="000000"/>
                <w:sz w:val="20"/>
                <w:szCs w:val="20"/>
                <w:lang w:eastAsia="lv-LV"/>
              </w:rPr>
              <w:t>: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Microsoft Excel”, “Microsoft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Power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BI”, 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Python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”,  “DAX”, “R”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Piemēri nosaukumam:</w:t>
            </w:r>
          </w:p>
          <w:p w:rsidR="009A700B" w:rsidRPr="00153234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Datu apstrāde, analīze un </w:t>
            </w:r>
            <w:proofErr w:type="spellStart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vizualizācija</w:t>
            </w:r>
            <w:proofErr w:type="spellEnd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ar Microsoft Excel</w:t>
            </w:r>
          </w:p>
          <w:p w:rsidR="009A700B" w:rsidRPr="00153234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Datu apstrāde, analīze un </w:t>
            </w:r>
            <w:proofErr w:type="spellStart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vizualizācija</w:t>
            </w:r>
            <w:proofErr w:type="spellEnd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ar Microsoft Excel un </w:t>
            </w:r>
            <w:proofErr w:type="spellStart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Power</w:t>
            </w:r>
            <w:proofErr w:type="spellEnd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BI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Datu kvalitātes noteikšana, interpretācija un pielietojums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>,</w:t>
            </w:r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bCs/>
                <w:sz w:val="20"/>
                <w:szCs w:val="20"/>
              </w:rPr>
              <w:t>Datu izgūšanas pamati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Pr="006014EE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Izglītības programma kopā ar praktiskajām mācībām p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ar vismaz vienu no datu izgūšanas tehnoloģijām: 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“Microsoft SQL”, “PL/SQL”, 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Python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tīmekļa skrāpēšanas bibliotēkas”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Pr="007C3E60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Datu izgūšanas pamati ar Microsoft SQL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>,</w:t>
            </w:r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bCs/>
                <w:sz w:val="20"/>
                <w:szCs w:val="20"/>
              </w:rPr>
              <w:t>Digitālā transformācija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Pr="006014EE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6.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IT projektu vadība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Pr="00E14B2A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projektu vadības rīkiem un/vai tehnoloģijām: </w:t>
            </w:r>
            <w:r w:rsidRPr="00D82615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Microsoft Project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Atlassian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Jira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Atlassian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Confluence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Atlassian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Trello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Scrum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Kanban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530B11">
              <w:rPr>
                <w:color w:val="000000"/>
                <w:sz w:val="20"/>
                <w:szCs w:val="20"/>
                <w:lang w:eastAsia="lv-LV"/>
              </w:rPr>
              <w:t xml:space="preserve"> u.c.</w:t>
            </w:r>
          </w:p>
          <w:p w:rsidR="009A700B" w:rsidRPr="000A1579" w:rsidRDefault="009A700B" w:rsidP="00FE7FCF">
            <w:pPr>
              <w:ind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Piemēri nosaukumam:</w:t>
            </w:r>
          </w:p>
          <w:p w:rsidR="009A700B" w:rsidRPr="00530B11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proofErr w:type="spellStart"/>
            <w:r w:rsidRPr="00530B11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Agile</w:t>
            </w:r>
            <w:proofErr w:type="spellEnd"/>
            <w:r w:rsidRPr="00530B11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projektu vadība ar Microsoft Project</w:t>
            </w:r>
          </w:p>
          <w:p w:rsidR="009A700B" w:rsidRPr="00530B11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proofErr w:type="spellStart"/>
            <w:r w:rsidRPr="00530B11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Agile</w:t>
            </w:r>
            <w:proofErr w:type="spellEnd"/>
            <w:r w:rsidRPr="00530B11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projektu vadība ar </w:t>
            </w:r>
            <w:proofErr w:type="spellStart"/>
            <w:r w:rsidRPr="00530B11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Scrum</w:t>
            </w:r>
            <w:proofErr w:type="spellEnd"/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0B11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Projektu vadība pēc Project + standarta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7.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Informācijas sistēmu prasību analīze un vadība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Pr="009243C5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8.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 xml:space="preserve">UI/UX Lietotāja </w:t>
            </w:r>
            <w:proofErr w:type="spellStart"/>
            <w:r w:rsidRPr="005B1883">
              <w:rPr>
                <w:b/>
                <w:sz w:val="20"/>
                <w:szCs w:val="20"/>
              </w:rPr>
              <w:t>saskarnes</w:t>
            </w:r>
            <w:proofErr w:type="spellEnd"/>
            <w:r w:rsidRPr="005B1883">
              <w:rPr>
                <w:b/>
                <w:sz w:val="20"/>
                <w:szCs w:val="20"/>
              </w:rPr>
              <w:t xml:space="preserve"> un lietotāja pieredzes dizains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>,</w:t>
            </w:r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9.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B1883">
              <w:rPr>
                <w:b/>
                <w:sz w:val="20"/>
                <w:szCs w:val="20"/>
              </w:rPr>
              <w:t>DevOps</w:t>
            </w:r>
            <w:proofErr w:type="spellEnd"/>
            <w:r w:rsidRPr="005B1883">
              <w:rPr>
                <w:b/>
                <w:sz w:val="20"/>
                <w:szCs w:val="20"/>
              </w:rPr>
              <w:t xml:space="preserve">  principi un prakses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Digitālā mārketinga analīze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digitālā  mārketinga analīzes rīkiem: </w:t>
            </w:r>
            <w:r w:rsidRPr="00D82615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Google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Analytics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Google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Data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Studio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META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Ads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Google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Ads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3E710E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710E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Digitālā mārketinga analīze ar Google </w:t>
            </w:r>
            <w:proofErr w:type="spellStart"/>
            <w:r w:rsidRPr="003E710E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Analytics</w:t>
            </w:r>
            <w:proofErr w:type="spellEnd"/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vidējā izglītība,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E-komercija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e-komercijas tehnoloģijām: </w:t>
            </w:r>
            <w:r w:rsidRPr="00D82615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Shopify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WooCommerce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Ecwid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D91BE7">
              <w:rPr>
                <w:color w:val="000000"/>
                <w:sz w:val="20"/>
                <w:szCs w:val="20"/>
                <w:lang w:eastAsia="lv-LV"/>
              </w:rPr>
              <w:t>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A1F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E-komercija ar </w:t>
            </w:r>
            <w:proofErr w:type="spellStart"/>
            <w:r w:rsidRPr="00E34A1F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Shopify</w:t>
            </w:r>
            <w:proofErr w:type="spellEnd"/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vidējā izglītība,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Sociālo tīklu mārketings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sociālo tīklu mārketinga platformām: </w:t>
            </w:r>
            <w:r w:rsidRPr="00CD7666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Facebook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Instagram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Telegram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Twitter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” </w:t>
            </w:r>
            <w:r w:rsidRPr="00E34A1F">
              <w:rPr>
                <w:color w:val="000000"/>
                <w:sz w:val="20"/>
                <w:szCs w:val="20"/>
                <w:lang w:eastAsia="lv-LV"/>
              </w:rPr>
              <w:t>u.c</w:t>
            </w:r>
            <w:r w:rsidRPr="00CD7666">
              <w:rPr>
                <w:color w:val="000000"/>
                <w:sz w:val="20"/>
                <w:szCs w:val="20"/>
                <w:lang w:eastAsia="lv-LV"/>
              </w:rPr>
              <w:t>.</w:t>
            </w:r>
          </w:p>
          <w:p w:rsidR="009A700B" w:rsidRPr="000A1579" w:rsidRDefault="009A700B" w:rsidP="00FE7FCF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A1F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Sociālo tīklu mārketings ar </w:t>
            </w:r>
            <w:proofErr w:type="spellStart"/>
            <w:r w:rsidRPr="00E34A1F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Facebook</w:t>
            </w:r>
            <w:proofErr w:type="spellEnd"/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vidējā izglītība,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Tīmekļa vietņu izstrāde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tīmekļa vietņu izstrādes tehnoloģijām: </w:t>
            </w:r>
            <w:r w:rsidRPr="00CD7666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WIX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WordPress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Joomla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!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Drupal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” </w:t>
            </w:r>
            <w:r w:rsidRPr="00E34A1F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7666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Tīmekļa vietņu izstrāde ar WIX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vidējā izglītība,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Dizaina domāšana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vidējā izglītība,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Sadarbība un komunikācija digitālajā vidē</w:t>
            </w:r>
          </w:p>
        </w:tc>
        <w:tc>
          <w:tcPr>
            <w:tcW w:w="1674" w:type="dxa"/>
          </w:tcPr>
          <w:p w:rsidR="009A700B" w:rsidRPr="008F76BB" w:rsidRDefault="009A700B" w:rsidP="008F76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8F76BB">
              <w:rPr>
                <w:b/>
                <w:color w:val="000000"/>
                <w:sz w:val="22"/>
                <w:szCs w:val="22"/>
                <w:lang w:eastAsia="lv-LV"/>
              </w:rPr>
              <w:t>60st.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sadarbībai un komunikācijai par vismaz vienu no tehnoloģijām  </w:t>
            </w:r>
            <w:r w:rsidRPr="001F5CF0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Microsoft Office 365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 un 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Google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” </w:t>
            </w:r>
            <w:r w:rsidRPr="001F5CF0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6E6F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Microsoft Office 365 un Google rīki sadarbībai un komunikācijai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</w:t>
            </w:r>
            <w:r>
              <w:rPr>
                <w:color w:val="000000"/>
                <w:sz w:val="20"/>
                <w:szCs w:val="20"/>
                <w:lang w:eastAsia="lv-LV"/>
              </w:rPr>
              <w:t>pamatizglītība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pamata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292,20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rStyle w:val="normaltextrun"/>
                <w:b/>
                <w:sz w:val="20"/>
                <w:szCs w:val="20"/>
                <w:shd w:val="clear" w:color="auto" w:fill="FFFFFF"/>
              </w:rPr>
              <w:t>Digitālie rīki projektēšanai</w:t>
            </w:r>
          </w:p>
        </w:tc>
        <w:tc>
          <w:tcPr>
            <w:tcW w:w="1674" w:type="dxa"/>
          </w:tcPr>
          <w:p w:rsidR="008F76BB" w:rsidRPr="00CA55AB" w:rsidRDefault="008F76BB" w:rsidP="008F76B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8F76BB" w:rsidP="008F76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3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M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ācības par vismaz vienu no rīkiem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AutoCad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Revit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SketchUp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Adobe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Illustrator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857B58">
              <w:rPr>
                <w:color w:val="000000"/>
                <w:sz w:val="20"/>
                <w:szCs w:val="20"/>
                <w:lang w:eastAsia="lv-LV"/>
              </w:rPr>
              <w:t>u.c</w:t>
            </w:r>
            <w:r>
              <w:rPr>
                <w:color w:val="000000"/>
                <w:sz w:val="20"/>
                <w:szCs w:val="20"/>
                <w:lang w:eastAsia="lv-LV"/>
              </w:rPr>
              <w:t>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i/>
                <w:iCs/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7B58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Datorizētie un digitālie 3D grafiskās projektēšanas rīki </w:t>
            </w:r>
            <w:proofErr w:type="spellStart"/>
            <w:r w:rsidRPr="00857B58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AutoCad</w:t>
            </w:r>
            <w:proofErr w:type="spellEnd"/>
            <w:r w:rsidRPr="00857B58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857B58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Revit</w:t>
            </w:r>
            <w:proofErr w:type="spellEnd"/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vidējā izglītība,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E-pakalpojumi</w:t>
            </w:r>
          </w:p>
        </w:tc>
        <w:tc>
          <w:tcPr>
            <w:tcW w:w="1674" w:type="dxa"/>
          </w:tcPr>
          <w:p w:rsidR="009A700B" w:rsidRPr="008F76BB" w:rsidRDefault="009A700B" w:rsidP="008F76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8F76BB">
              <w:rPr>
                <w:b/>
                <w:color w:val="000000"/>
                <w:sz w:val="22"/>
                <w:szCs w:val="22"/>
                <w:lang w:eastAsia="lv-LV"/>
              </w:rPr>
              <w:t>60st.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rīkiem 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E-pakalpojumus -  e-parakstu, e-adresi, e-platformas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i/>
                <w:iCs/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7B58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Elektroniskais paraksts un citi e-pakalpojumi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pamatizglītība</w:t>
            </w:r>
            <w:r>
              <w:rPr>
                <w:color w:val="000000"/>
                <w:sz w:val="20"/>
                <w:szCs w:val="20"/>
                <w:lang w:eastAsia="lv-LV"/>
              </w:rPr>
              <w:t>,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pamata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292,20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Vizuālo materiālu veidošana</w:t>
            </w:r>
          </w:p>
        </w:tc>
        <w:tc>
          <w:tcPr>
            <w:tcW w:w="1674" w:type="dxa"/>
          </w:tcPr>
          <w:p w:rsidR="008F76BB" w:rsidRPr="00CA55AB" w:rsidRDefault="008F76BB" w:rsidP="008F76B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8F76BB" w:rsidP="008F76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Izglītības programma kopā ar praktiskajām mācībām pa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r vismaz vienu no rīkiem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Canva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Postermywall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Piktoch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art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.com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Infogr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am.com”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Adobe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Illustrator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857B58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BE7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Vizuālo materiālu veidošana ar bezmaksas tiešsaistes rīkiem </w:t>
            </w:r>
            <w:proofErr w:type="spellStart"/>
            <w:r w:rsidRPr="00D91BE7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Canva</w:t>
            </w:r>
            <w:proofErr w:type="spellEnd"/>
            <w:r w:rsidRPr="00D91BE7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D91BE7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Postermywall</w:t>
            </w:r>
            <w:proofErr w:type="spellEnd"/>
            <w:r w:rsidRPr="00D91BE7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, Piktocha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rt</w:t>
            </w:r>
            <w:r w:rsidRPr="00D91BE7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.com, Infogr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am.com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</w:t>
            </w:r>
            <w:r>
              <w:rPr>
                <w:color w:val="000000"/>
                <w:sz w:val="20"/>
                <w:szCs w:val="20"/>
                <w:lang w:eastAsia="lv-LV"/>
              </w:rPr>
              <w:t>pamatizglītība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, datorlietošanas prasmes pamata līmenī (DigComp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Kiberdrošība</w:t>
            </w:r>
          </w:p>
        </w:tc>
        <w:tc>
          <w:tcPr>
            <w:tcW w:w="1674" w:type="dxa"/>
          </w:tcPr>
          <w:p w:rsidR="009A700B" w:rsidRPr="008F76BB" w:rsidRDefault="009A700B" w:rsidP="008F76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8F76BB">
              <w:rPr>
                <w:b/>
                <w:color w:val="000000"/>
                <w:sz w:val="22"/>
                <w:szCs w:val="22"/>
                <w:lang w:eastAsia="lv-LV"/>
              </w:rPr>
              <w:t>60st.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</w:t>
            </w:r>
            <w:r>
              <w:rPr>
                <w:color w:val="000000"/>
                <w:sz w:val="20"/>
                <w:szCs w:val="20"/>
                <w:lang w:eastAsia="lv-LV"/>
              </w:rPr>
              <w:t>pamatizglītība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, datorlietošanas prasmes pamata līmenī (DigComp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292,20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Digitālie rīki grāmatvedībai</w:t>
            </w:r>
          </w:p>
        </w:tc>
        <w:tc>
          <w:tcPr>
            <w:tcW w:w="1674" w:type="dxa"/>
          </w:tcPr>
          <w:p w:rsidR="005B5665" w:rsidRPr="00CA55AB" w:rsidRDefault="005B5665" w:rsidP="005B566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5B5665" w:rsidP="005B566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rīkiem </w:t>
            </w:r>
            <w:r>
              <w:rPr>
                <w:color w:val="000000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Horizon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Jumis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Bilance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1C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Zalktis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6F7286">
              <w:rPr>
                <w:color w:val="000000"/>
                <w:sz w:val="20"/>
                <w:szCs w:val="20"/>
                <w:lang w:eastAsia="lv-LV"/>
              </w:rPr>
              <w:t>u.c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. 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Pr="006F7286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sz w:val="20"/>
                <w:szCs w:val="20"/>
                <w:lang w:eastAsia="lv-LV"/>
              </w:rPr>
            </w:pPr>
            <w:r w:rsidRPr="006F7286">
              <w:rPr>
                <w:color w:val="4472C4" w:themeColor="accent1"/>
                <w:sz w:val="20"/>
                <w:szCs w:val="20"/>
                <w:lang w:eastAsia="lv-LV"/>
              </w:rPr>
              <w:t>Grāmatvedības procesu pārvaldība ar Horizon</w:t>
            </w:r>
          </w:p>
          <w:p w:rsidR="009A700B" w:rsidRPr="009841B3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sz w:val="20"/>
                <w:szCs w:val="20"/>
                <w:lang w:eastAsia="lv-LV"/>
              </w:rPr>
            </w:pPr>
            <w:r w:rsidRPr="006F7286">
              <w:rPr>
                <w:color w:val="4472C4" w:themeColor="accent1"/>
                <w:sz w:val="20"/>
                <w:szCs w:val="20"/>
                <w:lang w:eastAsia="lv-LV"/>
              </w:rPr>
              <w:t>Grāmatvedības uzskaite ar programmu Jumis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vidējā izglītība, datorlietošanas prasmes vidējā līmenī (DigComp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Digitālie rīki prezentāciju sagatavošanai</w:t>
            </w:r>
          </w:p>
        </w:tc>
        <w:tc>
          <w:tcPr>
            <w:tcW w:w="1674" w:type="dxa"/>
          </w:tcPr>
          <w:p w:rsidR="005B5665" w:rsidRPr="00CA55AB" w:rsidRDefault="005B5665" w:rsidP="005B566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5B5665" w:rsidP="005B566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rīkiem  </w:t>
            </w:r>
            <w:r>
              <w:rPr>
                <w:color w:val="000000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PowerPoint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”,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Prezi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Canva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Visme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Powtoon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SlideCamp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 xml:space="preserve">” </w:t>
            </w:r>
            <w:r w:rsidRPr="006F7286">
              <w:rPr>
                <w:color w:val="000000"/>
                <w:sz w:val="20"/>
                <w:szCs w:val="20"/>
                <w:lang w:eastAsia="lv-LV"/>
              </w:rPr>
              <w:t>u.c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.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</w:t>
            </w:r>
            <w:r>
              <w:rPr>
                <w:color w:val="000000"/>
                <w:sz w:val="20"/>
                <w:szCs w:val="20"/>
                <w:lang w:eastAsia="lv-LV"/>
              </w:rPr>
              <w:t>pamatizglītība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, datorlietošanas prasmes pamata līmenī (DigComp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bottom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Datorzinības bez priekšzināšanām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9A700B" w:rsidRPr="005B5665" w:rsidRDefault="009A700B" w:rsidP="005B566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B5665">
              <w:rPr>
                <w:b/>
                <w:color w:val="000000"/>
                <w:sz w:val="22"/>
                <w:szCs w:val="22"/>
                <w:lang w:eastAsia="lv-LV"/>
              </w:rPr>
              <w:t>120st.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rīkiem  </w:t>
            </w:r>
            <w:r>
              <w:rPr>
                <w:color w:val="000000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Microsoft Office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Linux Open Office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Apple iWork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 </w:t>
            </w:r>
            <w:r w:rsidRPr="006F7286">
              <w:rPr>
                <w:color w:val="000000"/>
                <w:sz w:val="20"/>
                <w:szCs w:val="20"/>
                <w:lang w:eastAsia="lv-LV"/>
              </w:rPr>
              <w:t>u.c.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Programmas nosaukuma piemērs</w:t>
            </w:r>
          </w:p>
          <w:p w:rsidR="009A700B" w:rsidRPr="000101B8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sz w:val="20"/>
                <w:szCs w:val="20"/>
                <w:lang w:eastAsia="lv-LV"/>
              </w:rPr>
            </w:pPr>
            <w:r w:rsidRPr="006F7286">
              <w:rPr>
                <w:color w:val="4472C4" w:themeColor="accent1"/>
                <w:sz w:val="20"/>
                <w:szCs w:val="20"/>
                <w:lang w:eastAsia="lv-LV"/>
              </w:rPr>
              <w:t>Digitālās pamatprasmes darbā ar Microsoft Office 365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Otrais līmenis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pamatizglītība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A700B" w:rsidRPr="00A83F04" w:rsidRDefault="001A7871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389.63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bottom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23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Datorzinības ar priekšzināšanām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9A700B" w:rsidRPr="005B5665" w:rsidRDefault="009A700B" w:rsidP="005B566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B5665">
              <w:rPr>
                <w:b/>
                <w:color w:val="000000"/>
                <w:sz w:val="22"/>
                <w:szCs w:val="22"/>
                <w:lang w:eastAsia="lv-LV"/>
              </w:rPr>
              <w:t>120st.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rīkiem </w:t>
            </w:r>
            <w:r>
              <w:rPr>
                <w:color w:val="000000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Microsoft Office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Linux</w:t>
            </w:r>
            <w:proofErr w:type="spellEnd"/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Open</w:t>
            </w:r>
            <w:proofErr w:type="spellEnd"/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Office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Apple</w:t>
            </w:r>
            <w:proofErr w:type="spellEnd"/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iWork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 </w:t>
            </w:r>
            <w:r w:rsidRPr="00D51FF3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Programmas nosaukuma piemērs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FF3">
              <w:rPr>
                <w:color w:val="4472C4" w:themeColor="accent1"/>
                <w:sz w:val="20"/>
                <w:szCs w:val="20"/>
                <w:lang w:eastAsia="lv-LV"/>
              </w:rPr>
              <w:t>Datorprasmes darbā ar Microsoft Office 365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C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pamatizglītība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 prasmes pamata līmenī (DigComp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A700B" w:rsidRPr="00A83F04" w:rsidRDefault="001A7871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389.63</w:t>
            </w:r>
          </w:p>
        </w:tc>
      </w:tr>
    </w:tbl>
    <w:p w:rsidR="00EC2E07" w:rsidRPr="00406FEB" w:rsidRDefault="00EC2E07">
      <w:pPr>
        <w:spacing w:after="160" w:line="259" w:lineRule="auto"/>
        <w:rPr>
          <w:b/>
          <w:i/>
          <w:iCs/>
          <w:sz w:val="28"/>
          <w:szCs w:val="28"/>
        </w:rPr>
      </w:pPr>
    </w:p>
    <w:sectPr w:rsidR="00EC2E07" w:rsidRPr="00406FEB" w:rsidSect="00BE0DF3">
      <w:footerReference w:type="default" r:id="rId8"/>
      <w:footerReference w:type="first" r:id="rId9"/>
      <w:pgSz w:w="16838" w:h="11906" w:orient="landscape"/>
      <w:pgMar w:top="567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FFB" w:rsidRDefault="00010FFB">
      <w:r>
        <w:separator/>
      </w:r>
    </w:p>
  </w:endnote>
  <w:endnote w:type="continuationSeparator" w:id="0">
    <w:p w:rsidR="00010FFB" w:rsidRDefault="0001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AA6" w:rsidRDefault="00634AA6" w:rsidP="009425F9">
    <w:pPr>
      <w:pStyle w:val="Footer"/>
    </w:pPr>
  </w:p>
  <w:p w:rsidR="009425F9" w:rsidRPr="009425F9" w:rsidRDefault="009425F9" w:rsidP="00942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FE5" w:rsidRDefault="00325940">
    <w:r>
      <w:t xml:space="preserve">          Šis dokuments ir parakstīts ar drošu elektronisko parakstu un satur laika zīmogu</w:t>
    </w:r>
  </w:p>
  <w:p w:rsidR="00634AA6" w:rsidRDefault="0032594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FFB" w:rsidRDefault="00010FFB">
      <w:r>
        <w:separator/>
      </w:r>
    </w:p>
  </w:footnote>
  <w:footnote w:type="continuationSeparator" w:id="0">
    <w:p w:rsidR="00010FFB" w:rsidRDefault="00010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3A4E"/>
    <w:multiLevelType w:val="hybridMultilevel"/>
    <w:tmpl w:val="035E7B42"/>
    <w:lvl w:ilvl="0" w:tplc="E19016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DCAC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0AA2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430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80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5E21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4E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AC1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008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95D37"/>
    <w:multiLevelType w:val="hybridMultilevel"/>
    <w:tmpl w:val="B498A226"/>
    <w:lvl w:ilvl="0" w:tplc="8FC01B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BE8E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0CF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60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8E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C4CC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21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2C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42F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B4115"/>
    <w:multiLevelType w:val="hybridMultilevel"/>
    <w:tmpl w:val="2026D222"/>
    <w:lvl w:ilvl="0" w:tplc="7CDEC506">
      <w:start w:val="1"/>
      <w:numFmt w:val="decimal"/>
      <w:lvlText w:val="%1."/>
      <w:lvlJc w:val="left"/>
      <w:pPr>
        <w:ind w:left="720" w:hanging="360"/>
      </w:pPr>
    </w:lvl>
    <w:lvl w:ilvl="1" w:tplc="12D00BE6" w:tentative="1">
      <w:start w:val="1"/>
      <w:numFmt w:val="lowerLetter"/>
      <w:lvlText w:val="%2."/>
      <w:lvlJc w:val="left"/>
      <w:pPr>
        <w:ind w:left="1440" w:hanging="360"/>
      </w:pPr>
    </w:lvl>
    <w:lvl w:ilvl="2" w:tplc="D14A8CFE" w:tentative="1">
      <w:start w:val="1"/>
      <w:numFmt w:val="lowerRoman"/>
      <w:lvlText w:val="%3."/>
      <w:lvlJc w:val="right"/>
      <w:pPr>
        <w:ind w:left="2160" w:hanging="180"/>
      </w:pPr>
    </w:lvl>
    <w:lvl w:ilvl="3" w:tplc="699AAD34" w:tentative="1">
      <w:start w:val="1"/>
      <w:numFmt w:val="decimal"/>
      <w:lvlText w:val="%4."/>
      <w:lvlJc w:val="left"/>
      <w:pPr>
        <w:ind w:left="2880" w:hanging="360"/>
      </w:pPr>
    </w:lvl>
    <w:lvl w:ilvl="4" w:tplc="487C0EA8" w:tentative="1">
      <w:start w:val="1"/>
      <w:numFmt w:val="lowerLetter"/>
      <w:lvlText w:val="%5."/>
      <w:lvlJc w:val="left"/>
      <w:pPr>
        <w:ind w:left="3600" w:hanging="360"/>
      </w:pPr>
    </w:lvl>
    <w:lvl w:ilvl="5" w:tplc="82209652" w:tentative="1">
      <w:start w:val="1"/>
      <w:numFmt w:val="lowerRoman"/>
      <w:lvlText w:val="%6."/>
      <w:lvlJc w:val="right"/>
      <w:pPr>
        <w:ind w:left="4320" w:hanging="180"/>
      </w:pPr>
    </w:lvl>
    <w:lvl w:ilvl="6" w:tplc="770A3D22" w:tentative="1">
      <w:start w:val="1"/>
      <w:numFmt w:val="decimal"/>
      <w:lvlText w:val="%7."/>
      <w:lvlJc w:val="left"/>
      <w:pPr>
        <w:ind w:left="5040" w:hanging="360"/>
      </w:pPr>
    </w:lvl>
    <w:lvl w:ilvl="7" w:tplc="8B62BD66" w:tentative="1">
      <w:start w:val="1"/>
      <w:numFmt w:val="lowerLetter"/>
      <w:lvlText w:val="%8."/>
      <w:lvlJc w:val="left"/>
      <w:pPr>
        <w:ind w:left="5760" w:hanging="360"/>
      </w:pPr>
    </w:lvl>
    <w:lvl w:ilvl="8" w:tplc="ACC0F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F7430"/>
    <w:multiLevelType w:val="hybridMultilevel"/>
    <w:tmpl w:val="5DA6FC48"/>
    <w:lvl w:ilvl="0" w:tplc="13CA7A64">
      <w:start w:val="1"/>
      <w:numFmt w:val="decimal"/>
      <w:lvlText w:val="%1."/>
      <w:lvlJc w:val="left"/>
      <w:pPr>
        <w:ind w:left="1434" w:hanging="360"/>
      </w:pPr>
    </w:lvl>
    <w:lvl w:ilvl="1" w:tplc="E49E0FFA" w:tentative="1">
      <w:start w:val="1"/>
      <w:numFmt w:val="lowerLetter"/>
      <w:lvlText w:val="%2."/>
      <w:lvlJc w:val="left"/>
      <w:pPr>
        <w:ind w:left="2154" w:hanging="360"/>
      </w:pPr>
    </w:lvl>
    <w:lvl w:ilvl="2" w:tplc="6FF2134A" w:tentative="1">
      <w:start w:val="1"/>
      <w:numFmt w:val="lowerRoman"/>
      <w:lvlText w:val="%3."/>
      <w:lvlJc w:val="right"/>
      <w:pPr>
        <w:ind w:left="2874" w:hanging="180"/>
      </w:pPr>
    </w:lvl>
    <w:lvl w:ilvl="3" w:tplc="4068629C" w:tentative="1">
      <w:start w:val="1"/>
      <w:numFmt w:val="decimal"/>
      <w:lvlText w:val="%4."/>
      <w:lvlJc w:val="left"/>
      <w:pPr>
        <w:ind w:left="3594" w:hanging="360"/>
      </w:pPr>
    </w:lvl>
    <w:lvl w:ilvl="4" w:tplc="5D3673DC" w:tentative="1">
      <w:start w:val="1"/>
      <w:numFmt w:val="lowerLetter"/>
      <w:lvlText w:val="%5."/>
      <w:lvlJc w:val="left"/>
      <w:pPr>
        <w:ind w:left="4314" w:hanging="360"/>
      </w:pPr>
    </w:lvl>
    <w:lvl w:ilvl="5" w:tplc="460CC4C4" w:tentative="1">
      <w:start w:val="1"/>
      <w:numFmt w:val="lowerRoman"/>
      <w:lvlText w:val="%6."/>
      <w:lvlJc w:val="right"/>
      <w:pPr>
        <w:ind w:left="5034" w:hanging="180"/>
      </w:pPr>
    </w:lvl>
    <w:lvl w:ilvl="6" w:tplc="22FA40DA" w:tentative="1">
      <w:start w:val="1"/>
      <w:numFmt w:val="decimal"/>
      <w:lvlText w:val="%7."/>
      <w:lvlJc w:val="left"/>
      <w:pPr>
        <w:ind w:left="5754" w:hanging="360"/>
      </w:pPr>
    </w:lvl>
    <w:lvl w:ilvl="7" w:tplc="6162728E" w:tentative="1">
      <w:start w:val="1"/>
      <w:numFmt w:val="lowerLetter"/>
      <w:lvlText w:val="%8."/>
      <w:lvlJc w:val="left"/>
      <w:pPr>
        <w:ind w:left="6474" w:hanging="360"/>
      </w:pPr>
    </w:lvl>
    <w:lvl w:ilvl="8" w:tplc="1F741B50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48884F31"/>
    <w:multiLevelType w:val="hybridMultilevel"/>
    <w:tmpl w:val="42E6F8E4"/>
    <w:lvl w:ilvl="0" w:tplc="A05467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1002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8EE7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47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269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68F0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6C3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A9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DA1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33A63"/>
    <w:multiLevelType w:val="hybridMultilevel"/>
    <w:tmpl w:val="7BBA1832"/>
    <w:lvl w:ilvl="0" w:tplc="2C70278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42231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2C7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8B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2FB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7472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CE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45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22D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22E94"/>
    <w:multiLevelType w:val="hybridMultilevel"/>
    <w:tmpl w:val="57584856"/>
    <w:lvl w:ilvl="0" w:tplc="D1D0C9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AAC6F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088C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E6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08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BC63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4FD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CF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509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12620"/>
    <w:multiLevelType w:val="hybridMultilevel"/>
    <w:tmpl w:val="BE927C66"/>
    <w:lvl w:ilvl="0" w:tplc="08585ADE">
      <w:start w:val="1"/>
      <w:numFmt w:val="decimal"/>
      <w:lvlText w:val="%1."/>
      <w:lvlJc w:val="left"/>
      <w:pPr>
        <w:ind w:left="720" w:hanging="360"/>
      </w:pPr>
    </w:lvl>
    <w:lvl w:ilvl="1" w:tplc="5EDA4516" w:tentative="1">
      <w:start w:val="1"/>
      <w:numFmt w:val="lowerLetter"/>
      <w:lvlText w:val="%2."/>
      <w:lvlJc w:val="left"/>
      <w:pPr>
        <w:ind w:left="1440" w:hanging="360"/>
      </w:pPr>
    </w:lvl>
    <w:lvl w:ilvl="2" w:tplc="BC824CAA" w:tentative="1">
      <w:start w:val="1"/>
      <w:numFmt w:val="lowerRoman"/>
      <w:lvlText w:val="%3."/>
      <w:lvlJc w:val="right"/>
      <w:pPr>
        <w:ind w:left="2160" w:hanging="180"/>
      </w:pPr>
    </w:lvl>
    <w:lvl w:ilvl="3" w:tplc="A810F4F0" w:tentative="1">
      <w:start w:val="1"/>
      <w:numFmt w:val="decimal"/>
      <w:lvlText w:val="%4."/>
      <w:lvlJc w:val="left"/>
      <w:pPr>
        <w:ind w:left="2880" w:hanging="360"/>
      </w:pPr>
    </w:lvl>
    <w:lvl w:ilvl="4" w:tplc="2EC24870" w:tentative="1">
      <w:start w:val="1"/>
      <w:numFmt w:val="lowerLetter"/>
      <w:lvlText w:val="%5."/>
      <w:lvlJc w:val="left"/>
      <w:pPr>
        <w:ind w:left="3600" w:hanging="360"/>
      </w:pPr>
    </w:lvl>
    <w:lvl w:ilvl="5" w:tplc="4E8E0636" w:tentative="1">
      <w:start w:val="1"/>
      <w:numFmt w:val="lowerRoman"/>
      <w:lvlText w:val="%6."/>
      <w:lvlJc w:val="right"/>
      <w:pPr>
        <w:ind w:left="4320" w:hanging="180"/>
      </w:pPr>
    </w:lvl>
    <w:lvl w:ilvl="6" w:tplc="9196C5DC" w:tentative="1">
      <w:start w:val="1"/>
      <w:numFmt w:val="decimal"/>
      <w:lvlText w:val="%7."/>
      <w:lvlJc w:val="left"/>
      <w:pPr>
        <w:ind w:left="5040" w:hanging="360"/>
      </w:pPr>
    </w:lvl>
    <w:lvl w:ilvl="7" w:tplc="11FC5C92" w:tentative="1">
      <w:start w:val="1"/>
      <w:numFmt w:val="lowerLetter"/>
      <w:lvlText w:val="%8."/>
      <w:lvlJc w:val="left"/>
      <w:pPr>
        <w:ind w:left="5760" w:hanging="360"/>
      </w:pPr>
    </w:lvl>
    <w:lvl w:ilvl="8" w:tplc="E74AA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346A0"/>
    <w:multiLevelType w:val="hybridMultilevel"/>
    <w:tmpl w:val="2BB4068C"/>
    <w:lvl w:ilvl="0" w:tplc="D13C73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5F4E2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4A8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84A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22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BA2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041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895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8A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2272B"/>
    <w:multiLevelType w:val="hybridMultilevel"/>
    <w:tmpl w:val="8C228C24"/>
    <w:lvl w:ilvl="0" w:tplc="042EC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5D43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665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82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6B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061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45B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668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D8A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29"/>
    <w:rsid w:val="000101B8"/>
    <w:rsid w:val="00010FFB"/>
    <w:rsid w:val="00085A75"/>
    <w:rsid w:val="000A1579"/>
    <w:rsid w:val="000A26A4"/>
    <w:rsid w:val="000B0C3B"/>
    <w:rsid w:val="000E2062"/>
    <w:rsid w:val="000F3EE7"/>
    <w:rsid w:val="001138B6"/>
    <w:rsid w:val="00121A8B"/>
    <w:rsid w:val="00153234"/>
    <w:rsid w:val="00154DEB"/>
    <w:rsid w:val="00156F15"/>
    <w:rsid w:val="0016672D"/>
    <w:rsid w:val="00166FA2"/>
    <w:rsid w:val="00184C98"/>
    <w:rsid w:val="00190BBD"/>
    <w:rsid w:val="001A7871"/>
    <w:rsid w:val="001B2971"/>
    <w:rsid w:val="001C4521"/>
    <w:rsid w:val="001C70DF"/>
    <w:rsid w:val="001F51CA"/>
    <w:rsid w:val="001F5CF0"/>
    <w:rsid w:val="00207C60"/>
    <w:rsid w:val="00242712"/>
    <w:rsid w:val="00245F4B"/>
    <w:rsid w:val="00251CB7"/>
    <w:rsid w:val="00257E60"/>
    <w:rsid w:val="00262A8F"/>
    <w:rsid w:val="00276C13"/>
    <w:rsid w:val="002E3FE5"/>
    <w:rsid w:val="00311678"/>
    <w:rsid w:val="0031745A"/>
    <w:rsid w:val="003221EC"/>
    <w:rsid w:val="00325940"/>
    <w:rsid w:val="0033608B"/>
    <w:rsid w:val="0035562B"/>
    <w:rsid w:val="00372DD9"/>
    <w:rsid w:val="003A02AF"/>
    <w:rsid w:val="003B7A12"/>
    <w:rsid w:val="003E710E"/>
    <w:rsid w:val="00406FEB"/>
    <w:rsid w:val="00420F0B"/>
    <w:rsid w:val="00442556"/>
    <w:rsid w:val="00442B24"/>
    <w:rsid w:val="00444A17"/>
    <w:rsid w:val="00477FFA"/>
    <w:rsid w:val="00485CDD"/>
    <w:rsid w:val="00497455"/>
    <w:rsid w:val="004B3933"/>
    <w:rsid w:val="004D45B0"/>
    <w:rsid w:val="004F6B29"/>
    <w:rsid w:val="004F74D2"/>
    <w:rsid w:val="005017AF"/>
    <w:rsid w:val="005244A0"/>
    <w:rsid w:val="00530B11"/>
    <w:rsid w:val="00563DEA"/>
    <w:rsid w:val="005701A9"/>
    <w:rsid w:val="005B1883"/>
    <w:rsid w:val="005B5665"/>
    <w:rsid w:val="006014EE"/>
    <w:rsid w:val="00602438"/>
    <w:rsid w:val="0062399A"/>
    <w:rsid w:val="00634AA6"/>
    <w:rsid w:val="00636F1F"/>
    <w:rsid w:val="0064497F"/>
    <w:rsid w:val="00663892"/>
    <w:rsid w:val="00676B9E"/>
    <w:rsid w:val="006C353D"/>
    <w:rsid w:val="006C7118"/>
    <w:rsid w:val="006F7286"/>
    <w:rsid w:val="0075032F"/>
    <w:rsid w:val="00777F7B"/>
    <w:rsid w:val="007818DB"/>
    <w:rsid w:val="007C0F46"/>
    <w:rsid w:val="007C3E60"/>
    <w:rsid w:val="00802548"/>
    <w:rsid w:val="008028F8"/>
    <w:rsid w:val="00815AE8"/>
    <w:rsid w:val="00827C54"/>
    <w:rsid w:val="00831599"/>
    <w:rsid w:val="00857B58"/>
    <w:rsid w:val="00873F98"/>
    <w:rsid w:val="008800AF"/>
    <w:rsid w:val="008900F7"/>
    <w:rsid w:val="008B72C7"/>
    <w:rsid w:val="008C0D1C"/>
    <w:rsid w:val="008F76BB"/>
    <w:rsid w:val="00903946"/>
    <w:rsid w:val="00905BF0"/>
    <w:rsid w:val="00906AB0"/>
    <w:rsid w:val="009243C5"/>
    <w:rsid w:val="00926EDA"/>
    <w:rsid w:val="009425F9"/>
    <w:rsid w:val="00967674"/>
    <w:rsid w:val="00971F3E"/>
    <w:rsid w:val="00973004"/>
    <w:rsid w:val="009841B3"/>
    <w:rsid w:val="009A700B"/>
    <w:rsid w:val="009C2207"/>
    <w:rsid w:val="00A27853"/>
    <w:rsid w:val="00A83F04"/>
    <w:rsid w:val="00AE4972"/>
    <w:rsid w:val="00B025E3"/>
    <w:rsid w:val="00B15E46"/>
    <w:rsid w:val="00B62D78"/>
    <w:rsid w:val="00BB1E8C"/>
    <w:rsid w:val="00BB6BB6"/>
    <w:rsid w:val="00BE0DF3"/>
    <w:rsid w:val="00C1170A"/>
    <w:rsid w:val="00C147E0"/>
    <w:rsid w:val="00C35D6E"/>
    <w:rsid w:val="00C47EA2"/>
    <w:rsid w:val="00C8413E"/>
    <w:rsid w:val="00CA55AB"/>
    <w:rsid w:val="00CA6E6F"/>
    <w:rsid w:val="00CC2690"/>
    <w:rsid w:val="00CC4256"/>
    <w:rsid w:val="00CD7666"/>
    <w:rsid w:val="00CE5275"/>
    <w:rsid w:val="00D31C5F"/>
    <w:rsid w:val="00D503A8"/>
    <w:rsid w:val="00D51FF3"/>
    <w:rsid w:val="00D573F9"/>
    <w:rsid w:val="00D64562"/>
    <w:rsid w:val="00D72BDF"/>
    <w:rsid w:val="00D74F6A"/>
    <w:rsid w:val="00D81AB6"/>
    <w:rsid w:val="00D82615"/>
    <w:rsid w:val="00D91BE7"/>
    <w:rsid w:val="00D974E9"/>
    <w:rsid w:val="00DD512E"/>
    <w:rsid w:val="00DD7E21"/>
    <w:rsid w:val="00E14B2A"/>
    <w:rsid w:val="00E23401"/>
    <w:rsid w:val="00E34A1F"/>
    <w:rsid w:val="00E968A2"/>
    <w:rsid w:val="00EC2E07"/>
    <w:rsid w:val="00F03077"/>
    <w:rsid w:val="00F0411B"/>
    <w:rsid w:val="00F0725D"/>
    <w:rsid w:val="00F4468F"/>
    <w:rsid w:val="00F56CA8"/>
    <w:rsid w:val="00F6119A"/>
    <w:rsid w:val="00FA120E"/>
    <w:rsid w:val="00FD24FC"/>
    <w:rsid w:val="00FE7FCF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C825E"/>
  <w15:chartTrackingRefBased/>
  <w15:docId w15:val="{F5645638-4987-495A-81E6-2F545E89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E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F6B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6B29"/>
    <w:rPr>
      <w:rFonts w:ascii="Arial" w:eastAsia="Times New Roman" w:hAnsi="Arial" w:cs="Arial"/>
      <w:b/>
      <w:bCs/>
      <w:i/>
      <w:iCs/>
      <w:sz w:val="28"/>
      <w:szCs w:val="28"/>
      <w:lang w:eastAsia="lv-LV"/>
    </w:rPr>
  </w:style>
  <w:style w:type="paragraph" w:styleId="ListParagraph">
    <w:name w:val="List Paragraph"/>
    <w:aliases w:val="2,Akapit z listą BS,Colorful List - Accent 11,H&amp;P List Paragraph,List Paragraph1,Strip"/>
    <w:basedOn w:val="Normal"/>
    <w:link w:val="ListParagraphChar"/>
    <w:uiPriority w:val="34"/>
    <w:qFormat/>
    <w:rsid w:val="004F6B29"/>
    <w:pPr>
      <w:ind w:left="720"/>
      <w:contextualSpacing/>
    </w:pPr>
    <w:rPr>
      <w:lang w:eastAsia="lv-LV"/>
    </w:rPr>
  </w:style>
  <w:style w:type="character" w:customStyle="1" w:styleId="ListParagraphChar">
    <w:name w:val="List Paragraph Char"/>
    <w:aliases w:val="2 Char,Akapit z listą BS Char,Colorful List - Accent 11 Char,H&amp;P List Paragraph Char,List Paragraph1 Char,Strip Char"/>
    <w:link w:val="ListParagraph"/>
    <w:uiPriority w:val="34"/>
    <w:locked/>
    <w:rsid w:val="004F6B2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62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2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2A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A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A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8F"/>
    <w:rPr>
      <w:rFonts w:ascii="Segoe UI" w:eastAsia="Times New Roman" w:hAnsi="Segoe UI" w:cs="Segoe UI"/>
      <w:sz w:val="18"/>
      <w:szCs w:val="18"/>
    </w:rPr>
  </w:style>
  <w:style w:type="table" w:styleId="GridTable1Light-Accent6">
    <w:name w:val="Grid Table 1 Light Accent 6"/>
    <w:basedOn w:val="TableNormal"/>
    <w:uiPriority w:val="46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FD24F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D24F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2-Accent6">
    <w:name w:val="List Table 2 Accent 6"/>
    <w:basedOn w:val="TableNormal"/>
    <w:uiPriority w:val="47"/>
    <w:rsid w:val="0031745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31745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C2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1B2971"/>
  </w:style>
  <w:style w:type="paragraph" w:styleId="Header">
    <w:name w:val="header"/>
    <w:basedOn w:val="Normal"/>
    <w:link w:val="HeaderChar"/>
    <w:uiPriority w:val="99"/>
    <w:unhideWhenUsed/>
    <w:rsid w:val="005017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7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7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7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BE064-213C-4DB0-9D1E-A5DE964AF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5178</Words>
  <Characters>2952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Autors</dc:creator>
  <cp:lastModifiedBy>Inita Vītoliņa</cp:lastModifiedBy>
  <cp:revision>30</cp:revision>
  <cp:lastPrinted>2022-07-28T12:24:00Z</cp:lastPrinted>
  <dcterms:created xsi:type="dcterms:W3CDTF">2022-11-24T08:27:00Z</dcterms:created>
  <dcterms:modified xsi:type="dcterms:W3CDTF">2023-01-19T07:45:00Z</dcterms:modified>
</cp:coreProperties>
</file>