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89AD" w14:textId="24B3A30A" w:rsidR="00D2059D" w:rsidRPr="00B77E4B" w:rsidRDefault="000155CF" w:rsidP="003761F3">
      <w:pPr>
        <w:jc w:val="center"/>
        <w:rPr>
          <w:b/>
          <w:sz w:val="28"/>
          <w:szCs w:val="28"/>
        </w:rPr>
      </w:pPr>
      <w:bookmarkStart w:id="0" w:name="_GoBack"/>
      <w:bookmarkEnd w:id="0"/>
      <w:r w:rsidRPr="00D2059D">
        <w:rPr>
          <w:b/>
          <w:iCs/>
          <w:sz w:val="28"/>
          <w:szCs w:val="28"/>
        </w:rPr>
        <w:t>Līgums par aktīvā nodarbinātības pasākum</w:t>
      </w:r>
      <w:r w:rsidR="00FB0346" w:rsidRPr="00D2059D">
        <w:rPr>
          <w:b/>
          <w:iCs/>
          <w:sz w:val="28"/>
          <w:szCs w:val="28"/>
        </w:rPr>
        <w:t>a</w:t>
      </w:r>
      <w:r w:rsidRPr="00D2059D">
        <w:rPr>
          <w:b/>
          <w:iCs/>
          <w:sz w:val="28"/>
          <w:szCs w:val="28"/>
        </w:rPr>
        <w:t xml:space="preserve"> </w:t>
      </w:r>
    </w:p>
    <w:p w14:paraId="21558783" w14:textId="7829B0EE" w:rsidR="00942F62" w:rsidRPr="00F5031C" w:rsidRDefault="000155CF" w:rsidP="008C309D">
      <w:pPr>
        <w:jc w:val="center"/>
        <w:rPr>
          <w:b/>
          <w:iCs/>
          <w:sz w:val="28"/>
          <w:szCs w:val="28"/>
        </w:rPr>
      </w:pPr>
      <w:r>
        <w:rPr>
          <w:b/>
          <w:iCs/>
          <w:sz w:val="28"/>
          <w:szCs w:val="28"/>
        </w:rPr>
        <w:t>“</w:t>
      </w:r>
      <w:r w:rsidR="00FB0346" w:rsidRPr="00D2059D">
        <w:rPr>
          <w:b/>
          <w:iCs/>
          <w:sz w:val="28"/>
          <w:szCs w:val="28"/>
        </w:rPr>
        <w:t>“</w:t>
      </w:r>
      <w:r w:rsidR="007D346C" w:rsidRPr="00D2059D">
        <w:rPr>
          <w:b/>
          <w:iCs/>
          <w:sz w:val="28"/>
          <w:szCs w:val="28"/>
        </w:rPr>
        <w:t xml:space="preserve">Pasākumi </w:t>
      </w:r>
      <w:r w:rsidR="00316926" w:rsidRPr="00D2059D">
        <w:rPr>
          <w:b/>
          <w:iCs/>
          <w:sz w:val="28"/>
          <w:szCs w:val="28"/>
        </w:rPr>
        <w:t>noteiktām personu grupām</w:t>
      </w:r>
      <w:r>
        <w:rPr>
          <w:b/>
          <w:iCs/>
          <w:sz w:val="28"/>
          <w:szCs w:val="28"/>
        </w:rPr>
        <w:t>”</w:t>
      </w:r>
      <w:r w:rsidR="00316926" w:rsidRPr="00D2059D">
        <w:rPr>
          <w:b/>
          <w:iCs/>
          <w:sz w:val="28"/>
          <w:szCs w:val="28"/>
        </w:rPr>
        <w:t xml:space="preserve"> </w:t>
      </w:r>
      <w:r w:rsidR="00943CD3">
        <w:rPr>
          <w:b/>
          <w:iCs/>
          <w:sz w:val="28"/>
          <w:szCs w:val="28"/>
        </w:rPr>
        <w:t>nodarbinātas personas</w:t>
      </w:r>
      <w:r w:rsidR="00FB0346" w:rsidRPr="00D2059D">
        <w:rPr>
          <w:b/>
          <w:iCs/>
          <w:sz w:val="28"/>
          <w:szCs w:val="28"/>
        </w:rPr>
        <w:t xml:space="preserve"> ar invaliditāti nodarbināšanai uz nenoteiktu laiku”</w:t>
      </w:r>
      <w:r w:rsidR="004B426E">
        <w:rPr>
          <w:b/>
          <w:iCs/>
          <w:sz w:val="28"/>
          <w:szCs w:val="28"/>
        </w:rPr>
        <w:t xml:space="preserve"> </w:t>
      </w:r>
      <w:r w:rsidR="00FB0346" w:rsidRPr="00D2059D">
        <w:rPr>
          <w:b/>
          <w:iCs/>
          <w:sz w:val="28"/>
          <w:szCs w:val="28"/>
        </w:rPr>
        <w:t>īstenošanu</w:t>
      </w:r>
      <w:r w:rsidR="00A9097B" w:rsidRPr="00A9097B">
        <w:rPr>
          <w:b/>
          <w:sz w:val="28"/>
          <w:szCs w:val="28"/>
        </w:rPr>
        <w:t xml:space="preserve"> </w:t>
      </w:r>
      <w:r w:rsidR="00A9097B" w:rsidRPr="00D2059D">
        <w:rPr>
          <w:b/>
          <w:sz w:val="28"/>
          <w:szCs w:val="28"/>
        </w:rPr>
        <w:t>Nr.</w:t>
      </w:r>
      <w:r w:rsidR="00A9097B">
        <w:rPr>
          <w:b/>
          <w:sz w:val="28"/>
          <w:szCs w:val="28"/>
        </w:rPr>
        <w:t xml:space="preserve"> </w:t>
      </w:r>
      <w:r w:rsidR="00A9097B" w:rsidRPr="00D2059D">
        <w:rPr>
          <w:b/>
          <w:sz w:val="28"/>
          <w:szCs w:val="28"/>
        </w:rPr>
        <w:t>__</w:t>
      </w:r>
      <w:r w:rsidR="00F5031C">
        <w:rPr>
          <w:b/>
          <w:sz w:val="28"/>
          <w:szCs w:val="28"/>
        </w:rPr>
        <w:t>___</w:t>
      </w:r>
    </w:p>
    <w:p w14:paraId="693C6EC0" w14:textId="3690A2B8" w:rsidR="00885B79" w:rsidRDefault="00885B79" w:rsidP="00885B79">
      <w:pPr>
        <w:tabs>
          <w:tab w:val="left" w:pos="5400"/>
        </w:tabs>
        <w:jc w:val="right"/>
        <w:rPr>
          <w:i/>
        </w:rPr>
      </w:pPr>
    </w:p>
    <w:p w14:paraId="65BF3898" w14:textId="77777777" w:rsidR="006E5689" w:rsidRDefault="006E5689" w:rsidP="00885B79">
      <w:pPr>
        <w:tabs>
          <w:tab w:val="left" w:pos="5400"/>
        </w:tabs>
        <w:jc w:val="right"/>
        <w:rPr>
          <w:i/>
        </w:rPr>
      </w:pPr>
    </w:p>
    <w:p w14:paraId="0FD8CBAD" w14:textId="1537999A" w:rsidR="00F77589" w:rsidRDefault="000155CF" w:rsidP="00B27AE0">
      <w:pPr>
        <w:tabs>
          <w:tab w:val="left" w:pos="5400"/>
        </w:tabs>
        <w:jc w:val="right"/>
        <w:rPr>
          <w:bCs/>
          <w:spacing w:val="2"/>
          <w:sz w:val="26"/>
          <w:szCs w:val="26"/>
        </w:rPr>
      </w:pPr>
      <w:r>
        <w:rPr>
          <w:i/>
        </w:rPr>
        <w:t xml:space="preserve">                                        </w:t>
      </w:r>
      <w:r w:rsidR="00F5031C" w:rsidRPr="006223F3">
        <w:rPr>
          <w:i/>
        </w:rPr>
        <w:t>Dokumenta datums ir tā elektroniskās parakstīšanas datums</w:t>
      </w:r>
    </w:p>
    <w:p w14:paraId="60CD7A49" w14:textId="77777777" w:rsidR="0000002F" w:rsidRDefault="0000002F" w:rsidP="00862859">
      <w:pPr>
        <w:tabs>
          <w:tab w:val="left" w:pos="5400"/>
        </w:tabs>
        <w:jc w:val="both"/>
        <w:rPr>
          <w:bCs/>
          <w:spacing w:val="2"/>
          <w:sz w:val="26"/>
          <w:szCs w:val="26"/>
        </w:rPr>
      </w:pPr>
    </w:p>
    <w:p w14:paraId="1C0D7BD6" w14:textId="77777777" w:rsidR="006E5689" w:rsidRPr="007C606A" w:rsidRDefault="006E5689" w:rsidP="00862859">
      <w:pPr>
        <w:tabs>
          <w:tab w:val="left" w:pos="5400"/>
        </w:tabs>
        <w:jc w:val="both"/>
        <w:rPr>
          <w:bCs/>
          <w:spacing w:val="2"/>
          <w:sz w:val="26"/>
          <w:szCs w:val="26"/>
        </w:rPr>
      </w:pPr>
    </w:p>
    <w:p w14:paraId="7A3BCB1A" w14:textId="77777777" w:rsidR="006E5689" w:rsidRPr="00CA12F8" w:rsidRDefault="006E5689" w:rsidP="006E5689">
      <w:pPr>
        <w:tabs>
          <w:tab w:val="left" w:pos="5400"/>
        </w:tabs>
        <w:jc w:val="both"/>
        <w:rPr>
          <w:bCs/>
          <w:spacing w:val="2"/>
          <w:sz w:val="20"/>
          <w:szCs w:val="20"/>
        </w:rPr>
      </w:pPr>
    </w:p>
    <w:p w14:paraId="62EBA40C" w14:textId="77777777" w:rsidR="006E5689" w:rsidRPr="00BA0E2A" w:rsidRDefault="000155CF" w:rsidP="006E5689">
      <w:pPr>
        <w:pStyle w:val="NoSpacing"/>
        <w:ind w:firstLine="567"/>
        <w:jc w:val="both"/>
        <w:rPr>
          <w:sz w:val="18"/>
          <w:szCs w:val="18"/>
        </w:rPr>
      </w:pPr>
      <w:r w:rsidRPr="00BA0E2A">
        <w:t xml:space="preserve">Nodarbinātības valsts aģentūra (turpmāk – Aģentūra), tās </w:t>
      </w:r>
      <w:r>
        <w:rPr>
          <w:sz w:val="18"/>
          <w:szCs w:val="18"/>
        </w:rPr>
        <w:t>_________________________________</w:t>
      </w:r>
      <w:r w:rsidRPr="00BA0E2A">
        <w:rPr>
          <w:i/>
          <w:sz w:val="18"/>
          <w:szCs w:val="18"/>
        </w:rPr>
        <w:t xml:space="preserve"> </w:t>
      </w:r>
    </w:p>
    <w:p w14:paraId="05014717" w14:textId="77777777" w:rsidR="006E5689" w:rsidRPr="00BA0E2A" w:rsidRDefault="000155CF" w:rsidP="006E5689">
      <w:pPr>
        <w:pStyle w:val="NoSpacing"/>
        <w:jc w:val="both"/>
      </w:pPr>
      <w:r w:rsidRPr="00BA0E2A">
        <w:t>_____________________________</w:t>
      </w:r>
      <w:r w:rsidRPr="00BA0E2A">
        <w:softHyphen/>
      </w:r>
      <w:r w:rsidRPr="00BA0E2A">
        <w:softHyphen/>
      </w:r>
      <w:r w:rsidRPr="00BA0E2A">
        <w:softHyphen/>
      </w:r>
      <w:r w:rsidRPr="00BA0E2A">
        <w:softHyphen/>
      </w:r>
      <w:r w:rsidRPr="00BA0E2A">
        <w:softHyphen/>
      </w:r>
      <w:r w:rsidRPr="00BA0E2A">
        <w:softHyphen/>
      </w:r>
      <w:r w:rsidRPr="00BA0E2A">
        <w:softHyphen/>
      </w:r>
      <w:r w:rsidRPr="00BA0E2A">
        <w:softHyphen/>
      </w:r>
      <w:r w:rsidRPr="00BA0E2A">
        <w:softHyphen/>
      </w:r>
      <w:r w:rsidRPr="00BA0E2A">
        <w:softHyphen/>
      </w:r>
      <w:r w:rsidRPr="00BA0E2A">
        <w:softHyphen/>
      </w:r>
      <w:r w:rsidRPr="00BA0E2A">
        <w:softHyphen/>
      </w:r>
      <w:r w:rsidRPr="00BA0E2A">
        <w:softHyphen/>
      </w:r>
      <w:r w:rsidRPr="00BA0E2A">
        <w:softHyphen/>
      </w:r>
      <w:r w:rsidRPr="00BA0E2A">
        <w:softHyphen/>
        <w:t>____________ personā, kurš (-a) rīkojas saskaņā ar</w:t>
      </w:r>
    </w:p>
    <w:p w14:paraId="1D10F1F5" w14:textId="77777777" w:rsidR="006E5689" w:rsidRPr="00BA0E2A" w:rsidRDefault="000155CF" w:rsidP="006E5689">
      <w:pPr>
        <w:pStyle w:val="NoSpacing"/>
        <w:ind w:left="1440" w:firstLine="720"/>
        <w:jc w:val="both"/>
        <w:rPr>
          <w:i/>
          <w:sz w:val="18"/>
          <w:szCs w:val="18"/>
        </w:rPr>
      </w:pPr>
      <w:r w:rsidRPr="00BA0E2A">
        <w:rPr>
          <w:i/>
          <w:sz w:val="18"/>
          <w:szCs w:val="18"/>
        </w:rPr>
        <w:t>(amats, vārds, uzvārds)</w:t>
      </w:r>
    </w:p>
    <w:p w14:paraId="2E1F0B1D" w14:textId="77777777" w:rsidR="006E5689" w:rsidRPr="00BA0E2A" w:rsidRDefault="000155CF" w:rsidP="006E5689">
      <w:pPr>
        <w:pStyle w:val="NoSpacing"/>
        <w:jc w:val="both"/>
        <w:rPr>
          <w:sz w:val="28"/>
          <w:szCs w:val="28"/>
        </w:rPr>
      </w:pPr>
      <w:r w:rsidRPr="00BA0E2A">
        <w:t xml:space="preserve">Aģentūras </w:t>
      </w:r>
      <w:r w:rsidRPr="00BA0E2A">
        <w:t>apstiprināto amat</w:t>
      </w:r>
      <w:r>
        <w:t>a</w:t>
      </w:r>
      <w:r w:rsidRPr="00BA0E2A">
        <w:t xml:space="preserve"> aprakstu, no vienas puses, un </w:t>
      </w:r>
      <w:r w:rsidRPr="00537CDA">
        <w:t>_____________________________________________________</w:t>
      </w:r>
      <w:r>
        <w:t>__</w:t>
      </w:r>
      <w:r w:rsidRPr="00537CDA">
        <w:t xml:space="preserve"> </w:t>
      </w:r>
      <w:r w:rsidRPr="00BA0E2A">
        <w:t>(turpmāk – Darba</w:t>
      </w:r>
      <w:r w:rsidRPr="00BA0E2A">
        <w:rPr>
          <w:sz w:val="28"/>
          <w:szCs w:val="28"/>
        </w:rPr>
        <w:t xml:space="preserve"> </w:t>
      </w:r>
      <w:r w:rsidRPr="00BA0E2A">
        <w:t>devējs)</w:t>
      </w:r>
    </w:p>
    <w:p w14:paraId="77FA1978" w14:textId="77777777" w:rsidR="006E5689" w:rsidRPr="00BA0E2A" w:rsidRDefault="000155CF" w:rsidP="006E5689">
      <w:pPr>
        <w:pStyle w:val="NoSpacing"/>
        <w:jc w:val="both"/>
        <w:rPr>
          <w:sz w:val="28"/>
          <w:szCs w:val="28"/>
        </w:rPr>
      </w:pPr>
      <w:r w:rsidRPr="00BA0E2A">
        <w:rPr>
          <w:sz w:val="28"/>
          <w:szCs w:val="28"/>
        </w:rPr>
        <w:t xml:space="preserve">          </w:t>
      </w:r>
      <w:r w:rsidRPr="00BA0E2A">
        <w:rPr>
          <w:i/>
          <w:sz w:val="18"/>
          <w:szCs w:val="18"/>
        </w:rPr>
        <w:t>(juridiskās personas nosaukums/fiziskās personas vārds un uzvārds)</w:t>
      </w:r>
    </w:p>
    <w:p w14:paraId="50B00ACD" w14:textId="77777777" w:rsidR="006E5689" w:rsidRPr="00BA0E2A" w:rsidRDefault="000155CF" w:rsidP="006E5689">
      <w:pPr>
        <w:pStyle w:val="NoSpacing"/>
        <w:jc w:val="both"/>
        <w:rPr>
          <w:sz w:val="28"/>
          <w:szCs w:val="28"/>
        </w:rPr>
      </w:pPr>
      <w:r w:rsidRPr="00BA0E2A">
        <w:rPr>
          <w:sz w:val="28"/>
          <w:szCs w:val="28"/>
        </w:rPr>
        <w:t>___________________________________</w:t>
      </w:r>
      <w:r>
        <w:rPr>
          <w:sz w:val="28"/>
          <w:szCs w:val="28"/>
        </w:rPr>
        <w:t>_____</w:t>
      </w:r>
      <w:r w:rsidRPr="00BA0E2A">
        <w:t xml:space="preserve"> personā,</w:t>
      </w:r>
      <w:r w:rsidRPr="00BA0E2A">
        <w:t xml:space="preserve"> kurš (-a) rīkojas saskaņā ar</w:t>
      </w:r>
    </w:p>
    <w:p w14:paraId="0C9B3E35" w14:textId="77777777" w:rsidR="006E5689" w:rsidRPr="00BA0E2A" w:rsidRDefault="000155CF" w:rsidP="006E5689">
      <w:pPr>
        <w:pStyle w:val="NoSpacing"/>
        <w:jc w:val="both"/>
      </w:pPr>
      <w:r w:rsidRPr="00BA0E2A">
        <w:rPr>
          <w:i/>
          <w:sz w:val="22"/>
          <w:szCs w:val="22"/>
        </w:rPr>
        <w:t xml:space="preserve">                              </w:t>
      </w:r>
      <w:r w:rsidRPr="00BA0E2A">
        <w:rPr>
          <w:i/>
          <w:sz w:val="18"/>
          <w:szCs w:val="18"/>
        </w:rPr>
        <w:t>(amats, vārds, uzvārds)</w:t>
      </w:r>
      <w:r>
        <w:rPr>
          <w:rStyle w:val="FootnoteReference"/>
          <w:i/>
          <w:spacing w:val="2"/>
          <w:sz w:val="18"/>
          <w:szCs w:val="18"/>
        </w:rPr>
        <w:footnoteReference w:id="2"/>
      </w:r>
      <w:r w:rsidRPr="00BA0E2A">
        <w:rPr>
          <w:i/>
          <w:sz w:val="18"/>
          <w:szCs w:val="18"/>
        </w:rPr>
        <w:t xml:space="preserve">                             </w:t>
      </w:r>
    </w:p>
    <w:p w14:paraId="5677D4A0" w14:textId="46489374" w:rsidR="00E70A96" w:rsidRPr="00292624" w:rsidRDefault="000155CF" w:rsidP="00292624">
      <w:pPr>
        <w:pStyle w:val="NoSpacing"/>
        <w:ind w:firstLine="709"/>
        <w:jc w:val="both"/>
      </w:pPr>
      <w:r w:rsidRPr="00BA0E2A">
        <w:t xml:space="preserve"> _______________________, no otras puses, (</w:t>
      </w:r>
      <w:r w:rsidRPr="00BA0E2A">
        <w:rPr>
          <w:spacing w:val="-4"/>
        </w:rPr>
        <w:t>turpmāk katrs atsevišķi – Puse un abi kopā – Puses)</w:t>
      </w:r>
      <w:r w:rsidR="00435337" w:rsidRPr="007C606A">
        <w:t xml:space="preserve">, </w:t>
      </w:r>
      <w:r w:rsidR="00695627" w:rsidRPr="007C606A">
        <w:rPr>
          <w:spacing w:val="-4"/>
        </w:rPr>
        <w:t xml:space="preserve">noslēdz līgumu </w:t>
      </w:r>
      <w:r w:rsidR="00435337" w:rsidRPr="007C606A">
        <w:rPr>
          <w:iCs/>
        </w:rPr>
        <w:t xml:space="preserve">par </w:t>
      </w:r>
      <w:r w:rsidR="00FB0346" w:rsidRPr="00FB0346">
        <w:rPr>
          <w:iCs/>
        </w:rPr>
        <w:t xml:space="preserve">aktīvā nodarbinātības pasākuma </w:t>
      </w:r>
      <w:r w:rsidR="00371541">
        <w:rPr>
          <w:iCs/>
        </w:rPr>
        <w:t>“</w:t>
      </w:r>
      <w:r w:rsidR="00FB0346" w:rsidRPr="00FB0346">
        <w:rPr>
          <w:iCs/>
        </w:rPr>
        <w:t>“Pasākumi noteiktām personu grupām</w:t>
      </w:r>
      <w:r w:rsidR="00371541">
        <w:rPr>
          <w:iCs/>
        </w:rPr>
        <w:t>”</w:t>
      </w:r>
      <w:r w:rsidR="00FB0346" w:rsidRPr="00FB0346">
        <w:rPr>
          <w:iCs/>
        </w:rPr>
        <w:t xml:space="preserve"> </w:t>
      </w:r>
      <w:r w:rsidR="00943CD3">
        <w:t>nodarbinātas personas</w:t>
      </w:r>
      <w:r w:rsidR="00FB0346" w:rsidRPr="00FB0346">
        <w:rPr>
          <w:iCs/>
        </w:rPr>
        <w:t xml:space="preserve"> ar invaliditāti nodarbināšanai</w:t>
      </w:r>
      <w:r w:rsidR="001B2585">
        <w:rPr>
          <w:iCs/>
        </w:rPr>
        <w:t xml:space="preserve"> </w:t>
      </w:r>
      <w:r w:rsidR="00FB0346" w:rsidRPr="00FB0346">
        <w:rPr>
          <w:iCs/>
        </w:rPr>
        <w:t>uz nenoteiktu laiku” īstenošanu</w:t>
      </w:r>
      <w:r w:rsidR="00FB0346">
        <w:rPr>
          <w:iCs/>
        </w:rPr>
        <w:t xml:space="preserve"> (</w:t>
      </w:r>
      <w:r w:rsidR="00435337" w:rsidRPr="007C606A">
        <w:t xml:space="preserve">turpmāk – </w:t>
      </w:r>
      <w:r w:rsidR="00E02976" w:rsidRPr="007C606A">
        <w:t>Līgums</w:t>
      </w:r>
      <w:r w:rsidR="00435337" w:rsidRPr="007C606A">
        <w:t>)</w:t>
      </w:r>
      <w:r w:rsidR="007127E4">
        <w:t>.</w:t>
      </w:r>
    </w:p>
    <w:p w14:paraId="425353E4" w14:textId="77777777" w:rsidR="0000002F" w:rsidRPr="007C606A" w:rsidRDefault="0000002F" w:rsidP="00AA3501">
      <w:pPr>
        <w:jc w:val="both"/>
        <w:rPr>
          <w:b/>
          <w:spacing w:val="2"/>
          <w:sz w:val="28"/>
          <w:szCs w:val="28"/>
        </w:rPr>
      </w:pPr>
    </w:p>
    <w:p w14:paraId="647236E4" w14:textId="6AF329F0" w:rsidR="00435337" w:rsidRPr="001B2585" w:rsidRDefault="000155CF" w:rsidP="001B2585">
      <w:pPr>
        <w:pStyle w:val="ListParagraph"/>
        <w:numPr>
          <w:ilvl w:val="0"/>
          <w:numId w:val="47"/>
        </w:numPr>
        <w:tabs>
          <w:tab w:val="left" w:pos="720"/>
        </w:tabs>
        <w:jc w:val="center"/>
        <w:rPr>
          <w:b/>
          <w:spacing w:val="2"/>
          <w:sz w:val="28"/>
          <w:szCs w:val="28"/>
        </w:rPr>
      </w:pPr>
      <w:r w:rsidRPr="001B2585">
        <w:rPr>
          <w:b/>
          <w:spacing w:val="2"/>
          <w:sz w:val="28"/>
          <w:szCs w:val="28"/>
        </w:rPr>
        <w:t>Līguma priekšmets</w:t>
      </w:r>
    </w:p>
    <w:p w14:paraId="785EE138" w14:textId="77777777" w:rsidR="001B2585" w:rsidRPr="001B2585" w:rsidRDefault="001B2585" w:rsidP="001B2585">
      <w:pPr>
        <w:pStyle w:val="ListParagraph"/>
        <w:tabs>
          <w:tab w:val="left" w:pos="720"/>
        </w:tabs>
        <w:ind w:left="1080"/>
        <w:jc w:val="center"/>
        <w:rPr>
          <w:b/>
          <w:spacing w:val="2"/>
          <w:sz w:val="28"/>
          <w:szCs w:val="28"/>
        </w:rPr>
      </w:pPr>
    </w:p>
    <w:p w14:paraId="0CB0C36A" w14:textId="62DF83F0" w:rsidR="00E20869" w:rsidRPr="00FB0346" w:rsidRDefault="000155CF" w:rsidP="00DE1E16">
      <w:pPr>
        <w:numPr>
          <w:ilvl w:val="1"/>
          <w:numId w:val="18"/>
        </w:numPr>
        <w:tabs>
          <w:tab w:val="left" w:pos="1134"/>
        </w:tabs>
        <w:ind w:left="0" w:firstLine="567"/>
        <w:jc w:val="both"/>
        <w:rPr>
          <w:bCs/>
          <w:spacing w:val="2"/>
        </w:rPr>
      </w:pPr>
      <w:r w:rsidRPr="007C606A">
        <w:rPr>
          <w:bCs/>
          <w:spacing w:val="2"/>
        </w:rPr>
        <w:t>Līguma priekšmets</w:t>
      </w:r>
      <w:r w:rsidRPr="007C606A">
        <w:rPr>
          <w:spacing w:val="2"/>
        </w:rPr>
        <w:t xml:space="preserve"> ir </w:t>
      </w:r>
      <w:r w:rsidR="007D346C">
        <w:rPr>
          <w:spacing w:val="2"/>
        </w:rPr>
        <w:t xml:space="preserve">finanšu atbalsta </w:t>
      </w:r>
      <w:r w:rsidR="00331C4A">
        <w:rPr>
          <w:spacing w:val="2"/>
        </w:rPr>
        <w:t>piešķiršana Darba devējam</w:t>
      </w:r>
      <w:r w:rsidR="007D346C">
        <w:rPr>
          <w:spacing w:val="2"/>
        </w:rPr>
        <w:t xml:space="preserve"> </w:t>
      </w:r>
      <w:r w:rsidR="00943CD3">
        <w:t>nodarbinātas personas</w:t>
      </w:r>
      <w:r w:rsidRPr="007C606A">
        <w:rPr>
          <w:spacing w:val="2"/>
        </w:rPr>
        <w:t xml:space="preserve"> </w:t>
      </w:r>
      <w:r w:rsidRPr="00FB0346">
        <w:rPr>
          <w:bCs/>
          <w:spacing w:val="2"/>
        </w:rPr>
        <w:t>ar invaliditāti</w:t>
      </w:r>
      <w:r w:rsidR="002D4494">
        <w:rPr>
          <w:bCs/>
          <w:spacing w:val="2"/>
        </w:rPr>
        <w:t xml:space="preserve"> </w:t>
      </w:r>
      <w:r w:rsidR="007D346C" w:rsidRPr="00FB0346">
        <w:rPr>
          <w:bCs/>
          <w:spacing w:val="2"/>
        </w:rPr>
        <w:t xml:space="preserve">darba vadītāja </w:t>
      </w:r>
      <w:r w:rsidR="00331C4A" w:rsidRPr="00FB0346">
        <w:rPr>
          <w:bCs/>
          <w:spacing w:val="2"/>
        </w:rPr>
        <w:t xml:space="preserve">ikmēneša dotācijai </w:t>
      </w:r>
      <w:r w:rsidR="007D346C" w:rsidRPr="00FB0346">
        <w:rPr>
          <w:bCs/>
          <w:spacing w:val="2"/>
        </w:rPr>
        <w:t xml:space="preserve">un </w:t>
      </w:r>
      <w:r w:rsidR="00331C4A" w:rsidRPr="00FB0346">
        <w:rPr>
          <w:bCs/>
          <w:spacing w:val="2"/>
        </w:rPr>
        <w:t>dotācijai iekārtu un aprīkojuma iegādei, kā arī tehnisko palīglīdzekļu izgatavošanai un iegādei (tai skaitā piegādei un uzstādīšanai)</w:t>
      </w:r>
      <w:r w:rsidR="00017509" w:rsidRPr="00FB0346">
        <w:rPr>
          <w:bCs/>
          <w:spacing w:val="2"/>
        </w:rPr>
        <w:t>, lai pielāgotu darba viet</w:t>
      </w:r>
      <w:r w:rsidR="00292624">
        <w:rPr>
          <w:bCs/>
          <w:spacing w:val="2"/>
        </w:rPr>
        <w:t>u</w:t>
      </w:r>
      <w:r w:rsidR="00017509" w:rsidRPr="00FB0346">
        <w:rPr>
          <w:bCs/>
          <w:spacing w:val="2"/>
        </w:rPr>
        <w:t xml:space="preserve"> darbā pieņemtaj</w:t>
      </w:r>
      <w:r w:rsidR="002D4494">
        <w:rPr>
          <w:bCs/>
          <w:spacing w:val="2"/>
        </w:rPr>
        <w:t>a</w:t>
      </w:r>
      <w:r w:rsidR="00371541">
        <w:rPr>
          <w:bCs/>
          <w:spacing w:val="2"/>
        </w:rPr>
        <w:t>i</w:t>
      </w:r>
      <w:r w:rsidR="00017509" w:rsidRPr="00FB0346">
        <w:rPr>
          <w:bCs/>
          <w:spacing w:val="2"/>
        </w:rPr>
        <w:t xml:space="preserve"> </w:t>
      </w:r>
      <w:r w:rsidR="002D4494">
        <w:rPr>
          <w:bCs/>
          <w:spacing w:val="2"/>
        </w:rPr>
        <w:t>nodarbinātaja</w:t>
      </w:r>
      <w:r w:rsidR="00292624">
        <w:rPr>
          <w:bCs/>
          <w:spacing w:val="2"/>
        </w:rPr>
        <w:t>i personai</w:t>
      </w:r>
      <w:r w:rsidR="00017509" w:rsidRPr="00FB0346">
        <w:rPr>
          <w:bCs/>
          <w:spacing w:val="2"/>
        </w:rPr>
        <w:t xml:space="preserve"> ar invaliditāti</w:t>
      </w:r>
      <w:r w:rsidR="00331C4A" w:rsidRPr="00FB0346">
        <w:rPr>
          <w:bCs/>
          <w:spacing w:val="2"/>
        </w:rPr>
        <w:t>.</w:t>
      </w:r>
    </w:p>
    <w:p w14:paraId="74457346" w14:textId="33D58ACB" w:rsidR="000A6EE7" w:rsidRDefault="000155CF" w:rsidP="00DE1E16">
      <w:pPr>
        <w:numPr>
          <w:ilvl w:val="1"/>
          <w:numId w:val="18"/>
        </w:numPr>
        <w:tabs>
          <w:tab w:val="left" w:pos="1134"/>
        </w:tabs>
        <w:ind w:left="0" w:firstLine="567"/>
        <w:jc w:val="both"/>
        <w:rPr>
          <w:spacing w:val="2"/>
        </w:rPr>
      </w:pPr>
      <w:r w:rsidRPr="007C606A">
        <w:rPr>
          <w:spacing w:val="2"/>
        </w:rPr>
        <w:t xml:space="preserve">Līguma ietvaros </w:t>
      </w:r>
      <w:r w:rsidR="004B51FB">
        <w:rPr>
          <w:spacing w:val="2"/>
        </w:rPr>
        <w:t xml:space="preserve">finanšu atbalsts piešķirts </w:t>
      </w:r>
      <w:r w:rsidR="00AF4AFD">
        <w:rPr>
          <w:spacing w:val="2"/>
        </w:rPr>
        <w:t>par</w:t>
      </w:r>
      <w:r w:rsidR="00A621C3" w:rsidRPr="007C606A">
        <w:rPr>
          <w:spacing w:val="2"/>
        </w:rPr>
        <w:t xml:space="preserve"> </w:t>
      </w:r>
      <w:r w:rsidRPr="007C606A">
        <w:rPr>
          <w:spacing w:val="2"/>
        </w:rPr>
        <w:t>____</w:t>
      </w:r>
      <w:r w:rsidR="004B426E">
        <w:rPr>
          <w:spacing w:val="2"/>
        </w:rPr>
        <w:t xml:space="preserve"> </w:t>
      </w:r>
      <w:r w:rsidR="00943CD3">
        <w:t>nodarbināto (</w:t>
      </w:r>
      <w:r w:rsidR="00292624">
        <w:t>-</w:t>
      </w:r>
      <w:r w:rsidR="00943CD3">
        <w:t>ām) personu (</w:t>
      </w:r>
      <w:r w:rsidR="00292624">
        <w:t>-</w:t>
      </w:r>
      <w:r w:rsidR="00943CD3">
        <w:t>ām)</w:t>
      </w:r>
      <w:r w:rsidR="00943CD3" w:rsidRPr="00FB0346">
        <w:rPr>
          <w:iCs/>
        </w:rPr>
        <w:t xml:space="preserve"> </w:t>
      </w:r>
      <w:r w:rsidRPr="007C606A">
        <w:rPr>
          <w:spacing w:val="2"/>
        </w:rPr>
        <w:t xml:space="preserve">ar </w:t>
      </w:r>
      <w:r w:rsidR="00A621C3" w:rsidRPr="007C606A">
        <w:rPr>
          <w:spacing w:val="2"/>
        </w:rPr>
        <w:t>invaliditāti</w:t>
      </w:r>
      <w:r w:rsidR="00371541">
        <w:rPr>
          <w:spacing w:val="2"/>
        </w:rPr>
        <w:t>,</w:t>
      </w:r>
      <w:r w:rsidR="001B2585">
        <w:rPr>
          <w:spacing w:val="2"/>
        </w:rPr>
        <w:t xml:space="preserve"> </w:t>
      </w:r>
      <w:r w:rsidR="00625E9D">
        <w:rPr>
          <w:spacing w:val="2"/>
        </w:rPr>
        <w:t>ar kur</w:t>
      </w:r>
      <w:r w:rsidR="00943CD3">
        <w:rPr>
          <w:spacing w:val="2"/>
        </w:rPr>
        <w:t>u(</w:t>
      </w:r>
      <w:r w:rsidR="00292624">
        <w:rPr>
          <w:spacing w:val="2"/>
        </w:rPr>
        <w:t>-</w:t>
      </w:r>
      <w:r w:rsidR="00943CD3">
        <w:rPr>
          <w:spacing w:val="2"/>
        </w:rPr>
        <w:t>ā</w:t>
      </w:r>
      <w:r w:rsidR="00625E9D">
        <w:rPr>
          <w:spacing w:val="2"/>
        </w:rPr>
        <w:t>m</w:t>
      </w:r>
      <w:r w:rsidR="00943CD3">
        <w:rPr>
          <w:spacing w:val="2"/>
        </w:rPr>
        <w:t>)</w:t>
      </w:r>
      <w:r w:rsidR="00625E9D">
        <w:rPr>
          <w:spacing w:val="2"/>
        </w:rPr>
        <w:t xml:space="preserve"> Darba devējs darba tiesiskās attiecības nodibinājis uz nenoteiktu laiku:</w:t>
      </w:r>
      <w:r w:rsidR="000A6FBB">
        <w:rPr>
          <w:spacing w:val="2"/>
        </w:rPr>
        <w:t xml:space="preserve"> </w:t>
      </w:r>
    </w:p>
    <w:p w14:paraId="2764465B" w14:textId="77777777" w:rsidR="00D2059D" w:rsidRDefault="00D2059D" w:rsidP="00D2059D">
      <w:pPr>
        <w:tabs>
          <w:tab w:val="left" w:pos="1134"/>
        </w:tabs>
        <w:ind w:left="720"/>
        <w:jc w:val="both"/>
        <w:rPr>
          <w:spacing w:val="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091E81" w14:paraId="4E242891" w14:textId="77777777" w:rsidTr="00943CD3">
        <w:tc>
          <w:tcPr>
            <w:tcW w:w="5240" w:type="dxa"/>
            <w:shd w:val="clear" w:color="auto" w:fill="auto"/>
          </w:tcPr>
          <w:p w14:paraId="42AF2B36" w14:textId="2CF43B44" w:rsidR="004A2EE8" w:rsidRPr="0027078F" w:rsidRDefault="000155CF" w:rsidP="0027078F">
            <w:pPr>
              <w:tabs>
                <w:tab w:val="left" w:pos="1134"/>
              </w:tabs>
              <w:rPr>
                <w:b/>
                <w:spacing w:val="2"/>
              </w:rPr>
            </w:pPr>
            <w:r>
              <w:t>Nodarbinātas personas</w:t>
            </w:r>
            <w:r w:rsidR="0027078F">
              <w:rPr>
                <w:b/>
                <w:spacing w:val="2"/>
              </w:rPr>
              <w:t xml:space="preserve"> </w:t>
            </w:r>
            <w:r w:rsidR="00AF4AFD" w:rsidRPr="0027078F">
              <w:rPr>
                <w:spacing w:val="2"/>
              </w:rPr>
              <w:t>vārds,</w:t>
            </w:r>
            <w:r w:rsidR="0027078F">
              <w:rPr>
                <w:spacing w:val="2"/>
              </w:rPr>
              <w:t xml:space="preserve"> </w:t>
            </w:r>
            <w:r w:rsidR="00AF4AFD" w:rsidRPr="0027078F">
              <w:rPr>
                <w:spacing w:val="2"/>
              </w:rPr>
              <w:t>uzvārds, personas kods</w:t>
            </w:r>
            <w:r w:rsidR="0027078F" w:rsidRPr="0027078F">
              <w:rPr>
                <w:spacing w:val="2"/>
              </w:rPr>
              <w:t>,</w:t>
            </w:r>
            <w:r w:rsidR="0000002F">
              <w:rPr>
                <w:spacing w:val="2"/>
              </w:rPr>
              <w:t xml:space="preserve"> </w:t>
            </w:r>
            <w:r w:rsidRPr="0027078F">
              <w:rPr>
                <w:spacing w:val="2"/>
              </w:rPr>
              <w:t>darba vietas adrese</w:t>
            </w:r>
          </w:p>
        </w:tc>
        <w:tc>
          <w:tcPr>
            <w:tcW w:w="4111" w:type="dxa"/>
            <w:shd w:val="clear" w:color="auto" w:fill="auto"/>
          </w:tcPr>
          <w:p w14:paraId="55197ED9" w14:textId="77777777" w:rsidR="00AF4AFD" w:rsidRPr="00C644F3" w:rsidRDefault="00AF4AFD" w:rsidP="00C644F3">
            <w:pPr>
              <w:tabs>
                <w:tab w:val="left" w:pos="1134"/>
              </w:tabs>
              <w:jc w:val="both"/>
              <w:rPr>
                <w:spacing w:val="2"/>
              </w:rPr>
            </w:pPr>
          </w:p>
        </w:tc>
      </w:tr>
      <w:tr w:rsidR="00091E81" w14:paraId="20752C12" w14:textId="77777777" w:rsidTr="00943CD3">
        <w:tc>
          <w:tcPr>
            <w:tcW w:w="5240" w:type="dxa"/>
            <w:shd w:val="clear" w:color="auto" w:fill="auto"/>
          </w:tcPr>
          <w:p w14:paraId="6525E823" w14:textId="6D4191FE" w:rsidR="00243455" w:rsidRPr="0027078F" w:rsidRDefault="000155CF" w:rsidP="0027078F">
            <w:pPr>
              <w:tabs>
                <w:tab w:val="left" w:pos="1134"/>
              </w:tabs>
              <w:rPr>
                <w:b/>
                <w:spacing w:val="2"/>
              </w:rPr>
            </w:pPr>
            <w:r w:rsidRPr="0027078F">
              <w:rPr>
                <w:b/>
                <w:spacing w:val="2"/>
              </w:rPr>
              <w:t>Profesija un profesijas kods</w:t>
            </w:r>
            <w:r w:rsidR="00B77E4B">
              <w:rPr>
                <w:b/>
                <w:spacing w:val="2"/>
              </w:rPr>
              <w:t xml:space="preserve"> </w:t>
            </w:r>
            <w:r w:rsidRPr="0027078F">
              <w:rPr>
                <w:spacing w:val="2"/>
              </w:rPr>
              <w:t>(atbilstoši Profesiju klasifikatoram)</w:t>
            </w:r>
          </w:p>
        </w:tc>
        <w:tc>
          <w:tcPr>
            <w:tcW w:w="4111" w:type="dxa"/>
            <w:shd w:val="clear" w:color="auto" w:fill="auto"/>
          </w:tcPr>
          <w:p w14:paraId="7A476831" w14:textId="77777777" w:rsidR="00243455" w:rsidRPr="00C644F3" w:rsidRDefault="00243455" w:rsidP="00C644F3">
            <w:pPr>
              <w:tabs>
                <w:tab w:val="left" w:pos="1134"/>
              </w:tabs>
              <w:jc w:val="both"/>
              <w:rPr>
                <w:spacing w:val="2"/>
              </w:rPr>
            </w:pPr>
          </w:p>
        </w:tc>
      </w:tr>
      <w:tr w:rsidR="00091E81" w14:paraId="48B96513" w14:textId="77777777" w:rsidTr="00943CD3">
        <w:trPr>
          <w:trHeight w:val="373"/>
        </w:trPr>
        <w:tc>
          <w:tcPr>
            <w:tcW w:w="5240" w:type="dxa"/>
            <w:shd w:val="clear" w:color="auto" w:fill="auto"/>
          </w:tcPr>
          <w:p w14:paraId="7DE9D63B" w14:textId="525D255F" w:rsidR="00AF4AFD" w:rsidRPr="0027078F" w:rsidRDefault="000155CF" w:rsidP="0027078F">
            <w:pPr>
              <w:pStyle w:val="NoSpacing"/>
              <w:rPr>
                <w:b/>
              </w:rPr>
            </w:pPr>
            <w:r w:rsidRPr="0027078F">
              <w:rPr>
                <w:b/>
              </w:rPr>
              <w:t>Darba vadītāj</w:t>
            </w:r>
            <w:r w:rsidR="0027078F">
              <w:rPr>
                <w:b/>
              </w:rPr>
              <w:t>s</w:t>
            </w:r>
            <w:r w:rsidRPr="0027078F">
              <w:rPr>
                <w:b/>
              </w:rPr>
              <w:t xml:space="preserve"> </w:t>
            </w:r>
            <w:r w:rsidRPr="0027078F">
              <w:t>vārds</w:t>
            </w:r>
            <w:r w:rsidR="00CB736E" w:rsidRPr="0027078F">
              <w:t>,</w:t>
            </w:r>
            <w:r w:rsidRPr="0027078F">
              <w:t xml:space="preserve"> uzvārds</w:t>
            </w:r>
            <w:r w:rsidR="00CB736E" w:rsidRPr="0027078F">
              <w:t>, personas kods</w:t>
            </w:r>
            <w:r w:rsidR="00CF6C80" w:rsidRPr="0027078F">
              <w:t>,</w:t>
            </w:r>
            <w:r w:rsidR="004A2EE8" w:rsidRPr="0027078F">
              <w:t xml:space="preserve"> nodrošināšanas </w:t>
            </w:r>
            <w:r w:rsidR="000A6FBB" w:rsidRPr="0027078F">
              <w:t>ilgums mēnešos</w:t>
            </w:r>
          </w:p>
        </w:tc>
        <w:tc>
          <w:tcPr>
            <w:tcW w:w="4111" w:type="dxa"/>
            <w:shd w:val="clear" w:color="auto" w:fill="auto"/>
          </w:tcPr>
          <w:p w14:paraId="0D6DCF61" w14:textId="77777777" w:rsidR="00AF4AFD" w:rsidRPr="00C644F3" w:rsidRDefault="00AF4AFD" w:rsidP="00C644F3">
            <w:pPr>
              <w:tabs>
                <w:tab w:val="left" w:pos="1134"/>
              </w:tabs>
              <w:jc w:val="both"/>
              <w:rPr>
                <w:spacing w:val="2"/>
              </w:rPr>
            </w:pPr>
          </w:p>
        </w:tc>
      </w:tr>
      <w:tr w:rsidR="00091E81" w14:paraId="7493E561" w14:textId="77777777" w:rsidTr="00943CD3">
        <w:tc>
          <w:tcPr>
            <w:tcW w:w="5240" w:type="dxa"/>
            <w:shd w:val="clear" w:color="auto" w:fill="auto"/>
          </w:tcPr>
          <w:p w14:paraId="0B676385" w14:textId="057C6EC8" w:rsidR="005F2DA4" w:rsidRPr="0027078F" w:rsidRDefault="000155CF" w:rsidP="0027078F">
            <w:pPr>
              <w:pStyle w:val="NoSpacing"/>
            </w:pPr>
            <w:r w:rsidRPr="0027078F">
              <w:t xml:space="preserve">Atzīmēt ar </w:t>
            </w:r>
            <w:r w:rsidRPr="0027078F">
              <w:rPr>
                <w:b/>
              </w:rPr>
              <w:t>X</w:t>
            </w:r>
            <w:r w:rsidRPr="0027078F">
              <w:t xml:space="preserve">, ja </w:t>
            </w:r>
            <w:r w:rsidR="00943CD3">
              <w:t>nodarbinātai personai</w:t>
            </w:r>
            <w:r w:rsidRPr="0027078F">
              <w:t xml:space="preserve"> ar invaliditāti nepieciešam</w:t>
            </w:r>
            <w:r w:rsidR="0041464A">
              <w:t>s</w:t>
            </w:r>
            <w:r w:rsidRPr="0027078F">
              <w:t xml:space="preserve"> </w:t>
            </w:r>
            <w:r w:rsidRPr="00B77E4B">
              <w:rPr>
                <w:b/>
              </w:rPr>
              <w:t>surdotulka</w:t>
            </w:r>
            <w:r w:rsidRPr="0027078F">
              <w:t xml:space="preserve"> </w:t>
            </w:r>
            <w:r w:rsidRPr="00B77E4B">
              <w:rPr>
                <w:b/>
              </w:rPr>
              <w:t>pakalpojum</w:t>
            </w:r>
            <w:r w:rsidR="0027078F" w:rsidRPr="00B77E4B">
              <w:rPr>
                <w:b/>
              </w:rPr>
              <w:t>s</w:t>
            </w:r>
          </w:p>
        </w:tc>
        <w:tc>
          <w:tcPr>
            <w:tcW w:w="4111" w:type="dxa"/>
            <w:shd w:val="clear" w:color="auto" w:fill="auto"/>
          </w:tcPr>
          <w:p w14:paraId="1861A216" w14:textId="77777777" w:rsidR="005F2DA4" w:rsidRDefault="005F2DA4" w:rsidP="00C644F3">
            <w:pPr>
              <w:tabs>
                <w:tab w:val="left" w:pos="1134"/>
              </w:tabs>
              <w:jc w:val="both"/>
              <w:rPr>
                <w:spacing w:val="2"/>
              </w:rPr>
            </w:pPr>
          </w:p>
        </w:tc>
      </w:tr>
      <w:tr w:rsidR="00091E81" w14:paraId="0946EB0F" w14:textId="77777777" w:rsidTr="00943CD3">
        <w:tc>
          <w:tcPr>
            <w:tcW w:w="5240" w:type="dxa"/>
            <w:shd w:val="clear" w:color="auto" w:fill="auto"/>
          </w:tcPr>
          <w:p w14:paraId="68D3ADB3" w14:textId="11B2A0DD" w:rsidR="00F84A7B" w:rsidRPr="0027078F" w:rsidRDefault="000155CF" w:rsidP="0027078F">
            <w:pPr>
              <w:pStyle w:val="NoSpacing"/>
            </w:pPr>
            <w:r w:rsidRPr="0027078F">
              <w:t xml:space="preserve">Atzīmēt ar </w:t>
            </w:r>
            <w:r w:rsidRPr="0027078F">
              <w:rPr>
                <w:b/>
              </w:rPr>
              <w:t>X</w:t>
            </w:r>
            <w:r w:rsidRPr="0027078F">
              <w:t xml:space="preserve">, ja </w:t>
            </w:r>
            <w:r w:rsidR="00943CD3">
              <w:t>nodarbinātai personai</w:t>
            </w:r>
            <w:r w:rsidRPr="0027078F">
              <w:t xml:space="preserve"> ar invaliditāti nepieciešam</w:t>
            </w:r>
            <w:r w:rsidR="0041464A">
              <w:t>s</w:t>
            </w:r>
            <w:r w:rsidRPr="0027078F">
              <w:t xml:space="preserve"> </w:t>
            </w:r>
            <w:r w:rsidRPr="00B77E4B">
              <w:rPr>
                <w:b/>
              </w:rPr>
              <w:t>atbalsta personas</w:t>
            </w:r>
            <w:r>
              <w:rPr>
                <w:rStyle w:val="FootnoteReference"/>
                <w:b/>
                <w:spacing w:val="2"/>
              </w:rPr>
              <w:footnoteReference w:id="3"/>
            </w:r>
            <w:r w:rsidR="0000002F">
              <w:rPr>
                <w:b/>
              </w:rPr>
              <w:t xml:space="preserve"> </w:t>
            </w:r>
            <w:r w:rsidRPr="00B77E4B">
              <w:rPr>
                <w:b/>
              </w:rPr>
              <w:t>pakalpojum</w:t>
            </w:r>
            <w:r w:rsidR="0027078F" w:rsidRPr="00B77E4B">
              <w:rPr>
                <w:b/>
              </w:rPr>
              <w:t>s</w:t>
            </w:r>
          </w:p>
        </w:tc>
        <w:tc>
          <w:tcPr>
            <w:tcW w:w="4111" w:type="dxa"/>
            <w:shd w:val="clear" w:color="auto" w:fill="auto"/>
          </w:tcPr>
          <w:p w14:paraId="1BBBA8C9" w14:textId="77777777" w:rsidR="00F84A7B" w:rsidRDefault="00F84A7B" w:rsidP="00C644F3">
            <w:pPr>
              <w:tabs>
                <w:tab w:val="left" w:pos="1134"/>
              </w:tabs>
              <w:jc w:val="both"/>
              <w:rPr>
                <w:spacing w:val="2"/>
              </w:rPr>
            </w:pPr>
          </w:p>
        </w:tc>
      </w:tr>
    </w:tbl>
    <w:p w14:paraId="00B44F3B" w14:textId="7147895D" w:rsidR="00C127A9" w:rsidRPr="004A1339" w:rsidRDefault="000155CF" w:rsidP="00E128B3">
      <w:pPr>
        <w:pStyle w:val="BodyTextIndent2"/>
        <w:numPr>
          <w:ilvl w:val="1"/>
          <w:numId w:val="20"/>
        </w:numPr>
        <w:ind w:left="0" w:firstLine="567"/>
        <w:rPr>
          <w:spacing w:val="2"/>
          <w:szCs w:val="24"/>
          <w:lang w:val="lv-LV"/>
        </w:rPr>
      </w:pPr>
      <w:r w:rsidRPr="000A1922">
        <w:rPr>
          <w:spacing w:val="2"/>
          <w:szCs w:val="24"/>
          <w:lang w:val="lv-LV"/>
        </w:rPr>
        <w:lastRenderedPageBreak/>
        <w:t xml:space="preserve">Parakstot Līgumu, Darba devējs apliecina, ka darba vieta tiek izveidota no jauna </w:t>
      </w:r>
      <w:r w:rsidRPr="005D54F0">
        <w:rPr>
          <w:spacing w:val="2"/>
          <w:szCs w:val="24"/>
          <w:lang w:val="lv-LV"/>
        </w:rPr>
        <w:t xml:space="preserve">vai </w:t>
      </w:r>
      <w:r>
        <w:rPr>
          <w:spacing w:val="2"/>
          <w:szCs w:val="24"/>
          <w:lang w:val="lv-LV"/>
        </w:rPr>
        <w:t xml:space="preserve">arī </w:t>
      </w:r>
      <w:r w:rsidRPr="005D54F0">
        <w:rPr>
          <w:spacing w:val="2"/>
          <w:szCs w:val="24"/>
          <w:lang w:val="lv-LV"/>
        </w:rPr>
        <w:t>darba</w:t>
      </w:r>
      <w:r w:rsidR="00E128B3">
        <w:rPr>
          <w:spacing w:val="2"/>
          <w:szCs w:val="24"/>
          <w:lang w:val="lv-LV"/>
        </w:rPr>
        <w:t xml:space="preserve"> </w:t>
      </w:r>
      <w:r w:rsidRPr="005D54F0">
        <w:rPr>
          <w:spacing w:val="2"/>
          <w:szCs w:val="24"/>
          <w:lang w:val="lv-LV"/>
        </w:rPr>
        <w:t>vieta</w:t>
      </w:r>
      <w:r>
        <w:rPr>
          <w:spacing w:val="2"/>
          <w:szCs w:val="24"/>
          <w:lang w:val="lv-LV"/>
        </w:rPr>
        <w:t xml:space="preserve"> </w:t>
      </w:r>
      <w:r w:rsidRPr="005D54F0">
        <w:rPr>
          <w:spacing w:val="2"/>
          <w:szCs w:val="24"/>
          <w:lang w:val="lv-LV"/>
        </w:rPr>
        <w:t xml:space="preserve">ir vakanta sakarā ar darba tiesisko attiecību izbeigšanu uz darbinieka uzteikuma pamata, uz </w:t>
      </w:r>
      <w:r>
        <w:rPr>
          <w:spacing w:val="2"/>
          <w:szCs w:val="24"/>
          <w:lang w:val="lv-LV"/>
        </w:rPr>
        <w:t>Darba devēja</w:t>
      </w:r>
      <w:r w:rsidRPr="005D54F0">
        <w:rPr>
          <w:spacing w:val="2"/>
          <w:szCs w:val="24"/>
          <w:lang w:val="lv-LV"/>
        </w:rPr>
        <w:t xml:space="preserve"> un darbinieka vienošanās pamata vai uz </w:t>
      </w:r>
      <w:r>
        <w:rPr>
          <w:spacing w:val="2"/>
          <w:szCs w:val="24"/>
          <w:lang w:val="lv-LV"/>
        </w:rPr>
        <w:t>Darba devēja</w:t>
      </w:r>
      <w:r w:rsidRPr="005D54F0">
        <w:rPr>
          <w:spacing w:val="2"/>
          <w:szCs w:val="24"/>
          <w:lang w:val="lv-LV"/>
        </w:rPr>
        <w:t xml:space="preserve"> uzteikuma pamata Darba likuma 101.</w:t>
      </w:r>
      <w:r w:rsidR="00B77E4B">
        <w:rPr>
          <w:spacing w:val="2"/>
          <w:szCs w:val="24"/>
          <w:lang w:val="lv-LV"/>
        </w:rPr>
        <w:t xml:space="preserve"> </w:t>
      </w:r>
      <w:r w:rsidRPr="005D54F0">
        <w:rPr>
          <w:spacing w:val="2"/>
          <w:szCs w:val="24"/>
          <w:lang w:val="lv-LV"/>
        </w:rPr>
        <w:t>panta pirmās daļas 1., 2., 3., 4., 5. un 11.</w:t>
      </w:r>
      <w:r w:rsidR="00B77E4B">
        <w:rPr>
          <w:spacing w:val="2"/>
          <w:szCs w:val="24"/>
          <w:lang w:val="lv-LV"/>
        </w:rPr>
        <w:t xml:space="preserve"> </w:t>
      </w:r>
      <w:r w:rsidRPr="005D54F0">
        <w:rPr>
          <w:spacing w:val="2"/>
          <w:szCs w:val="24"/>
          <w:lang w:val="lv-LV"/>
        </w:rPr>
        <w:t>punktā noteiktajos</w:t>
      </w:r>
      <w:r w:rsidRPr="005D54F0">
        <w:rPr>
          <w:spacing w:val="2"/>
          <w:szCs w:val="24"/>
          <w:lang w:val="lv-LV"/>
        </w:rPr>
        <w:t xml:space="preserve"> gadījumos, </w:t>
      </w:r>
      <w:r>
        <w:rPr>
          <w:spacing w:val="2"/>
          <w:szCs w:val="24"/>
          <w:lang w:val="lv-LV"/>
        </w:rPr>
        <w:t xml:space="preserve">vai </w:t>
      </w:r>
      <w:r w:rsidRPr="005D54F0">
        <w:rPr>
          <w:spacing w:val="2"/>
          <w:szCs w:val="24"/>
          <w:lang w:val="lv-LV"/>
        </w:rPr>
        <w:t xml:space="preserve">arī darba vietā </w:t>
      </w:r>
      <w:r>
        <w:rPr>
          <w:spacing w:val="2"/>
          <w:szCs w:val="24"/>
          <w:lang w:val="lv-LV"/>
        </w:rPr>
        <w:t>ir noteikts</w:t>
      </w:r>
      <w:r w:rsidRPr="005D54F0">
        <w:rPr>
          <w:spacing w:val="2"/>
          <w:szCs w:val="24"/>
          <w:lang w:val="lv-LV"/>
        </w:rPr>
        <w:t xml:space="preserve"> nepiln</w:t>
      </w:r>
      <w:r>
        <w:rPr>
          <w:spacing w:val="2"/>
          <w:szCs w:val="24"/>
          <w:lang w:val="lv-LV"/>
        </w:rPr>
        <w:t>s</w:t>
      </w:r>
      <w:r w:rsidRPr="005D54F0">
        <w:rPr>
          <w:spacing w:val="2"/>
          <w:szCs w:val="24"/>
          <w:lang w:val="lv-LV"/>
        </w:rPr>
        <w:t xml:space="preserve"> darba laik</w:t>
      </w:r>
      <w:r>
        <w:rPr>
          <w:spacing w:val="2"/>
          <w:szCs w:val="24"/>
          <w:lang w:val="lv-LV"/>
        </w:rPr>
        <w:t>s</w:t>
      </w:r>
      <w:r w:rsidRPr="005D54F0">
        <w:rPr>
          <w:spacing w:val="2"/>
          <w:szCs w:val="24"/>
          <w:lang w:val="lv-LV"/>
        </w:rPr>
        <w:t xml:space="preserve">, pamatojoties uz </w:t>
      </w:r>
      <w:r w:rsidR="00943CD3">
        <w:rPr>
          <w:spacing w:val="2"/>
          <w:szCs w:val="24"/>
          <w:lang w:val="lv-LV"/>
        </w:rPr>
        <w:t>nodarbinātā</w:t>
      </w:r>
      <w:r w:rsidRPr="005D54F0">
        <w:rPr>
          <w:spacing w:val="2"/>
          <w:szCs w:val="24"/>
          <w:lang w:val="lv-LV"/>
        </w:rPr>
        <w:t xml:space="preserve"> lūgumu</w:t>
      </w:r>
      <w:r>
        <w:rPr>
          <w:spacing w:val="2"/>
          <w:szCs w:val="24"/>
          <w:lang w:val="lv-LV"/>
        </w:rPr>
        <w:t xml:space="preserve"> </w:t>
      </w:r>
      <w:r w:rsidRPr="00731BA5">
        <w:rPr>
          <w:spacing w:val="2"/>
          <w:szCs w:val="24"/>
          <w:lang w:val="lv-LV"/>
        </w:rPr>
        <w:t>un Līguma 1.2.</w:t>
      </w:r>
      <w:r w:rsidR="00B77E4B">
        <w:rPr>
          <w:spacing w:val="2"/>
          <w:szCs w:val="24"/>
          <w:lang w:val="lv-LV"/>
        </w:rPr>
        <w:t xml:space="preserve"> </w:t>
      </w:r>
      <w:r w:rsidRPr="00731BA5">
        <w:rPr>
          <w:spacing w:val="2"/>
          <w:szCs w:val="24"/>
          <w:lang w:val="lv-LV"/>
        </w:rPr>
        <w:t xml:space="preserve">punktā </w:t>
      </w:r>
      <w:r w:rsidR="00412208" w:rsidRPr="00731BA5">
        <w:rPr>
          <w:spacing w:val="2"/>
          <w:szCs w:val="24"/>
          <w:lang w:val="lv-LV"/>
        </w:rPr>
        <w:t>minēt</w:t>
      </w:r>
      <w:r w:rsidR="00943CD3">
        <w:rPr>
          <w:spacing w:val="2"/>
          <w:szCs w:val="24"/>
          <w:lang w:val="lv-LV"/>
        </w:rPr>
        <w:t>ā</w:t>
      </w:r>
      <w:r w:rsidR="00412208" w:rsidRPr="00731BA5">
        <w:rPr>
          <w:spacing w:val="2"/>
          <w:szCs w:val="24"/>
          <w:lang w:val="lv-LV"/>
        </w:rPr>
        <w:t xml:space="preserve"> </w:t>
      </w:r>
      <w:r w:rsidR="00943CD3">
        <w:t>nodarbināt</w:t>
      </w:r>
      <w:r w:rsidR="00943CD3">
        <w:rPr>
          <w:lang w:val="lv-LV"/>
        </w:rPr>
        <w:t>ā</w:t>
      </w:r>
      <w:r w:rsidR="00943CD3">
        <w:t xml:space="preserve"> persona</w:t>
      </w:r>
      <w:r w:rsidRPr="00731BA5">
        <w:rPr>
          <w:spacing w:val="2"/>
          <w:szCs w:val="24"/>
          <w:lang w:val="lv-LV"/>
        </w:rPr>
        <w:t xml:space="preserve"> ar invaliditāti </w:t>
      </w:r>
      <w:r w:rsidR="00154589">
        <w:rPr>
          <w:spacing w:val="2"/>
          <w:szCs w:val="24"/>
          <w:lang w:val="lv-LV"/>
        </w:rPr>
        <w:t xml:space="preserve">iepriekš </w:t>
      </w:r>
      <w:r w:rsidRPr="00F91A5F">
        <w:rPr>
          <w:spacing w:val="2"/>
          <w:szCs w:val="24"/>
          <w:lang w:val="lv-LV"/>
        </w:rPr>
        <w:t>nav</w:t>
      </w:r>
      <w:r w:rsidR="00412208">
        <w:rPr>
          <w:spacing w:val="2"/>
          <w:szCs w:val="24"/>
          <w:lang w:val="lv-LV"/>
        </w:rPr>
        <w:t xml:space="preserve"> </w:t>
      </w:r>
      <w:r w:rsidR="00412208" w:rsidRPr="00F91A5F">
        <w:rPr>
          <w:spacing w:val="2"/>
          <w:szCs w:val="24"/>
          <w:lang w:val="lv-LV"/>
        </w:rPr>
        <w:t>nodarbināt</w:t>
      </w:r>
      <w:r w:rsidR="00943CD3">
        <w:rPr>
          <w:spacing w:val="2"/>
          <w:szCs w:val="24"/>
          <w:lang w:val="lv-LV"/>
        </w:rPr>
        <w:t xml:space="preserve">a </w:t>
      </w:r>
      <w:r w:rsidRPr="00F91A5F">
        <w:rPr>
          <w:spacing w:val="2"/>
          <w:szCs w:val="24"/>
          <w:lang w:val="lv-LV"/>
        </w:rPr>
        <w:t xml:space="preserve">pie </w:t>
      </w:r>
      <w:r>
        <w:rPr>
          <w:spacing w:val="2"/>
          <w:szCs w:val="24"/>
          <w:lang w:val="lv-LV"/>
        </w:rPr>
        <w:t>D</w:t>
      </w:r>
      <w:r w:rsidRPr="00F91A5F">
        <w:rPr>
          <w:spacing w:val="2"/>
          <w:szCs w:val="24"/>
          <w:lang w:val="lv-LV"/>
        </w:rPr>
        <w:t>arba devēja</w:t>
      </w:r>
      <w:r w:rsidR="004B5B18">
        <w:rPr>
          <w:spacing w:val="2"/>
          <w:szCs w:val="24"/>
          <w:lang w:val="lv-LV"/>
        </w:rPr>
        <w:t xml:space="preserve"> </w:t>
      </w:r>
      <w:r w:rsidR="004B5B18">
        <w:t>vismaz 12 mēnešus pirms iesaistes pasākumā.</w:t>
      </w:r>
      <w:r w:rsidRPr="00F91A5F">
        <w:rPr>
          <w:spacing w:val="2"/>
          <w:szCs w:val="24"/>
          <w:lang w:val="lv-LV"/>
        </w:rPr>
        <w:t xml:space="preserve"> </w:t>
      </w:r>
    </w:p>
    <w:p w14:paraId="2050476D" w14:textId="3827CED9" w:rsidR="00F77831" w:rsidRPr="00CA0C9B" w:rsidRDefault="000155CF" w:rsidP="00487066">
      <w:pPr>
        <w:pStyle w:val="BodyTextIndent2"/>
        <w:numPr>
          <w:ilvl w:val="1"/>
          <w:numId w:val="20"/>
        </w:numPr>
        <w:tabs>
          <w:tab w:val="left" w:pos="1134"/>
        </w:tabs>
        <w:ind w:left="0" w:firstLine="709"/>
        <w:rPr>
          <w:color w:val="000000"/>
          <w:spacing w:val="2"/>
          <w:szCs w:val="24"/>
          <w:lang w:val="lv-LV"/>
        </w:rPr>
      </w:pPr>
      <w:r>
        <w:rPr>
          <w:lang w:val="lv-LV"/>
        </w:rPr>
        <w:t>N</w:t>
      </w:r>
      <w:r w:rsidR="00E128B3">
        <w:t>odarbinātās</w:t>
      </w:r>
      <w:r>
        <w:t xml:space="preserve"> personas</w:t>
      </w:r>
      <w:r w:rsidR="00E14D0E" w:rsidRPr="00CA0C9B">
        <w:rPr>
          <w:color w:val="000000"/>
          <w:spacing w:val="2"/>
          <w:szCs w:val="24"/>
          <w:lang w:val="lv-LV"/>
        </w:rPr>
        <w:t xml:space="preserve"> ar invaliditāti iesaistes periods Pasākumā un f</w:t>
      </w:r>
      <w:r w:rsidR="00275CF9" w:rsidRPr="00CA0C9B">
        <w:rPr>
          <w:color w:val="000000"/>
          <w:spacing w:val="2"/>
          <w:szCs w:val="24"/>
          <w:lang w:val="lv-LV"/>
        </w:rPr>
        <w:t xml:space="preserve">inanšu atbalsta sniegšanas </w:t>
      </w:r>
      <w:r w:rsidR="00A86E90" w:rsidRPr="00CA0C9B">
        <w:rPr>
          <w:color w:val="000000"/>
          <w:spacing w:val="2"/>
          <w:szCs w:val="24"/>
          <w:lang w:val="lv-LV"/>
        </w:rPr>
        <w:t xml:space="preserve">periods </w:t>
      </w:r>
      <w:r w:rsidR="00D04CA2" w:rsidRPr="00CA0C9B">
        <w:rPr>
          <w:color w:val="000000"/>
          <w:spacing w:val="2"/>
          <w:szCs w:val="24"/>
          <w:lang w:val="lv-LV"/>
        </w:rPr>
        <w:t>D</w:t>
      </w:r>
      <w:r w:rsidR="00275CF9" w:rsidRPr="00CA0C9B">
        <w:rPr>
          <w:color w:val="000000"/>
          <w:spacing w:val="2"/>
          <w:szCs w:val="24"/>
          <w:lang w:val="lv-LV"/>
        </w:rPr>
        <w:t>arba devējam ir</w:t>
      </w:r>
      <w:r w:rsidR="008140E3" w:rsidRPr="00CA0C9B">
        <w:rPr>
          <w:color w:val="000000"/>
          <w:spacing w:val="2"/>
          <w:szCs w:val="24"/>
          <w:lang w:val="lv-LV"/>
        </w:rPr>
        <w:t>:</w:t>
      </w:r>
    </w:p>
    <w:p w14:paraId="4B7FACC9" w14:textId="07E13F78" w:rsidR="00B77E4B" w:rsidRDefault="000155CF" w:rsidP="00B77E4B">
      <w:pPr>
        <w:pStyle w:val="BodyText"/>
        <w:numPr>
          <w:ilvl w:val="2"/>
          <w:numId w:val="20"/>
        </w:numPr>
        <w:ind w:hanging="11"/>
        <w:jc w:val="both"/>
        <w:rPr>
          <w:bCs/>
          <w:spacing w:val="2"/>
          <w:szCs w:val="24"/>
          <w:lang w:val="lv-LV"/>
        </w:rPr>
      </w:pPr>
      <w:r w:rsidRPr="00CA0C9B">
        <w:rPr>
          <w:bCs/>
          <w:spacing w:val="2"/>
          <w:szCs w:val="24"/>
          <w:lang w:val="lv-LV"/>
        </w:rPr>
        <w:t>viens mēnesis no iesaistes dienas</w:t>
      </w:r>
      <w:r w:rsidR="008876A7">
        <w:rPr>
          <w:bCs/>
          <w:spacing w:val="2"/>
          <w:szCs w:val="24"/>
          <w:lang w:val="lv-LV"/>
        </w:rPr>
        <w:t xml:space="preserve"> </w:t>
      </w:r>
      <w:r w:rsidRPr="00CA0C9B">
        <w:rPr>
          <w:bCs/>
          <w:spacing w:val="2"/>
          <w:szCs w:val="24"/>
          <w:lang w:val="lv-LV"/>
        </w:rPr>
        <w:t xml:space="preserve">Pasākumā, ja </w:t>
      </w:r>
      <w:r w:rsidR="00943CD3">
        <w:t>nodarbināta</w:t>
      </w:r>
      <w:r w:rsidR="00E128B3">
        <w:rPr>
          <w:lang w:val="lv-LV"/>
        </w:rPr>
        <w:t>i</w:t>
      </w:r>
      <w:r w:rsidR="00943CD3">
        <w:t xml:space="preserve"> persona</w:t>
      </w:r>
      <w:r w:rsidR="00E128B3">
        <w:rPr>
          <w:lang w:val="lv-LV"/>
        </w:rPr>
        <w:t>i</w:t>
      </w:r>
      <w:r w:rsidR="00943CD3" w:rsidRPr="00FB0346">
        <w:rPr>
          <w:iCs/>
        </w:rPr>
        <w:t xml:space="preserve"> </w:t>
      </w:r>
      <w:r w:rsidRPr="00CA0C9B">
        <w:rPr>
          <w:bCs/>
          <w:spacing w:val="2"/>
          <w:szCs w:val="24"/>
          <w:lang w:val="lv-LV"/>
        </w:rPr>
        <w:t xml:space="preserve">ar invaliditāti ir darba pieredze vai izglītība attiecīgajā profesijā vai </w:t>
      </w:r>
      <w:r w:rsidR="001709DE">
        <w:rPr>
          <w:bCs/>
          <w:spacing w:val="2"/>
          <w:szCs w:val="24"/>
          <w:lang w:val="lv-LV"/>
        </w:rPr>
        <w:t xml:space="preserve">nodarbināto personu </w:t>
      </w:r>
      <w:r w:rsidRPr="00CA0C9B">
        <w:rPr>
          <w:bCs/>
          <w:spacing w:val="2"/>
          <w:szCs w:val="24"/>
          <w:lang w:val="lv-LV"/>
        </w:rPr>
        <w:t>ar invaliditāti plānots nodarbināt mazkvalificētos darbos (vienkāršo profesiju darbi atbilstoši Profesiju klasifikatora devītajai pamatgrupai)</w:t>
      </w:r>
      <w:r w:rsidR="001B2585">
        <w:rPr>
          <w:bCs/>
          <w:spacing w:val="2"/>
          <w:szCs w:val="24"/>
          <w:lang w:val="lv-LV"/>
        </w:rPr>
        <w:t>;</w:t>
      </w:r>
    </w:p>
    <w:p w14:paraId="7C14874A" w14:textId="38637669" w:rsidR="00B77E4B" w:rsidRDefault="000155CF" w:rsidP="00B77E4B">
      <w:pPr>
        <w:pStyle w:val="BodyText"/>
        <w:numPr>
          <w:ilvl w:val="2"/>
          <w:numId w:val="20"/>
        </w:numPr>
        <w:ind w:hanging="11"/>
        <w:jc w:val="both"/>
        <w:rPr>
          <w:bCs/>
          <w:spacing w:val="2"/>
          <w:szCs w:val="24"/>
          <w:lang w:val="lv-LV"/>
        </w:rPr>
      </w:pPr>
      <w:bookmarkStart w:id="1" w:name="_Hlk70685803"/>
      <w:r w:rsidRPr="00CA0C9B">
        <w:rPr>
          <w:bCs/>
          <w:spacing w:val="2"/>
          <w:szCs w:val="24"/>
          <w:lang w:val="lv-LV"/>
        </w:rPr>
        <w:t>div</w:t>
      </w:r>
      <w:r>
        <w:rPr>
          <w:bCs/>
          <w:spacing w:val="2"/>
          <w:szCs w:val="24"/>
          <w:lang w:val="lv-LV"/>
        </w:rPr>
        <w:t>i</w:t>
      </w:r>
      <w:r w:rsidRPr="00CA0C9B">
        <w:rPr>
          <w:bCs/>
          <w:spacing w:val="2"/>
          <w:szCs w:val="24"/>
          <w:lang w:val="lv-LV"/>
        </w:rPr>
        <w:t xml:space="preserve"> mēneš</w:t>
      </w:r>
      <w:r>
        <w:rPr>
          <w:bCs/>
          <w:spacing w:val="2"/>
          <w:szCs w:val="24"/>
          <w:lang w:val="lv-LV"/>
        </w:rPr>
        <w:t>i</w:t>
      </w:r>
      <w:r w:rsidRPr="00CA0C9B">
        <w:rPr>
          <w:bCs/>
          <w:spacing w:val="2"/>
          <w:szCs w:val="24"/>
          <w:lang w:val="lv-LV"/>
        </w:rPr>
        <w:t xml:space="preserve"> no ies</w:t>
      </w:r>
      <w:r w:rsidRPr="00CA0C9B">
        <w:rPr>
          <w:bCs/>
          <w:spacing w:val="2"/>
          <w:szCs w:val="24"/>
          <w:lang w:val="lv-LV"/>
        </w:rPr>
        <w:t>aistes dienas Pasākumā</w:t>
      </w:r>
      <w:bookmarkEnd w:id="1"/>
      <w:r w:rsidRPr="00CA0C9B">
        <w:rPr>
          <w:bCs/>
          <w:spacing w:val="2"/>
          <w:szCs w:val="24"/>
          <w:lang w:val="lv-LV"/>
        </w:rPr>
        <w:t xml:space="preserve">, ja </w:t>
      </w:r>
      <w:r w:rsidR="00943CD3">
        <w:t>nodarbināta</w:t>
      </w:r>
      <w:r w:rsidR="00943CD3">
        <w:rPr>
          <w:lang w:val="lv-LV"/>
        </w:rPr>
        <w:t>i</w:t>
      </w:r>
      <w:r w:rsidR="00943CD3">
        <w:t xml:space="preserve"> persona</w:t>
      </w:r>
      <w:r w:rsidR="00943CD3">
        <w:rPr>
          <w:lang w:val="lv-LV"/>
        </w:rPr>
        <w:t xml:space="preserve">i </w:t>
      </w:r>
      <w:r w:rsidRPr="00CA0C9B">
        <w:rPr>
          <w:bCs/>
          <w:spacing w:val="2"/>
          <w:szCs w:val="24"/>
          <w:lang w:val="lv-LV"/>
        </w:rPr>
        <w:t xml:space="preserve">ar invaliditāti nav darba pieredzes un izglītības attiecīgajā profesijā; </w:t>
      </w:r>
    </w:p>
    <w:p w14:paraId="3A970DC8" w14:textId="377F6D31" w:rsidR="00B77E4B" w:rsidRPr="00CA0C9B" w:rsidRDefault="000155CF" w:rsidP="00B77E4B">
      <w:pPr>
        <w:pStyle w:val="BodyText"/>
        <w:numPr>
          <w:ilvl w:val="2"/>
          <w:numId w:val="20"/>
        </w:numPr>
        <w:ind w:hanging="11"/>
        <w:jc w:val="both"/>
        <w:rPr>
          <w:bCs/>
          <w:spacing w:val="2"/>
          <w:szCs w:val="24"/>
          <w:lang w:val="lv-LV"/>
        </w:rPr>
      </w:pPr>
      <w:r w:rsidRPr="0042591C">
        <w:t>tr</w:t>
      </w:r>
      <w:r>
        <w:rPr>
          <w:lang w:val="lv-LV"/>
        </w:rPr>
        <w:t>īs</w:t>
      </w:r>
      <w:r w:rsidRPr="0042591C">
        <w:t xml:space="preserve"> mēneši</w:t>
      </w:r>
      <w:r>
        <w:rPr>
          <w:lang w:val="lv-LV"/>
        </w:rPr>
        <w:t xml:space="preserve"> </w:t>
      </w:r>
      <w:r w:rsidRPr="00CA0C9B">
        <w:rPr>
          <w:bCs/>
          <w:spacing w:val="2"/>
          <w:szCs w:val="24"/>
          <w:lang w:val="lv-LV"/>
        </w:rPr>
        <w:t>no iesaistes dienas Pasākumā</w:t>
      </w:r>
      <w:r w:rsidRPr="0042591C">
        <w:t xml:space="preserve">, ja </w:t>
      </w:r>
      <w:r w:rsidR="00943CD3">
        <w:t>nodarbināta</w:t>
      </w:r>
      <w:r w:rsidR="00943CD3">
        <w:rPr>
          <w:lang w:val="lv-LV"/>
        </w:rPr>
        <w:t>i</w:t>
      </w:r>
      <w:r w:rsidR="00943CD3">
        <w:t xml:space="preserve"> persona</w:t>
      </w:r>
      <w:r w:rsidR="00943CD3">
        <w:rPr>
          <w:lang w:val="lv-LV"/>
        </w:rPr>
        <w:t>i</w:t>
      </w:r>
      <w:r w:rsidRPr="00CA0C9B">
        <w:rPr>
          <w:bCs/>
          <w:spacing w:val="2"/>
          <w:szCs w:val="24"/>
          <w:lang w:val="lv-LV"/>
        </w:rPr>
        <w:t xml:space="preserve"> ar invaliditāti </w:t>
      </w:r>
      <w:r w:rsidRPr="0042591C">
        <w:t>noteikta I vai II invaliditātes grupa</w:t>
      </w:r>
      <w:r>
        <w:rPr>
          <w:lang w:val="lv-LV"/>
        </w:rPr>
        <w:t>;</w:t>
      </w:r>
    </w:p>
    <w:p w14:paraId="4FF87AB6" w14:textId="675E48BE" w:rsidR="00B77E4B" w:rsidRPr="00CA0C9B" w:rsidRDefault="000155CF" w:rsidP="00B77E4B">
      <w:pPr>
        <w:pStyle w:val="BodyText"/>
        <w:numPr>
          <w:ilvl w:val="2"/>
          <w:numId w:val="20"/>
        </w:numPr>
        <w:ind w:hanging="11"/>
        <w:jc w:val="both"/>
        <w:rPr>
          <w:bCs/>
          <w:spacing w:val="2"/>
          <w:szCs w:val="24"/>
          <w:lang w:val="lv-LV"/>
        </w:rPr>
      </w:pPr>
      <w:r>
        <w:t>seši mēneši</w:t>
      </w:r>
      <w:r>
        <w:rPr>
          <w:lang w:val="lv-LV"/>
        </w:rPr>
        <w:t xml:space="preserve"> </w:t>
      </w:r>
      <w:r w:rsidRPr="00CA0C9B">
        <w:rPr>
          <w:bCs/>
          <w:spacing w:val="2"/>
          <w:szCs w:val="24"/>
          <w:lang w:val="lv-LV"/>
        </w:rPr>
        <w:t>no iesaistes dienas Pasākumā</w:t>
      </w:r>
      <w:r>
        <w:t xml:space="preserve">, ja </w:t>
      </w:r>
      <w:r w:rsidR="00943CD3">
        <w:t>nodarbinātas personas</w:t>
      </w:r>
      <w:r>
        <w:t xml:space="preserve"> invaliditātes funkcionālais veids ir garīga rakstura traucējumi</w:t>
      </w:r>
      <w:r>
        <w:rPr>
          <w:lang w:val="lv-LV"/>
        </w:rPr>
        <w:t>.</w:t>
      </w:r>
    </w:p>
    <w:p w14:paraId="3FBC7F03" w14:textId="7BA7129E" w:rsidR="00734724" w:rsidRDefault="000155CF" w:rsidP="00625E9D">
      <w:pPr>
        <w:pStyle w:val="BodyTextIndent2"/>
        <w:numPr>
          <w:ilvl w:val="1"/>
          <w:numId w:val="20"/>
        </w:numPr>
        <w:tabs>
          <w:tab w:val="left" w:pos="1134"/>
        </w:tabs>
        <w:ind w:left="0" w:firstLine="709"/>
        <w:rPr>
          <w:color w:val="000000"/>
          <w:spacing w:val="2"/>
          <w:szCs w:val="24"/>
          <w:lang w:val="lv-LV"/>
        </w:rPr>
      </w:pPr>
      <w:r w:rsidRPr="00CA0C9B">
        <w:rPr>
          <w:color w:val="000000"/>
          <w:spacing w:val="2"/>
          <w:szCs w:val="24"/>
          <w:lang w:val="lv-LV"/>
        </w:rPr>
        <w:t xml:space="preserve">Finanšu atbalstu pārtrauc, ja tiek pārtraukta </w:t>
      </w:r>
      <w:r w:rsidR="00943CD3">
        <w:rPr>
          <w:color w:val="000000"/>
          <w:spacing w:val="2"/>
          <w:szCs w:val="24"/>
          <w:lang w:val="lv-LV"/>
        </w:rPr>
        <w:t>nodarbinātas personas</w:t>
      </w:r>
      <w:r w:rsidRPr="00CA0C9B">
        <w:rPr>
          <w:color w:val="000000"/>
          <w:spacing w:val="2"/>
          <w:szCs w:val="24"/>
          <w:lang w:val="lv-LV"/>
        </w:rPr>
        <w:t xml:space="preserve"> </w:t>
      </w:r>
      <w:r w:rsidR="00C81ACA" w:rsidRPr="00CA0C9B">
        <w:rPr>
          <w:color w:val="000000"/>
          <w:spacing w:val="2"/>
          <w:szCs w:val="24"/>
          <w:lang w:val="lv-LV"/>
        </w:rPr>
        <w:t>ar</w:t>
      </w:r>
      <w:r w:rsidR="00C81ACA" w:rsidRPr="00B52CD2">
        <w:rPr>
          <w:color w:val="000000"/>
          <w:spacing w:val="2"/>
          <w:szCs w:val="24"/>
          <w:lang w:val="lv-LV"/>
        </w:rPr>
        <w:t xml:space="preserve"> invaliditāti </w:t>
      </w:r>
      <w:r w:rsidRPr="00B52CD2">
        <w:rPr>
          <w:color w:val="000000"/>
          <w:spacing w:val="2"/>
          <w:szCs w:val="24"/>
          <w:lang w:val="lv-LV"/>
        </w:rPr>
        <w:t>dalība Pasākumā.</w:t>
      </w:r>
    </w:p>
    <w:p w14:paraId="4C4DC27E" w14:textId="5E2B4426" w:rsidR="008876A7" w:rsidRDefault="008876A7" w:rsidP="008876A7">
      <w:pPr>
        <w:pStyle w:val="BodyTextIndent2"/>
        <w:tabs>
          <w:tab w:val="left" w:pos="1134"/>
        </w:tabs>
        <w:ind w:left="709"/>
        <w:rPr>
          <w:color w:val="000000"/>
          <w:spacing w:val="2"/>
          <w:szCs w:val="24"/>
          <w:lang w:val="lv-LV"/>
        </w:rPr>
      </w:pPr>
    </w:p>
    <w:p w14:paraId="7BBC6D8C" w14:textId="77777777" w:rsidR="00E70A96" w:rsidRPr="00625E9D" w:rsidRDefault="00E70A96" w:rsidP="00AA3501">
      <w:pPr>
        <w:pStyle w:val="BodyTextIndent2"/>
        <w:tabs>
          <w:tab w:val="left" w:pos="1134"/>
        </w:tabs>
        <w:ind w:left="0"/>
        <w:rPr>
          <w:color w:val="000000"/>
          <w:spacing w:val="2"/>
          <w:szCs w:val="24"/>
          <w:lang w:val="lv-LV"/>
        </w:rPr>
      </w:pPr>
    </w:p>
    <w:p w14:paraId="60547502" w14:textId="77777777" w:rsidR="00F41032" w:rsidRPr="007C606A" w:rsidRDefault="000155CF" w:rsidP="00B81011">
      <w:pPr>
        <w:pStyle w:val="BodyTextIndent2"/>
        <w:tabs>
          <w:tab w:val="left" w:pos="720"/>
        </w:tabs>
        <w:ind w:left="0"/>
        <w:jc w:val="center"/>
        <w:rPr>
          <w:b/>
          <w:spacing w:val="2"/>
          <w:sz w:val="28"/>
          <w:szCs w:val="28"/>
          <w:lang w:val="lv-LV"/>
        </w:rPr>
      </w:pPr>
      <w:r w:rsidRPr="007C606A">
        <w:rPr>
          <w:b/>
          <w:spacing w:val="2"/>
          <w:sz w:val="28"/>
          <w:szCs w:val="28"/>
          <w:lang w:val="lv-LV"/>
        </w:rPr>
        <w:t>II. Līguma summa</w:t>
      </w:r>
    </w:p>
    <w:p w14:paraId="2319B2A8" w14:textId="77777777" w:rsidR="00F41032" w:rsidRPr="007C606A" w:rsidRDefault="00F41032" w:rsidP="00DE1E16">
      <w:pPr>
        <w:pStyle w:val="BodyTextIndent2"/>
        <w:tabs>
          <w:tab w:val="left" w:pos="720"/>
        </w:tabs>
        <w:ind w:left="0" w:firstLine="567"/>
        <w:rPr>
          <w:spacing w:val="2"/>
          <w:sz w:val="28"/>
          <w:szCs w:val="28"/>
          <w:lang w:val="lv-LV"/>
        </w:rPr>
      </w:pPr>
    </w:p>
    <w:p w14:paraId="2BE7A435" w14:textId="56A25A5E" w:rsidR="00F41032" w:rsidRPr="00817FA5" w:rsidRDefault="000155CF" w:rsidP="00DE1E16">
      <w:pPr>
        <w:pStyle w:val="BodyTextIndent2"/>
        <w:numPr>
          <w:ilvl w:val="1"/>
          <w:numId w:val="22"/>
        </w:numPr>
        <w:tabs>
          <w:tab w:val="left" w:pos="1134"/>
        </w:tabs>
        <w:ind w:left="0" w:firstLine="567"/>
        <w:rPr>
          <w:color w:val="000000"/>
          <w:spacing w:val="2"/>
        </w:rPr>
      </w:pPr>
      <w:r w:rsidRPr="00B72065">
        <w:rPr>
          <w:spacing w:val="2"/>
          <w:szCs w:val="24"/>
          <w:lang w:val="lv-LV"/>
        </w:rPr>
        <w:t xml:space="preserve">No </w:t>
      </w:r>
      <w:r w:rsidR="00B77E4B">
        <w:rPr>
          <w:spacing w:val="2"/>
          <w:szCs w:val="24"/>
          <w:lang w:val="lv-LV"/>
        </w:rPr>
        <w:t>Aģentūras</w:t>
      </w:r>
      <w:r w:rsidR="003160A1" w:rsidRPr="00B72065">
        <w:rPr>
          <w:spacing w:val="2"/>
          <w:szCs w:val="24"/>
          <w:lang w:val="lv-LV"/>
        </w:rPr>
        <w:t xml:space="preserve"> finanšu</w:t>
      </w:r>
      <w:r w:rsidRPr="00B72065">
        <w:rPr>
          <w:spacing w:val="2"/>
          <w:szCs w:val="24"/>
          <w:lang w:val="lv-LV"/>
        </w:rPr>
        <w:t xml:space="preserve"> līdzekļiem plānot</w:t>
      </w:r>
      <w:r w:rsidR="009E0B9A" w:rsidRPr="00B72065">
        <w:rPr>
          <w:spacing w:val="2"/>
          <w:szCs w:val="24"/>
          <w:lang w:val="lv-LV"/>
        </w:rPr>
        <w:t>ā finanšu atbalsta</w:t>
      </w:r>
      <w:r w:rsidRPr="00B72065">
        <w:rPr>
          <w:spacing w:val="2"/>
          <w:szCs w:val="24"/>
          <w:lang w:val="lv-LV"/>
        </w:rPr>
        <w:t xml:space="preserve"> summa </w:t>
      </w:r>
      <w:r w:rsidR="00805D55">
        <w:t>nodarbinātas personas</w:t>
      </w:r>
      <w:r w:rsidR="00CA7328" w:rsidRPr="00B72065">
        <w:rPr>
          <w:spacing w:val="2"/>
          <w:szCs w:val="24"/>
          <w:lang w:val="lv-LV"/>
        </w:rPr>
        <w:t xml:space="preserve"> </w:t>
      </w:r>
      <w:r w:rsidRPr="00B72065">
        <w:rPr>
          <w:spacing w:val="2"/>
          <w:szCs w:val="24"/>
          <w:lang w:val="lv-LV"/>
        </w:rPr>
        <w:t>ar invaliditāti</w:t>
      </w:r>
      <w:r w:rsidR="000A6FBB" w:rsidRPr="00B72065">
        <w:rPr>
          <w:spacing w:val="2"/>
          <w:szCs w:val="24"/>
          <w:lang w:val="lv-LV"/>
        </w:rPr>
        <w:t xml:space="preserve"> iesaistīšanai Pasākumā</w:t>
      </w:r>
      <w:r w:rsidR="00B72065" w:rsidRPr="00B72065">
        <w:rPr>
          <w:spacing w:val="2"/>
          <w:szCs w:val="24"/>
          <w:lang w:val="lv-LV"/>
        </w:rPr>
        <w:t xml:space="preserve"> </w:t>
      </w:r>
      <w:r w:rsidRPr="00B72065">
        <w:rPr>
          <w:spacing w:val="2"/>
          <w:szCs w:val="24"/>
          <w:lang w:val="lv-LV"/>
        </w:rPr>
        <w:t>ir EUR ________</w:t>
      </w:r>
      <w:r w:rsidR="00885FF5" w:rsidRPr="00B72065">
        <w:rPr>
          <w:spacing w:val="2"/>
          <w:szCs w:val="24"/>
          <w:lang w:val="lv-LV"/>
        </w:rPr>
        <w:t xml:space="preserve"> </w:t>
      </w:r>
      <w:r w:rsidR="00885FF5" w:rsidRPr="00817FA5">
        <w:rPr>
          <w:color w:val="000000"/>
          <w:spacing w:val="2"/>
        </w:rPr>
        <w:t>(________________________</w:t>
      </w:r>
      <w:r w:rsidR="005E29C9">
        <w:rPr>
          <w:color w:val="000000"/>
          <w:spacing w:val="2"/>
          <w:lang w:val="lv-LV"/>
        </w:rPr>
        <w:t xml:space="preserve"> </w:t>
      </w:r>
      <w:r w:rsidR="005E29C9" w:rsidRPr="00B87A5D">
        <w:rPr>
          <w:bCs/>
          <w:i/>
        </w:rPr>
        <w:t>euro</w:t>
      </w:r>
      <w:r w:rsidR="005E29C9">
        <w:rPr>
          <w:bCs/>
          <w:i/>
          <w:lang w:val="lv-LV"/>
        </w:rPr>
        <w:t xml:space="preserve"> </w:t>
      </w:r>
      <w:r w:rsidR="00885FF5" w:rsidRPr="00817FA5">
        <w:rPr>
          <w:color w:val="000000"/>
          <w:spacing w:val="2"/>
        </w:rPr>
        <w:t>_____centi</w:t>
      </w:r>
      <w:r w:rsidR="00A70A91">
        <w:rPr>
          <w:color w:val="000000"/>
          <w:spacing w:val="2"/>
          <w:lang w:val="lv-LV"/>
        </w:rPr>
        <w:t>),</w:t>
      </w:r>
      <w:r w:rsidRPr="00817FA5">
        <w:rPr>
          <w:color w:val="000000"/>
          <w:spacing w:val="2"/>
        </w:rPr>
        <w:t xml:space="preserve"> ko veido:</w:t>
      </w:r>
    </w:p>
    <w:p w14:paraId="70936289" w14:textId="5E1BC2DD" w:rsidR="00885B79" w:rsidRDefault="000155CF" w:rsidP="00DE1E16">
      <w:pPr>
        <w:pStyle w:val="BodyTextIndent2"/>
        <w:numPr>
          <w:ilvl w:val="2"/>
          <w:numId w:val="22"/>
        </w:numPr>
        <w:tabs>
          <w:tab w:val="left" w:pos="1276"/>
        </w:tabs>
        <w:ind w:left="567" w:firstLine="0"/>
        <w:rPr>
          <w:color w:val="000000"/>
          <w:spacing w:val="2"/>
        </w:rPr>
      </w:pPr>
      <w:r w:rsidRPr="00817FA5">
        <w:rPr>
          <w:color w:val="000000"/>
          <w:spacing w:val="2"/>
        </w:rPr>
        <w:t xml:space="preserve"> </w:t>
      </w:r>
      <w:r w:rsidR="009E0B9A" w:rsidRPr="00817FA5">
        <w:rPr>
          <w:color w:val="000000"/>
          <w:spacing w:val="2"/>
        </w:rPr>
        <w:t xml:space="preserve">ikmēneša </w:t>
      </w:r>
      <w:r w:rsidR="005F398F" w:rsidRPr="00817FA5">
        <w:rPr>
          <w:color w:val="000000"/>
          <w:spacing w:val="2"/>
        </w:rPr>
        <w:t xml:space="preserve">dotācija </w:t>
      </w:r>
      <w:r w:rsidR="00982029" w:rsidRPr="00817FA5">
        <w:rPr>
          <w:color w:val="000000"/>
          <w:spacing w:val="2"/>
        </w:rPr>
        <w:t>darba vadītājam</w:t>
      </w:r>
      <w:r w:rsidR="009E0B9A" w:rsidRPr="00817FA5">
        <w:rPr>
          <w:color w:val="000000"/>
          <w:spacing w:val="2"/>
        </w:rPr>
        <w:t>, kas strādā ar darbā pieņemto(-</w:t>
      </w:r>
      <w:r w:rsidR="00805D55">
        <w:rPr>
          <w:color w:val="000000"/>
          <w:spacing w:val="2"/>
          <w:lang w:val="lv-LV"/>
        </w:rPr>
        <w:t>ajām</w:t>
      </w:r>
      <w:r w:rsidR="009E0B9A" w:rsidRPr="00817FA5">
        <w:rPr>
          <w:color w:val="000000"/>
          <w:spacing w:val="2"/>
        </w:rPr>
        <w:t xml:space="preserve">) </w:t>
      </w:r>
      <w:r w:rsidR="00805D55">
        <w:t>nodarbināt</w:t>
      </w:r>
      <w:r w:rsidR="00805D55">
        <w:rPr>
          <w:lang w:val="lv-LV"/>
        </w:rPr>
        <w:t>o(-ajām)</w:t>
      </w:r>
      <w:r w:rsidR="00805D55">
        <w:t xml:space="preserve"> person</w:t>
      </w:r>
      <w:r w:rsidR="00805D55">
        <w:rPr>
          <w:lang w:val="lv-LV"/>
        </w:rPr>
        <w:t>u</w:t>
      </w:r>
      <w:r w:rsidR="00651E2D" w:rsidRPr="00817FA5">
        <w:rPr>
          <w:color w:val="000000"/>
          <w:spacing w:val="2"/>
        </w:rPr>
        <w:t>(-</w:t>
      </w:r>
      <w:r w:rsidR="00805D55">
        <w:rPr>
          <w:color w:val="000000"/>
          <w:spacing w:val="2"/>
          <w:lang w:val="lv-LV"/>
        </w:rPr>
        <w:t>ām</w:t>
      </w:r>
      <w:r w:rsidR="00651E2D" w:rsidRPr="00817FA5">
        <w:rPr>
          <w:color w:val="000000"/>
          <w:spacing w:val="2"/>
        </w:rPr>
        <w:t>)</w:t>
      </w:r>
      <w:r w:rsidR="009E0B9A" w:rsidRPr="00817FA5">
        <w:rPr>
          <w:color w:val="000000"/>
          <w:spacing w:val="2"/>
        </w:rPr>
        <w:t xml:space="preserve"> ar invaliditāti.</w:t>
      </w:r>
      <w:r w:rsidR="00982029" w:rsidRPr="00817FA5">
        <w:rPr>
          <w:color w:val="000000"/>
          <w:spacing w:val="2"/>
        </w:rPr>
        <w:t xml:space="preserve"> </w:t>
      </w:r>
      <w:r w:rsidR="009E0B9A" w:rsidRPr="00817FA5">
        <w:rPr>
          <w:color w:val="000000"/>
          <w:spacing w:val="2"/>
        </w:rPr>
        <w:t>Dotāciju piešķir</w:t>
      </w:r>
      <w:r w:rsidR="004B426E">
        <w:rPr>
          <w:color w:val="000000"/>
          <w:spacing w:val="2"/>
          <w:lang w:val="lv-LV"/>
        </w:rPr>
        <w:t xml:space="preserve"> </w:t>
      </w:r>
      <w:r w:rsidR="004B426E" w:rsidRPr="00472094">
        <w:rPr>
          <w:shd w:val="clear" w:color="auto" w:fill="FFFFFF"/>
        </w:rPr>
        <w:t>10 </w:t>
      </w:r>
      <w:r w:rsidR="004B426E" w:rsidRPr="00472094">
        <w:rPr>
          <w:i/>
          <w:iCs/>
          <w:shd w:val="clear" w:color="auto" w:fill="FFFFFF"/>
        </w:rPr>
        <w:t>euro </w:t>
      </w:r>
      <w:r w:rsidR="004B426E" w:rsidRPr="00472094">
        <w:rPr>
          <w:shd w:val="clear" w:color="auto" w:fill="FFFFFF"/>
        </w:rPr>
        <w:t xml:space="preserve">apmērā par katru darba vadīšanas dienu </w:t>
      </w:r>
      <w:r w:rsidR="003160A1" w:rsidRPr="00817FA5">
        <w:rPr>
          <w:color w:val="000000"/>
          <w:spacing w:val="2"/>
        </w:rPr>
        <w:t xml:space="preserve"> </w:t>
      </w:r>
      <w:r w:rsidR="00982029" w:rsidRPr="00817FA5">
        <w:rPr>
          <w:color w:val="000000"/>
          <w:spacing w:val="2"/>
        </w:rPr>
        <w:t>EUR ______</w:t>
      </w:r>
      <w:r w:rsidR="00A86747" w:rsidRPr="00817FA5">
        <w:rPr>
          <w:color w:val="000000"/>
          <w:spacing w:val="2"/>
        </w:rPr>
        <w:t>_ (________________________</w:t>
      </w:r>
      <w:r w:rsidR="005E29C9" w:rsidRPr="00B87A5D">
        <w:rPr>
          <w:bCs/>
          <w:i/>
        </w:rPr>
        <w:t>euro</w:t>
      </w:r>
      <w:r w:rsidR="005E29C9" w:rsidRPr="00817FA5">
        <w:rPr>
          <w:color w:val="000000"/>
          <w:spacing w:val="2"/>
        </w:rPr>
        <w:t xml:space="preserve"> </w:t>
      </w:r>
      <w:r w:rsidR="00982029" w:rsidRPr="00817FA5">
        <w:rPr>
          <w:color w:val="000000"/>
          <w:spacing w:val="2"/>
        </w:rPr>
        <w:t>_____centi)</w:t>
      </w:r>
      <w:r w:rsidR="00F41032" w:rsidRPr="00817FA5">
        <w:rPr>
          <w:color w:val="000000"/>
          <w:spacing w:val="2"/>
        </w:rPr>
        <w:t>;</w:t>
      </w:r>
    </w:p>
    <w:p w14:paraId="0F302BA1" w14:textId="77777777" w:rsidR="00E128B3" w:rsidRDefault="000155CF" w:rsidP="00DE1E16">
      <w:pPr>
        <w:pStyle w:val="BodyTextIndent2"/>
        <w:numPr>
          <w:ilvl w:val="2"/>
          <w:numId w:val="22"/>
        </w:numPr>
        <w:tabs>
          <w:tab w:val="left" w:pos="1276"/>
        </w:tabs>
        <w:ind w:left="567" w:firstLine="0"/>
        <w:rPr>
          <w:color w:val="000000"/>
          <w:spacing w:val="2"/>
        </w:rPr>
      </w:pPr>
      <w:r w:rsidRPr="00885B79">
        <w:rPr>
          <w:szCs w:val="24"/>
        </w:rPr>
        <w:t xml:space="preserve">vienreizēja dotācija iekārtu un aprīkojuma iegādei, kā arī tehnisko palīglīdzekļu </w:t>
      </w:r>
      <w:r w:rsidRPr="00885B79">
        <w:rPr>
          <w:szCs w:val="24"/>
        </w:rPr>
        <w:t>izgatavošanai un iegādei (tai skaitā piegādei un uzstādīšanai), lai pielāgotu darba viet</w:t>
      </w:r>
      <w:r>
        <w:rPr>
          <w:szCs w:val="24"/>
          <w:lang w:val="lv-LV"/>
        </w:rPr>
        <w:t xml:space="preserve">u </w:t>
      </w:r>
      <w:r w:rsidR="00805D55">
        <w:t>nodarbināta</w:t>
      </w:r>
      <w:r w:rsidR="00805D55">
        <w:rPr>
          <w:lang w:val="lv-LV"/>
        </w:rPr>
        <w:t>i</w:t>
      </w:r>
      <w:r w:rsidR="00805D55">
        <w:t xml:space="preserve"> persona</w:t>
      </w:r>
      <w:r w:rsidR="00805D55">
        <w:rPr>
          <w:lang w:val="lv-LV"/>
        </w:rPr>
        <w:t>i</w:t>
      </w:r>
      <w:r w:rsidRPr="00885B79">
        <w:rPr>
          <w:szCs w:val="24"/>
        </w:rPr>
        <w:t xml:space="preserve"> ar invaliditāti</w:t>
      </w:r>
      <w:r w:rsidR="00CF6C80" w:rsidRPr="00885B79">
        <w:rPr>
          <w:szCs w:val="24"/>
        </w:rPr>
        <w:t xml:space="preserve">, </w:t>
      </w:r>
      <w:r>
        <w:rPr>
          <w:szCs w:val="24"/>
          <w:lang w:val="lv-LV"/>
        </w:rPr>
        <w:t xml:space="preserve">paredzot </w:t>
      </w:r>
      <w:r w:rsidR="00CF6C80" w:rsidRPr="00885B79">
        <w:rPr>
          <w:szCs w:val="24"/>
        </w:rPr>
        <w:t xml:space="preserve">vienas darba vietas pielāgošanai ne vairāk par 1000 EUR </w:t>
      </w:r>
      <w:r w:rsidRPr="00885B79">
        <w:rPr>
          <w:color w:val="000000"/>
          <w:spacing w:val="2"/>
        </w:rPr>
        <w:t>(</w:t>
      </w:r>
      <w:r w:rsidR="00CF6C80" w:rsidRPr="00885B79">
        <w:rPr>
          <w:color w:val="000000"/>
          <w:spacing w:val="2"/>
        </w:rPr>
        <w:t xml:space="preserve">viens tūkstotis </w:t>
      </w:r>
      <w:r w:rsidR="005E29C9" w:rsidRPr="00885B79">
        <w:rPr>
          <w:bCs/>
          <w:i/>
        </w:rPr>
        <w:t>euro</w:t>
      </w:r>
      <w:r w:rsidRPr="00885B79">
        <w:rPr>
          <w:color w:val="000000"/>
          <w:spacing w:val="2"/>
        </w:rPr>
        <w:t>)</w:t>
      </w:r>
      <w:r w:rsidR="00243455" w:rsidRPr="00885B79">
        <w:rPr>
          <w:color w:val="000000"/>
          <w:spacing w:val="2"/>
        </w:rPr>
        <w:t xml:space="preserve">. </w:t>
      </w:r>
      <w:r w:rsidR="00243455" w:rsidRPr="00885B79">
        <w:t xml:space="preserve">Dotāciju piešķir atbilstoši Darba devēja iesniegtajam </w:t>
      </w:r>
      <w:r w:rsidR="00856986" w:rsidRPr="00885B79">
        <w:rPr>
          <w:bCs/>
          <w:spacing w:val="2"/>
        </w:rPr>
        <w:t xml:space="preserve">Pieprasījumam (tāmei) vienreizējās dotācijas saņemšanai, lai veiktu </w:t>
      </w:r>
      <w:r w:rsidR="00805D55">
        <w:t>nodarbinātas personas</w:t>
      </w:r>
      <w:r w:rsidR="00856986" w:rsidRPr="00885B79">
        <w:rPr>
          <w:bCs/>
          <w:spacing w:val="2"/>
        </w:rPr>
        <w:t xml:space="preserve"> ar invaliditāti darba vietas pielāgošanu (turpmāk – Pieprasījums)</w:t>
      </w:r>
      <w:r w:rsidR="00243455" w:rsidRPr="00885B79">
        <w:t xml:space="preserve"> (Līguma 1.</w:t>
      </w:r>
      <w:r w:rsidR="00B77E4B" w:rsidRPr="00885B79">
        <w:t xml:space="preserve"> </w:t>
      </w:r>
      <w:r w:rsidR="00243455" w:rsidRPr="00885B79">
        <w:t>pielikums), kurš atbilst ergoterapeita atzinum</w:t>
      </w:r>
      <w:r w:rsidR="005D24B0" w:rsidRPr="00885B79">
        <w:t>am.</w:t>
      </w:r>
    </w:p>
    <w:p w14:paraId="50AE59D3" w14:textId="77777777" w:rsidR="00E128B3" w:rsidRPr="00E128B3" w:rsidRDefault="000155CF" w:rsidP="00DE1E16">
      <w:pPr>
        <w:pStyle w:val="BodyTextIndent2"/>
        <w:numPr>
          <w:ilvl w:val="1"/>
          <w:numId w:val="22"/>
        </w:numPr>
        <w:tabs>
          <w:tab w:val="left" w:pos="1276"/>
        </w:tabs>
        <w:ind w:left="0" w:firstLine="567"/>
        <w:rPr>
          <w:color w:val="000000"/>
          <w:spacing w:val="2"/>
          <w:szCs w:val="24"/>
        </w:rPr>
      </w:pPr>
      <w:r w:rsidRPr="00E128B3">
        <w:rPr>
          <w:szCs w:val="24"/>
        </w:rPr>
        <w:t xml:space="preserve">Aģentūras piešķirtais finansējums ir </w:t>
      </w:r>
      <w:r w:rsidRPr="00E128B3">
        <w:rPr>
          <w:i/>
          <w:szCs w:val="24"/>
        </w:rPr>
        <w:t>de minimis</w:t>
      </w:r>
      <w:r w:rsidRPr="00E128B3">
        <w:rPr>
          <w:szCs w:val="24"/>
        </w:rPr>
        <w:t xml:space="preserve"> atbalsts, ko sniedz saskaņā ar</w:t>
      </w:r>
      <w:r>
        <w:rPr>
          <w:rStyle w:val="FootnoteReference"/>
          <w:szCs w:val="24"/>
        </w:rPr>
        <w:footnoteReference w:id="4"/>
      </w:r>
      <w:r w:rsidRPr="00E128B3">
        <w:rPr>
          <w:szCs w:val="24"/>
          <w:lang w:val="lv-LV"/>
        </w:rPr>
        <w:t>:</w:t>
      </w:r>
    </w:p>
    <w:p w14:paraId="28886A22" w14:textId="12FDCADB" w:rsidR="00E128B3" w:rsidRPr="00E128B3" w:rsidRDefault="000155CF" w:rsidP="00E128B3">
      <w:pPr>
        <w:pStyle w:val="BodyTextIndent2"/>
        <w:numPr>
          <w:ilvl w:val="2"/>
          <w:numId w:val="22"/>
        </w:numPr>
        <w:tabs>
          <w:tab w:val="left" w:pos="1276"/>
        </w:tabs>
        <w:ind w:left="709" w:firstLine="0"/>
        <w:rPr>
          <w:color w:val="000000"/>
          <w:spacing w:val="2"/>
          <w:szCs w:val="24"/>
        </w:rPr>
      </w:pPr>
      <w:r w:rsidRPr="00E128B3">
        <w:rPr>
          <w:szCs w:val="24"/>
        </w:rPr>
        <w:t>Komisijas 2013.</w:t>
      </w:r>
      <w:r w:rsidR="0041464A">
        <w:rPr>
          <w:szCs w:val="24"/>
          <w:lang w:val="lv-LV"/>
        </w:rPr>
        <w:t xml:space="preserve"> </w:t>
      </w:r>
      <w:r w:rsidRPr="00E128B3">
        <w:rPr>
          <w:szCs w:val="24"/>
        </w:rPr>
        <w:t>gada 18.</w:t>
      </w:r>
      <w:r w:rsidR="0041464A">
        <w:rPr>
          <w:szCs w:val="24"/>
          <w:lang w:val="lv-LV"/>
        </w:rPr>
        <w:t xml:space="preserve"> </w:t>
      </w:r>
      <w:r w:rsidRPr="00E128B3">
        <w:rPr>
          <w:szCs w:val="24"/>
        </w:rPr>
        <w:t>decembra Regulu (ES) Nr.</w:t>
      </w:r>
      <w:r w:rsidR="0041464A">
        <w:rPr>
          <w:szCs w:val="24"/>
          <w:lang w:val="lv-LV"/>
        </w:rPr>
        <w:t xml:space="preserve"> </w:t>
      </w:r>
      <w:hyperlink r:id="rId11" w:tgtFrame="_blank" w:history="1">
        <w:r w:rsidRPr="00E128B3">
          <w:rPr>
            <w:color w:val="0000FF"/>
            <w:szCs w:val="24"/>
            <w:u w:val="single"/>
          </w:rPr>
          <w:t>1407/2013</w:t>
        </w:r>
      </w:hyperlink>
      <w:r w:rsidRPr="00E128B3">
        <w:rPr>
          <w:szCs w:val="24"/>
        </w:rPr>
        <w:t xml:space="preserve"> par Līguma </w:t>
      </w:r>
      <w:hyperlink r:id="rId12" w:anchor="p107" w:tgtFrame="_blank" w:history="1">
        <w:r w:rsidRPr="00E128B3">
          <w:rPr>
            <w:szCs w:val="24"/>
            <w:u w:val="single"/>
          </w:rPr>
          <w:t xml:space="preserve">107. </w:t>
        </w:r>
      </w:hyperlink>
      <w:r w:rsidRPr="00E128B3">
        <w:rPr>
          <w:szCs w:val="24"/>
        </w:rPr>
        <w:t xml:space="preserve">un </w:t>
      </w:r>
      <w:hyperlink r:id="rId13" w:anchor="p108" w:tgtFrame="_blank" w:history="1">
        <w:r w:rsidRPr="00E128B3">
          <w:rPr>
            <w:szCs w:val="24"/>
            <w:u w:val="single"/>
          </w:rPr>
          <w:t>108.</w:t>
        </w:r>
        <w:r w:rsidR="0041464A">
          <w:rPr>
            <w:szCs w:val="24"/>
            <w:u w:val="single"/>
            <w:lang w:val="lv-LV"/>
          </w:rPr>
          <w:t xml:space="preserve"> </w:t>
        </w:r>
        <w:r w:rsidRPr="00E128B3">
          <w:rPr>
            <w:szCs w:val="24"/>
            <w:u w:val="single"/>
          </w:rPr>
          <w:t>panta</w:t>
        </w:r>
      </w:hyperlink>
      <w:r w:rsidRPr="00E128B3">
        <w:rPr>
          <w:szCs w:val="24"/>
        </w:rPr>
        <w:t xml:space="preserve"> piemērošanu </w:t>
      </w:r>
      <w:r w:rsidRPr="00E128B3">
        <w:rPr>
          <w:i/>
          <w:iCs/>
          <w:szCs w:val="24"/>
        </w:rPr>
        <w:t>de minimis</w:t>
      </w:r>
      <w:r w:rsidRPr="00E128B3">
        <w:rPr>
          <w:szCs w:val="24"/>
        </w:rPr>
        <w:t xml:space="preserve"> atbalstam (Eiropas Savienības Oficiālais Vēstnesis, 2013.gada 24.decembris, Nr.</w:t>
      </w:r>
      <w:r w:rsidRPr="00E128B3">
        <w:rPr>
          <w:szCs w:val="24"/>
          <w:lang w:val="lv-LV"/>
        </w:rPr>
        <w:t xml:space="preserve"> </w:t>
      </w:r>
      <w:r w:rsidRPr="00E128B3">
        <w:rPr>
          <w:szCs w:val="24"/>
        </w:rPr>
        <w:t>L 352/1)</w:t>
      </w:r>
      <w:r w:rsidRPr="00E128B3">
        <w:rPr>
          <w:szCs w:val="24"/>
          <w:lang w:val="lv-LV"/>
        </w:rPr>
        <w:t>;</w:t>
      </w:r>
    </w:p>
    <w:p w14:paraId="66D018C5" w14:textId="77777777" w:rsidR="00E128B3" w:rsidRPr="00E128B3" w:rsidRDefault="000155CF" w:rsidP="00E128B3">
      <w:pPr>
        <w:pStyle w:val="BodyTextIndent2"/>
        <w:numPr>
          <w:ilvl w:val="2"/>
          <w:numId w:val="22"/>
        </w:numPr>
        <w:tabs>
          <w:tab w:val="left" w:pos="1276"/>
        </w:tabs>
        <w:ind w:left="709" w:firstLine="0"/>
        <w:rPr>
          <w:color w:val="000000"/>
          <w:spacing w:val="2"/>
          <w:szCs w:val="24"/>
        </w:rPr>
      </w:pPr>
      <w:r w:rsidRPr="00E128B3">
        <w:rPr>
          <w:szCs w:val="24"/>
        </w:rPr>
        <w:t>K</w:t>
      </w:r>
      <w:r w:rsidRPr="00E128B3">
        <w:rPr>
          <w:szCs w:val="24"/>
        </w:rPr>
        <w:t xml:space="preserve">omisijas 2014. gada 27. jūnija Regulas (ES) Nr. </w:t>
      </w:r>
      <w:r w:rsidRPr="00E128B3">
        <w:rPr>
          <w:color w:val="0000FF"/>
          <w:szCs w:val="24"/>
          <w:u w:val="single"/>
        </w:rPr>
        <w:t>717/2014</w:t>
      </w:r>
      <w:r w:rsidRPr="00E128B3">
        <w:rPr>
          <w:szCs w:val="24"/>
        </w:rPr>
        <w:t xml:space="preserve"> par Līguma par Eiropas Savienības darbību 107. un 108. panta piemērošanu </w:t>
      </w:r>
      <w:r w:rsidRPr="00E128B3">
        <w:rPr>
          <w:i/>
          <w:szCs w:val="24"/>
        </w:rPr>
        <w:t>de minimis</w:t>
      </w:r>
      <w:r w:rsidRPr="00E128B3">
        <w:rPr>
          <w:szCs w:val="24"/>
        </w:rPr>
        <w:t xml:space="preserve"> atbalstam zvejniecības un akvakultūras nozarē (Eiropas Savienības Oficiālais Vēstnesis, 2014. gada 28. jūnijs, Nr. </w:t>
      </w:r>
      <w:r w:rsidRPr="00E128B3">
        <w:rPr>
          <w:szCs w:val="24"/>
        </w:rPr>
        <w:t>L 190/45)</w:t>
      </w:r>
      <w:r w:rsidRPr="00E128B3">
        <w:rPr>
          <w:szCs w:val="24"/>
          <w:lang w:val="lv-LV"/>
        </w:rPr>
        <w:t>;</w:t>
      </w:r>
    </w:p>
    <w:p w14:paraId="7B5AC738" w14:textId="3D3CF6AD" w:rsidR="0000002F" w:rsidRPr="00E128B3" w:rsidRDefault="000155CF" w:rsidP="00E128B3">
      <w:pPr>
        <w:pStyle w:val="BodyTextIndent2"/>
        <w:numPr>
          <w:ilvl w:val="2"/>
          <w:numId w:val="22"/>
        </w:numPr>
        <w:tabs>
          <w:tab w:val="left" w:pos="1276"/>
        </w:tabs>
        <w:ind w:left="709" w:firstLine="0"/>
        <w:rPr>
          <w:color w:val="000000"/>
          <w:spacing w:val="2"/>
        </w:rPr>
      </w:pPr>
      <w:r w:rsidRPr="00E128B3">
        <w:lastRenderedPageBreak/>
        <w:t>Komisijas 2013. gada 18. decembra Regulu (ES) Nr.</w:t>
      </w:r>
      <w:r w:rsidRPr="00E128B3">
        <w:rPr>
          <w:color w:val="0000FF"/>
          <w:u w:val="single"/>
        </w:rPr>
        <w:t>1408/2013</w:t>
      </w:r>
      <w:r w:rsidRPr="00E128B3">
        <w:t xml:space="preserve"> par Līguma par Eiropas Savienības darbību 107. un 108. panta piemērošanu </w:t>
      </w:r>
      <w:r w:rsidRPr="00E128B3">
        <w:rPr>
          <w:i/>
        </w:rPr>
        <w:t>de minimi</w:t>
      </w:r>
      <w:r w:rsidRPr="00E128B3">
        <w:t xml:space="preserve">s atbalstam lauksaimniecības nozarē (Eiropas Savienības Oficiālais Vēstnesis, 2013. gada 24. decembris, </w:t>
      </w:r>
      <w:r w:rsidRPr="00E128B3">
        <w:t>Nr. L 352/9).</w:t>
      </w:r>
    </w:p>
    <w:p w14:paraId="7729DD04" w14:textId="77777777" w:rsidR="0000002F" w:rsidRDefault="0000002F" w:rsidP="00095703">
      <w:pPr>
        <w:pStyle w:val="BodyText2"/>
        <w:tabs>
          <w:tab w:val="left" w:pos="709"/>
          <w:tab w:val="left" w:pos="3402"/>
        </w:tabs>
        <w:overflowPunct/>
        <w:autoSpaceDE/>
        <w:adjustRightInd/>
        <w:ind w:left="0"/>
        <w:rPr>
          <w:rFonts w:ascii="Times New Roman" w:hAnsi="Times New Roman"/>
        </w:rPr>
      </w:pPr>
    </w:p>
    <w:p w14:paraId="2535581C" w14:textId="77777777" w:rsidR="001B2585" w:rsidRPr="00095703" w:rsidRDefault="001B2585" w:rsidP="00D1366A">
      <w:pPr>
        <w:pStyle w:val="BodyText2"/>
        <w:tabs>
          <w:tab w:val="left" w:pos="709"/>
          <w:tab w:val="left" w:pos="3402"/>
        </w:tabs>
        <w:overflowPunct/>
        <w:autoSpaceDE/>
        <w:adjustRightInd/>
        <w:ind w:left="0"/>
        <w:rPr>
          <w:rFonts w:ascii="Times New Roman" w:hAnsi="Times New Roman"/>
          <w:b/>
          <w:color w:val="000000"/>
          <w:spacing w:val="2"/>
          <w:sz w:val="28"/>
          <w:szCs w:val="28"/>
        </w:rPr>
      </w:pPr>
    </w:p>
    <w:p w14:paraId="0C50A3EC" w14:textId="1377D888" w:rsidR="003761F3" w:rsidRDefault="000155CF" w:rsidP="001B2585">
      <w:pPr>
        <w:pStyle w:val="BodyText2"/>
        <w:numPr>
          <w:ilvl w:val="0"/>
          <w:numId w:val="47"/>
        </w:numPr>
        <w:tabs>
          <w:tab w:val="left" w:pos="709"/>
          <w:tab w:val="left" w:pos="3402"/>
        </w:tabs>
        <w:overflowPunct/>
        <w:autoSpaceDE/>
        <w:adjustRightInd/>
        <w:jc w:val="center"/>
        <w:rPr>
          <w:rFonts w:ascii="Times New Roman" w:hAnsi="Times New Roman"/>
          <w:b/>
          <w:color w:val="000000"/>
          <w:spacing w:val="2"/>
          <w:sz w:val="28"/>
          <w:szCs w:val="28"/>
        </w:rPr>
      </w:pPr>
      <w:r w:rsidRPr="00B52CD2">
        <w:rPr>
          <w:rFonts w:ascii="Times New Roman" w:hAnsi="Times New Roman"/>
          <w:b/>
          <w:color w:val="000000"/>
          <w:spacing w:val="2"/>
          <w:sz w:val="28"/>
          <w:szCs w:val="28"/>
        </w:rPr>
        <w:t>Norēķinu veikšanas kārtība</w:t>
      </w:r>
    </w:p>
    <w:p w14:paraId="3637BDC4" w14:textId="77777777" w:rsidR="001B2585" w:rsidRPr="00B52CD2" w:rsidRDefault="001B2585" w:rsidP="001B2585">
      <w:pPr>
        <w:pStyle w:val="BodyText2"/>
        <w:tabs>
          <w:tab w:val="left" w:pos="709"/>
          <w:tab w:val="left" w:pos="3402"/>
        </w:tabs>
        <w:overflowPunct/>
        <w:autoSpaceDE/>
        <w:adjustRightInd/>
        <w:ind w:left="1080"/>
        <w:jc w:val="center"/>
        <w:rPr>
          <w:rFonts w:ascii="Times New Roman" w:hAnsi="Times New Roman"/>
          <w:b/>
          <w:color w:val="000000"/>
          <w:spacing w:val="2"/>
          <w:sz w:val="28"/>
          <w:szCs w:val="28"/>
        </w:rPr>
      </w:pPr>
    </w:p>
    <w:p w14:paraId="0CAD58B3" w14:textId="3FB97B8A" w:rsidR="005F2DA4" w:rsidRPr="005F2DA4" w:rsidRDefault="000155CF" w:rsidP="00DE1E16">
      <w:pPr>
        <w:pStyle w:val="BodyTextIndent2"/>
        <w:numPr>
          <w:ilvl w:val="1"/>
          <w:numId w:val="25"/>
        </w:numPr>
        <w:tabs>
          <w:tab w:val="left" w:pos="993"/>
          <w:tab w:val="left" w:pos="1134"/>
        </w:tabs>
        <w:ind w:left="0" w:firstLine="567"/>
        <w:rPr>
          <w:spacing w:val="-4"/>
          <w:szCs w:val="24"/>
          <w:lang w:val="lv-LV"/>
        </w:rPr>
      </w:pPr>
      <w:r>
        <w:rPr>
          <w:bCs/>
          <w:spacing w:val="2"/>
          <w:szCs w:val="24"/>
          <w:lang w:val="lv-LV"/>
        </w:rPr>
        <w:t>Aģentūra</w:t>
      </w:r>
      <w:r w:rsidRPr="00EB3A81">
        <w:rPr>
          <w:bCs/>
          <w:spacing w:val="2"/>
          <w:szCs w:val="24"/>
          <w:lang w:val="lv-LV"/>
        </w:rPr>
        <w:t xml:space="preserve"> pārskaita Darba devējam</w:t>
      </w:r>
      <w:r>
        <w:rPr>
          <w:bCs/>
          <w:spacing w:val="2"/>
          <w:szCs w:val="24"/>
          <w:lang w:val="lv-LV"/>
        </w:rPr>
        <w:t>:</w:t>
      </w:r>
    </w:p>
    <w:p w14:paraId="713074D6" w14:textId="5FD50E21" w:rsidR="00C4394A" w:rsidRDefault="000155CF" w:rsidP="005F2DA4">
      <w:pPr>
        <w:pStyle w:val="BodyTextIndent2"/>
        <w:numPr>
          <w:ilvl w:val="2"/>
          <w:numId w:val="25"/>
        </w:numPr>
        <w:tabs>
          <w:tab w:val="left" w:pos="993"/>
          <w:tab w:val="left" w:pos="1134"/>
        </w:tabs>
        <w:rPr>
          <w:spacing w:val="-4"/>
          <w:szCs w:val="24"/>
          <w:lang w:val="lv-LV"/>
        </w:rPr>
      </w:pPr>
      <w:r w:rsidRPr="00B52CD2">
        <w:rPr>
          <w:color w:val="000000"/>
          <w:spacing w:val="2"/>
          <w:szCs w:val="24"/>
          <w:lang w:val="lv-LV"/>
        </w:rPr>
        <w:t xml:space="preserve">15 darba dienu laikā </w:t>
      </w:r>
      <w:r w:rsidR="003761F3" w:rsidRPr="00B52CD2">
        <w:rPr>
          <w:color w:val="000000"/>
          <w:spacing w:val="2"/>
          <w:szCs w:val="24"/>
          <w:lang w:val="lv-LV"/>
        </w:rPr>
        <w:t xml:space="preserve">no </w:t>
      </w:r>
      <w:r w:rsidR="00A246C4">
        <w:rPr>
          <w:color w:val="000000"/>
          <w:spacing w:val="2"/>
          <w:szCs w:val="24"/>
          <w:lang w:val="lv-LV"/>
        </w:rPr>
        <w:t>A</w:t>
      </w:r>
      <w:r w:rsidR="00CE4AA3">
        <w:rPr>
          <w:color w:val="000000"/>
          <w:spacing w:val="2"/>
          <w:szCs w:val="24"/>
          <w:lang w:val="lv-LV"/>
        </w:rPr>
        <w:t>tskaites</w:t>
      </w:r>
      <w:r w:rsidR="00CE4AA3" w:rsidRPr="008847E8">
        <w:rPr>
          <w:color w:val="000000"/>
          <w:spacing w:val="2"/>
          <w:szCs w:val="24"/>
          <w:lang w:val="lv-LV"/>
        </w:rPr>
        <w:t xml:space="preserve"> </w:t>
      </w:r>
      <w:r w:rsidR="003761F3" w:rsidRPr="008847E8">
        <w:rPr>
          <w:color w:val="000000"/>
          <w:spacing w:val="2"/>
          <w:szCs w:val="24"/>
          <w:lang w:val="lv-LV"/>
        </w:rPr>
        <w:t xml:space="preserve">par </w:t>
      </w:r>
      <w:r w:rsidR="00805D55">
        <w:t>nodarbinātas personas</w:t>
      </w:r>
      <w:r w:rsidR="003761F3" w:rsidRPr="008847E8">
        <w:rPr>
          <w:color w:val="000000"/>
          <w:spacing w:val="2"/>
          <w:szCs w:val="24"/>
          <w:lang w:val="lv-LV"/>
        </w:rPr>
        <w:t xml:space="preserve"> ar invaliditāti nodarbināšanu</w:t>
      </w:r>
      <w:r w:rsidR="003761F3" w:rsidRPr="00B52CD2">
        <w:rPr>
          <w:color w:val="000000"/>
          <w:spacing w:val="2"/>
          <w:szCs w:val="24"/>
          <w:lang w:val="lv-LV"/>
        </w:rPr>
        <w:t xml:space="preserve"> (turpmāk – </w:t>
      </w:r>
      <w:r w:rsidR="00273FAE" w:rsidRPr="00B52CD2">
        <w:rPr>
          <w:color w:val="000000"/>
          <w:spacing w:val="2"/>
          <w:szCs w:val="24"/>
          <w:lang w:val="lv-LV"/>
        </w:rPr>
        <w:t>A</w:t>
      </w:r>
      <w:r w:rsidR="00CE4AA3">
        <w:rPr>
          <w:color w:val="000000"/>
          <w:spacing w:val="2"/>
          <w:szCs w:val="24"/>
          <w:lang w:val="lv-LV"/>
        </w:rPr>
        <w:t>tskaite</w:t>
      </w:r>
      <w:r w:rsidR="003761F3" w:rsidRPr="00B52CD2">
        <w:rPr>
          <w:color w:val="000000"/>
          <w:spacing w:val="2"/>
          <w:szCs w:val="24"/>
          <w:lang w:val="lv-LV"/>
        </w:rPr>
        <w:t>) (</w:t>
      </w:r>
      <w:r w:rsidR="00294FD1" w:rsidRPr="00774E30">
        <w:rPr>
          <w:color w:val="000000"/>
          <w:spacing w:val="2"/>
          <w:szCs w:val="24"/>
          <w:lang w:val="lv-LV"/>
        </w:rPr>
        <w:t xml:space="preserve">Līguma </w:t>
      </w:r>
      <w:r w:rsidR="00FE1F2D">
        <w:rPr>
          <w:color w:val="000000"/>
          <w:spacing w:val="2"/>
          <w:szCs w:val="24"/>
          <w:lang w:val="lv-LV"/>
        </w:rPr>
        <w:t>3</w:t>
      </w:r>
      <w:r w:rsidR="003761F3" w:rsidRPr="00774E30">
        <w:rPr>
          <w:color w:val="000000"/>
          <w:spacing w:val="2"/>
          <w:szCs w:val="24"/>
          <w:lang w:val="lv-LV"/>
        </w:rPr>
        <w:t>.</w:t>
      </w:r>
      <w:r w:rsidR="000C0A63">
        <w:rPr>
          <w:color w:val="000000"/>
          <w:spacing w:val="2"/>
          <w:szCs w:val="24"/>
          <w:lang w:val="lv-LV"/>
        </w:rPr>
        <w:t xml:space="preserve"> </w:t>
      </w:r>
      <w:r w:rsidR="003761F3" w:rsidRPr="00774E30">
        <w:rPr>
          <w:color w:val="000000"/>
          <w:spacing w:val="2"/>
          <w:szCs w:val="24"/>
          <w:lang w:val="lv-LV"/>
        </w:rPr>
        <w:t>pielikums)</w:t>
      </w:r>
      <w:r w:rsidR="003761F3" w:rsidRPr="00B52CD2">
        <w:rPr>
          <w:color w:val="000000"/>
          <w:spacing w:val="2"/>
          <w:szCs w:val="24"/>
          <w:lang w:val="lv-LV"/>
        </w:rPr>
        <w:t xml:space="preserve"> </w:t>
      </w:r>
      <w:r w:rsidR="002D0789">
        <w:rPr>
          <w:color w:val="000000"/>
          <w:spacing w:val="2"/>
          <w:szCs w:val="24"/>
          <w:lang w:val="lv-LV"/>
        </w:rPr>
        <w:t>saskaņošanas</w:t>
      </w:r>
      <w:r w:rsidR="002D0789" w:rsidRPr="007C606A">
        <w:rPr>
          <w:spacing w:val="2"/>
          <w:szCs w:val="24"/>
          <w:lang w:val="lv-LV"/>
        </w:rPr>
        <w:t xml:space="preserve"> </w:t>
      </w:r>
      <w:r w:rsidR="003761F3" w:rsidRPr="007C606A">
        <w:rPr>
          <w:spacing w:val="-4"/>
          <w:szCs w:val="24"/>
          <w:lang w:val="lv-LV"/>
        </w:rPr>
        <w:t xml:space="preserve">un atbilstoša rēķina saņemšanas dienas </w:t>
      </w:r>
      <w:r w:rsidR="00A03622" w:rsidRPr="00C4394A">
        <w:rPr>
          <w:spacing w:val="-4"/>
          <w:szCs w:val="24"/>
          <w:lang w:val="lv-LV"/>
        </w:rPr>
        <w:t>D</w:t>
      </w:r>
      <w:r w:rsidR="005358E7" w:rsidRPr="00C4394A">
        <w:rPr>
          <w:spacing w:val="-4"/>
          <w:szCs w:val="24"/>
          <w:lang w:val="lv-LV"/>
        </w:rPr>
        <w:t>otāciju darba vadītāj</w:t>
      </w:r>
      <w:r w:rsidR="00624BA3" w:rsidRPr="00C4394A">
        <w:rPr>
          <w:spacing w:val="-4"/>
          <w:szCs w:val="24"/>
          <w:lang w:val="lv-LV"/>
        </w:rPr>
        <w:t>a</w:t>
      </w:r>
      <w:r w:rsidR="005F398F" w:rsidRPr="00C4394A">
        <w:rPr>
          <w:spacing w:val="-4"/>
          <w:szCs w:val="24"/>
          <w:lang w:val="lv-LV"/>
        </w:rPr>
        <w:t>m</w:t>
      </w:r>
      <w:r w:rsidR="00E128B3">
        <w:rPr>
          <w:spacing w:val="-4"/>
          <w:szCs w:val="24"/>
          <w:lang w:val="lv-LV"/>
        </w:rPr>
        <w:t>;</w:t>
      </w:r>
      <w:r>
        <w:rPr>
          <w:spacing w:val="-4"/>
          <w:szCs w:val="24"/>
          <w:lang w:val="lv-LV"/>
        </w:rPr>
        <w:t xml:space="preserve"> </w:t>
      </w:r>
    </w:p>
    <w:p w14:paraId="6AFF1D37" w14:textId="7AF8D451" w:rsidR="000F0E9B" w:rsidRPr="00E70A96" w:rsidRDefault="000155CF" w:rsidP="005F2DA4">
      <w:pPr>
        <w:pStyle w:val="BodyTextIndent2"/>
        <w:numPr>
          <w:ilvl w:val="2"/>
          <w:numId w:val="25"/>
        </w:numPr>
        <w:tabs>
          <w:tab w:val="left" w:pos="993"/>
          <w:tab w:val="left" w:pos="1134"/>
        </w:tabs>
        <w:rPr>
          <w:spacing w:val="-4"/>
          <w:szCs w:val="24"/>
          <w:lang w:val="lv-LV"/>
        </w:rPr>
      </w:pPr>
      <w:r w:rsidRPr="00B52CD2">
        <w:rPr>
          <w:color w:val="000000"/>
          <w:spacing w:val="2"/>
          <w:szCs w:val="24"/>
          <w:lang w:val="lv-LV"/>
        </w:rPr>
        <w:t xml:space="preserve">15 darba dienu laikā </w:t>
      </w:r>
      <w:r>
        <w:rPr>
          <w:color w:val="000000"/>
          <w:spacing w:val="2"/>
          <w:szCs w:val="24"/>
          <w:lang w:val="lv-LV"/>
        </w:rPr>
        <w:t>no atbilstoša</w:t>
      </w:r>
      <w:r w:rsidR="007F576C">
        <w:rPr>
          <w:color w:val="000000"/>
          <w:spacing w:val="2"/>
          <w:szCs w:val="24"/>
          <w:lang w:val="lv-LV"/>
        </w:rPr>
        <w:t xml:space="preserve"> </w:t>
      </w:r>
      <w:r w:rsidR="00856986">
        <w:rPr>
          <w:bCs/>
          <w:spacing w:val="2"/>
          <w:lang w:val="lv-LV"/>
        </w:rPr>
        <w:t>P</w:t>
      </w:r>
      <w:r w:rsidR="00B87552" w:rsidRPr="00FA0951">
        <w:rPr>
          <w:bCs/>
          <w:spacing w:val="2"/>
        </w:rPr>
        <w:t>ieprasījum</w:t>
      </w:r>
      <w:r w:rsidR="00B87552">
        <w:rPr>
          <w:bCs/>
          <w:spacing w:val="2"/>
          <w:lang w:val="lv-LV"/>
        </w:rPr>
        <w:t>a</w:t>
      </w:r>
      <w:r w:rsidR="00B87552" w:rsidRPr="00FA0951">
        <w:rPr>
          <w:bCs/>
          <w:spacing w:val="2"/>
        </w:rPr>
        <w:t xml:space="preserve"> </w:t>
      </w:r>
      <w:r>
        <w:rPr>
          <w:spacing w:val="-4"/>
          <w:szCs w:val="24"/>
          <w:lang w:val="lv-LV"/>
        </w:rPr>
        <w:t xml:space="preserve">saņemšanas dienas </w:t>
      </w:r>
      <w:r w:rsidR="000C0A63">
        <w:rPr>
          <w:spacing w:val="-4"/>
          <w:szCs w:val="24"/>
          <w:lang w:val="lv-LV"/>
        </w:rPr>
        <w:t xml:space="preserve">Aģentūrā </w:t>
      </w:r>
      <w:r>
        <w:rPr>
          <w:spacing w:val="-4"/>
          <w:szCs w:val="24"/>
          <w:lang w:val="lv-LV"/>
        </w:rPr>
        <w:t xml:space="preserve">dotāciju </w:t>
      </w:r>
      <w:r w:rsidRPr="007C606A">
        <w:rPr>
          <w:spacing w:val="2"/>
        </w:rPr>
        <w:t>iekārtu un aprīkojuma iegāde</w:t>
      </w:r>
      <w:r>
        <w:rPr>
          <w:spacing w:val="2"/>
        </w:rPr>
        <w:t>i</w:t>
      </w:r>
      <w:r w:rsidRPr="007C606A">
        <w:rPr>
          <w:spacing w:val="2"/>
        </w:rPr>
        <w:t>, kā arī tehnisko palīglīdzekļu izgatavošana</w:t>
      </w:r>
      <w:r>
        <w:rPr>
          <w:spacing w:val="2"/>
        </w:rPr>
        <w:t>i</w:t>
      </w:r>
      <w:r w:rsidRPr="007C606A">
        <w:rPr>
          <w:spacing w:val="2"/>
        </w:rPr>
        <w:t xml:space="preserve"> un iegāde</w:t>
      </w:r>
      <w:r>
        <w:rPr>
          <w:spacing w:val="2"/>
        </w:rPr>
        <w:t>i</w:t>
      </w:r>
      <w:r w:rsidR="002D0789">
        <w:rPr>
          <w:spacing w:val="2"/>
          <w:lang w:val="lv-LV"/>
        </w:rPr>
        <w:t xml:space="preserve"> </w:t>
      </w:r>
      <w:r w:rsidR="002D0789" w:rsidRPr="00EB3A81">
        <w:rPr>
          <w:szCs w:val="24"/>
          <w:lang w:val="lv-LV"/>
        </w:rPr>
        <w:t>(tai skaitā piegādei un uzstādīšanai)</w:t>
      </w:r>
      <w:r w:rsidR="002D0789">
        <w:rPr>
          <w:szCs w:val="24"/>
          <w:lang w:val="lv-LV"/>
        </w:rPr>
        <w:t>.</w:t>
      </w:r>
    </w:p>
    <w:p w14:paraId="5810C156" w14:textId="2048402D" w:rsidR="003F0D97" w:rsidRDefault="003F0D97" w:rsidP="00812B85">
      <w:pPr>
        <w:tabs>
          <w:tab w:val="left" w:pos="720"/>
        </w:tabs>
        <w:jc w:val="both"/>
        <w:rPr>
          <w:bCs/>
          <w:spacing w:val="2"/>
          <w:szCs w:val="28"/>
        </w:rPr>
      </w:pPr>
    </w:p>
    <w:p w14:paraId="0ED2C635" w14:textId="1C10E37B" w:rsidR="00E70A96" w:rsidRDefault="00E70A96" w:rsidP="00812B85">
      <w:pPr>
        <w:tabs>
          <w:tab w:val="left" w:pos="720"/>
        </w:tabs>
        <w:jc w:val="both"/>
        <w:rPr>
          <w:bCs/>
          <w:spacing w:val="2"/>
          <w:szCs w:val="28"/>
        </w:rPr>
      </w:pPr>
    </w:p>
    <w:p w14:paraId="4EF3B76E" w14:textId="77777777" w:rsidR="0000002F" w:rsidRPr="00812B85" w:rsidRDefault="0000002F" w:rsidP="00812B85">
      <w:pPr>
        <w:tabs>
          <w:tab w:val="left" w:pos="720"/>
        </w:tabs>
        <w:jc w:val="both"/>
        <w:rPr>
          <w:bCs/>
          <w:spacing w:val="2"/>
          <w:szCs w:val="28"/>
        </w:rPr>
      </w:pPr>
    </w:p>
    <w:p w14:paraId="15D5F1E9" w14:textId="32637FE8" w:rsidR="00D36821" w:rsidRPr="007C606A" w:rsidRDefault="000155CF" w:rsidP="00285C63">
      <w:pPr>
        <w:tabs>
          <w:tab w:val="left" w:pos="720"/>
        </w:tabs>
        <w:jc w:val="center"/>
        <w:rPr>
          <w:b/>
          <w:bCs/>
          <w:spacing w:val="2"/>
          <w:sz w:val="28"/>
          <w:szCs w:val="28"/>
        </w:rPr>
      </w:pPr>
      <w:r w:rsidRPr="007C606A">
        <w:rPr>
          <w:b/>
          <w:bCs/>
          <w:spacing w:val="2"/>
          <w:sz w:val="28"/>
          <w:szCs w:val="28"/>
        </w:rPr>
        <w:t xml:space="preserve">IV. </w:t>
      </w:r>
      <w:r w:rsidR="003160A1" w:rsidRPr="007C606A">
        <w:rPr>
          <w:b/>
          <w:bCs/>
          <w:spacing w:val="2"/>
          <w:sz w:val="28"/>
          <w:szCs w:val="28"/>
        </w:rPr>
        <w:t>A</w:t>
      </w:r>
      <w:r w:rsidR="000C0A63">
        <w:rPr>
          <w:b/>
          <w:bCs/>
          <w:spacing w:val="2"/>
          <w:sz w:val="28"/>
          <w:szCs w:val="28"/>
        </w:rPr>
        <w:t>ģentūras</w:t>
      </w:r>
      <w:r w:rsidRPr="007C606A">
        <w:rPr>
          <w:b/>
          <w:bCs/>
          <w:spacing w:val="2"/>
          <w:sz w:val="28"/>
          <w:szCs w:val="28"/>
        </w:rPr>
        <w:t xml:space="preserve"> pienākumi </w:t>
      </w:r>
    </w:p>
    <w:p w14:paraId="4BAE402D" w14:textId="77777777" w:rsidR="00D36821" w:rsidRPr="007C606A" w:rsidRDefault="00D36821" w:rsidP="00D36821">
      <w:pPr>
        <w:rPr>
          <w:spacing w:val="2"/>
          <w:sz w:val="28"/>
          <w:szCs w:val="28"/>
        </w:rPr>
      </w:pPr>
    </w:p>
    <w:p w14:paraId="76E0D197" w14:textId="6E60CF18" w:rsidR="00E5066F" w:rsidRPr="007C606A" w:rsidRDefault="000155CF" w:rsidP="00DE1E16">
      <w:pPr>
        <w:pStyle w:val="BodyTextIndent2"/>
        <w:numPr>
          <w:ilvl w:val="1"/>
          <w:numId w:val="29"/>
        </w:numPr>
        <w:tabs>
          <w:tab w:val="left" w:pos="720"/>
          <w:tab w:val="left" w:pos="1134"/>
        </w:tabs>
        <w:ind w:left="0" w:firstLine="567"/>
        <w:rPr>
          <w:szCs w:val="24"/>
          <w:lang w:val="lv-LV"/>
        </w:rPr>
      </w:pPr>
      <w:r w:rsidRPr="007C606A">
        <w:rPr>
          <w:szCs w:val="24"/>
          <w:lang w:val="lv-LV"/>
        </w:rPr>
        <w:t xml:space="preserve">Organizēt </w:t>
      </w:r>
      <w:r w:rsidR="00C4394A" w:rsidRPr="007C606A">
        <w:rPr>
          <w:szCs w:val="24"/>
          <w:lang w:val="lv-LV"/>
        </w:rPr>
        <w:t>ergoterapeit</w:t>
      </w:r>
      <w:r w:rsidR="00C4394A">
        <w:rPr>
          <w:szCs w:val="24"/>
          <w:lang w:val="lv-LV"/>
        </w:rPr>
        <w:t>a</w:t>
      </w:r>
      <w:r w:rsidR="000D3D34" w:rsidRPr="007C606A">
        <w:rPr>
          <w:szCs w:val="24"/>
          <w:lang w:val="lv-LV"/>
        </w:rPr>
        <w:t>,</w:t>
      </w:r>
      <w:r w:rsidRPr="007C606A">
        <w:rPr>
          <w:szCs w:val="24"/>
          <w:lang w:val="lv-LV"/>
        </w:rPr>
        <w:t xml:space="preserve"> </w:t>
      </w:r>
      <w:r w:rsidR="00C4394A">
        <w:rPr>
          <w:szCs w:val="24"/>
          <w:lang w:val="lv-LV"/>
        </w:rPr>
        <w:t xml:space="preserve">kā arī nepieciešamības gadījumā </w:t>
      </w:r>
      <w:r w:rsidR="00C4394A" w:rsidRPr="007C606A">
        <w:rPr>
          <w:szCs w:val="24"/>
          <w:lang w:val="lv-LV"/>
        </w:rPr>
        <w:t>surdotulk</w:t>
      </w:r>
      <w:r w:rsidR="00C4394A">
        <w:rPr>
          <w:szCs w:val="24"/>
          <w:lang w:val="lv-LV"/>
        </w:rPr>
        <w:t>a</w:t>
      </w:r>
      <w:r w:rsidR="00C4394A" w:rsidRPr="007C606A">
        <w:rPr>
          <w:szCs w:val="24"/>
          <w:lang w:val="lv-LV"/>
        </w:rPr>
        <w:t xml:space="preserve"> </w:t>
      </w:r>
      <w:r w:rsidR="000D3D34" w:rsidRPr="007C606A">
        <w:rPr>
          <w:szCs w:val="24"/>
          <w:lang w:val="lv-LV"/>
        </w:rPr>
        <w:t xml:space="preserve">un </w:t>
      </w:r>
      <w:r w:rsidR="00324068" w:rsidRPr="007C606A">
        <w:rPr>
          <w:szCs w:val="24"/>
          <w:lang w:val="lv-LV"/>
        </w:rPr>
        <w:t xml:space="preserve">atbalsta </w:t>
      </w:r>
      <w:r w:rsidR="00C4394A" w:rsidRPr="007C606A">
        <w:rPr>
          <w:szCs w:val="24"/>
          <w:lang w:val="lv-LV"/>
        </w:rPr>
        <w:t>person</w:t>
      </w:r>
      <w:r w:rsidR="00C4394A">
        <w:rPr>
          <w:szCs w:val="24"/>
          <w:lang w:val="lv-LV"/>
        </w:rPr>
        <w:t>as</w:t>
      </w:r>
      <w:r w:rsidR="00C4394A" w:rsidRPr="007C606A">
        <w:rPr>
          <w:szCs w:val="24"/>
          <w:lang w:val="lv-LV"/>
        </w:rPr>
        <w:t xml:space="preserve"> pakalpojum</w:t>
      </w:r>
      <w:r w:rsidR="00C4394A">
        <w:rPr>
          <w:szCs w:val="24"/>
          <w:lang w:val="lv-LV"/>
        </w:rPr>
        <w:t>a</w:t>
      </w:r>
      <w:r w:rsidR="00C4394A" w:rsidRPr="007C606A">
        <w:rPr>
          <w:szCs w:val="24"/>
          <w:lang w:val="lv-LV"/>
        </w:rPr>
        <w:t xml:space="preserve"> </w:t>
      </w:r>
      <w:r w:rsidRPr="007C606A">
        <w:rPr>
          <w:szCs w:val="24"/>
          <w:lang w:val="lv-LV"/>
        </w:rPr>
        <w:t>nodrošināšanu</w:t>
      </w:r>
      <w:r w:rsidR="008876A7">
        <w:rPr>
          <w:szCs w:val="24"/>
          <w:lang w:val="lv-LV"/>
        </w:rPr>
        <w:t xml:space="preserve"> </w:t>
      </w:r>
      <w:r w:rsidRPr="007C606A">
        <w:rPr>
          <w:szCs w:val="24"/>
          <w:lang w:val="lv-LV"/>
        </w:rPr>
        <w:t>Pasākumā iesaistītaj</w:t>
      </w:r>
      <w:r w:rsidR="0050350F">
        <w:rPr>
          <w:szCs w:val="24"/>
          <w:lang w:val="lv-LV"/>
        </w:rPr>
        <w:t>ai</w:t>
      </w:r>
      <w:r w:rsidRPr="007C606A">
        <w:rPr>
          <w:szCs w:val="24"/>
          <w:lang w:val="lv-LV"/>
        </w:rPr>
        <w:t xml:space="preserve"> </w:t>
      </w:r>
      <w:r w:rsidR="00805D55">
        <w:t>nodarbināta</w:t>
      </w:r>
      <w:r w:rsidR="00805D55">
        <w:rPr>
          <w:lang w:val="lv-LV"/>
        </w:rPr>
        <w:t>j</w:t>
      </w:r>
      <w:r w:rsidR="0050350F">
        <w:rPr>
          <w:lang w:val="lv-LV"/>
        </w:rPr>
        <w:t>ai</w:t>
      </w:r>
      <w:r w:rsidR="00805D55">
        <w:t xml:space="preserve"> person</w:t>
      </w:r>
      <w:r w:rsidR="0050350F">
        <w:rPr>
          <w:lang w:val="lv-LV"/>
        </w:rPr>
        <w:t>ai</w:t>
      </w:r>
      <w:r w:rsidR="00805D55" w:rsidRPr="00FB0346">
        <w:rPr>
          <w:iCs/>
        </w:rPr>
        <w:t xml:space="preserve"> </w:t>
      </w:r>
      <w:r w:rsidRPr="007C606A">
        <w:rPr>
          <w:szCs w:val="24"/>
          <w:lang w:val="lv-LV"/>
        </w:rPr>
        <w:t>ar invaliditāti</w:t>
      </w:r>
      <w:r w:rsidR="005C4D21">
        <w:rPr>
          <w:szCs w:val="24"/>
          <w:lang w:val="lv-LV"/>
        </w:rPr>
        <w:t>, saskaņojot pakalpojuma sniegšanas</w:t>
      </w:r>
      <w:r w:rsidR="00B72065">
        <w:rPr>
          <w:szCs w:val="24"/>
          <w:lang w:val="lv-LV"/>
        </w:rPr>
        <w:t xml:space="preserve"> datumu un</w:t>
      </w:r>
      <w:r w:rsidR="005C4D21">
        <w:rPr>
          <w:szCs w:val="24"/>
          <w:lang w:val="lv-LV"/>
        </w:rPr>
        <w:t xml:space="preserve"> </w:t>
      </w:r>
      <w:r w:rsidR="000B734E">
        <w:rPr>
          <w:szCs w:val="24"/>
          <w:lang w:val="lv-LV"/>
        </w:rPr>
        <w:t xml:space="preserve">laiku </w:t>
      </w:r>
      <w:r w:rsidR="005C4D21">
        <w:rPr>
          <w:szCs w:val="24"/>
          <w:lang w:val="lv-LV"/>
        </w:rPr>
        <w:t xml:space="preserve">ar </w:t>
      </w:r>
      <w:r w:rsidR="00C4394A">
        <w:rPr>
          <w:szCs w:val="24"/>
          <w:lang w:val="lv-LV"/>
        </w:rPr>
        <w:t>D</w:t>
      </w:r>
      <w:r w:rsidR="005C4D21">
        <w:rPr>
          <w:szCs w:val="24"/>
          <w:lang w:val="lv-LV"/>
        </w:rPr>
        <w:t>arba devēju.</w:t>
      </w:r>
      <w:r w:rsidR="003D0B1A">
        <w:rPr>
          <w:szCs w:val="24"/>
          <w:lang w:val="lv-LV"/>
        </w:rPr>
        <w:t xml:space="preserve"> </w:t>
      </w:r>
    </w:p>
    <w:p w14:paraId="29D5867E" w14:textId="77777777" w:rsidR="00E5066F" w:rsidRPr="00DF6867" w:rsidRDefault="000155CF" w:rsidP="00DE1E16">
      <w:pPr>
        <w:pStyle w:val="BodyTextIndent2"/>
        <w:numPr>
          <w:ilvl w:val="1"/>
          <w:numId w:val="29"/>
        </w:numPr>
        <w:tabs>
          <w:tab w:val="left" w:pos="720"/>
          <w:tab w:val="left" w:pos="1134"/>
        </w:tabs>
        <w:ind w:left="0" w:firstLine="567"/>
        <w:rPr>
          <w:spacing w:val="2"/>
          <w:sz w:val="28"/>
          <w:szCs w:val="28"/>
          <w:lang w:val="lv-LV"/>
        </w:rPr>
      </w:pPr>
      <w:r w:rsidRPr="00DF6867">
        <w:rPr>
          <w:spacing w:val="2"/>
          <w:szCs w:val="24"/>
          <w:lang w:val="lv-LV"/>
        </w:rPr>
        <w:t>Divu darba dienu laikā pēc ergoterapeita atzinuma saņemšanas dienas (e</w:t>
      </w:r>
      <w:r w:rsidR="00444A1B">
        <w:rPr>
          <w:spacing w:val="2"/>
          <w:szCs w:val="24"/>
          <w:lang w:val="lv-LV"/>
        </w:rPr>
        <w:t>-</w:t>
      </w:r>
      <w:r w:rsidRPr="00DF6867">
        <w:rPr>
          <w:spacing w:val="2"/>
          <w:szCs w:val="24"/>
          <w:lang w:val="lv-LV"/>
        </w:rPr>
        <w:t xml:space="preserve">pasta sūtījuma veidā) iesniegt </w:t>
      </w:r>
      <w:r w:rsidR="001E2DC3" w:rsidRPr="00DF6867">
        <w:rPr>
          <w:spacing w:val="2"/>
          <w:szCs w:val="24"/>
          <w:lang w:val="lv-LV"/>
        </w:rPr>
        <w:t>D</w:t>
      </w:r>
      <w:r w:rsidRPr="00DF6867">
        <w:rPr>
          <w:spacing w:val="2"/>
          <w:szCs w:val="24"/>
          <w:lang w:val="lv-LV"/>
        </w:rPr>
        <w:t xml:space="preserve">arba devējam ergoterapeita atzinuma </w:t>
      </w:r>
      <w:r w:rsidR="00764F18">
        <w:rPr>
          <w:spacing w:val="2"/>
          <w:szCs w:val="24"/>
          <w:lang w:val="lv-LV"/>
        </w:rPr>
        <w:t xml:space="preserve">skenētu </w:t>
      </w:r>
      <w:r w:rsidRPr="00DF6867">
        <w:rPr>
          <w:spacing w:val="2"/>
          <w:szCs w:val="24"/>
          <w:lang w:val="lv-LV"/>
        </w:rPr>
        <w:t>kopiju.</w:t>
      </w:r>
    </w:p>
    <w:p w14:paraId="1ED12270" w14:textId="01B08EE5" w:rsidR="002D0789" w:rsidRPr="00C2280E" w:rsidRDefault="000155CF" w:rsidP="00DE1E16">
      <w:pPr>
        <w:pStyle w:val="BodyTextIndent2"/>
        <w:numPr>
          <w:ilvl w:val="1"/>
          <w:numId w:val="29"/>
        </w:numPr>
        <w:tabs>
          <w:tab w:val="left" w:pos="720"/>
          <w:tab w:val="left" w:pos="1134"/>
        </w:tabs>
        <w:ind w:left="0" w:firstLine="567"/>
      </w:pPr>
      <w:r w:rsidRPr="00B91470">
        <w:rPr>
          <w:bCs/>
          <w:spacing w:val="2"/>
        </w:rPr>
        <w:t xml:space="preserve">Divu darba dienu laikā izvērtēt Darba devēja iesniegtā </w:t>
      </w:r>
      <w:r>
        <w:rPr>
          <w:bCs/>
          <w:spacing w:val="2"/>
        </w:rPr>
        <w:t>P</w:t>
      </w:r>
      <w:r w:rsidRPr="00B91470">
        <w:rPr>
          <w:bCs/>
          <w:spacing w:val="2"/>
        </w:rPr>
        <w:t xml:space="preserve">ieprasījuma atbilstību </w:t>
      </w:r>
      <w:r w:rsidRPr="00B91470">
        <w:rPr>
          <w:spacing w:val="2"/>
        </w:rPr>
        <w:t xml:space="preserve">ergoterapeita atzinumam par veicamajiem pasākumiem </w:t>
      </w:r>
      <w:r w:rsidR="00805D55">
        <w:t>nodarbinātas personas</w:t>
      </w:r>
      <w:r w:rsidRPr="00B91470">
        <w:rPr>
          <w:spacing w:val="2"/>
        </w:rPr>
        <w:t xml:space="preserve"> ar invaliditāti darba vietas pielāgošanai.</w:t>
      </w:r>
      <w:r>
        <w:rPr>
          <w:spacing w:val="2"/>
        </w:rPr>
        <w:t xml:space="preserve"> I</w:t>
      </w:r>
      <w:r w:rsidRPr="00064206">
        <w:rPr>
          <w:spacing w:val="2"/>
        </w:rPr>
        <w:t>nformēt Darba devēju par iesniegtā Pieprasījuma saskaņojumu</w:t>
      </w:r>
      <w:r>
        <w:rPr>
          <w:spacing w:val="2"/>
        </w:rPr>
        <w:t xml:space="preserve">. </w:t>
      </w:r>
      <w:r w:rsidRPr="00F758B8">
        <w:rPr>
          <w:bCs/>
          <w:spacing w:val="2"/>
        </w:rPr>
        <w:t xml:space="preserve"> </w:t>
      </w:r>
      <w:r>
        <w:rPr>
          <w:bCs/>
          <w:spacing w:val="2"/>
        </w:rPr>
        <w:t>N</w:t>
      </w:r>
      <w:r w:rsidRPr="00B91470">
        <w:rPr>
          <w:bCs/>
          <w:spacing w:val="2"/>
        </w:rPr>
        <w:t xml:space="preserve">eatbilstības gadījumā </w:t>
      </w:r>
      <w:r>
        <w:rPr>
          <w:bCs/>
          <w:spacing w:val="2"/>
        </w:rPr>
        <w:t xml:space="preserve">pieprasīt </w:t>
      </w:r>
      <w:r w:rsidRPr="004D027C">
        <w:rPr>
          <w:bCs/>
          <w:spacing w:val="2"/>
        </w:rPr>
        <w:t>Darba devējam</w:t>
      </w:r>
      <w:r>
        <w:rPr>
          <w:bCs/>
          <w:spacing w:val="2"/>
        </w:rPr>
        <w:t xml:space="preserve"> </w:t>
      </w:r>
      <w:r w:rsidRPr="00B91470">
        <w:rPr>
          <w:bCs/>
          <w:spacing w:val="2"/>
        </w:rPr>
        <w:t xml:space="preserve">jauna Pieprasījuma </w:t>
      </w:r>
      <w:r>
        <w:rPr>
          <w:bCs/>
          <w:spacing w:val="2"/>
        </w:rPr>
        <w:t xml:space="preserve">iesniegšanu </w:t>
      </w:r>
      <w:r w:rsidR="00221F74">
        <w:rPr>
          <w:bCs/>
          <w:spacing w:val="2"/>
          <w:lang w:val="lv-LV"/>
        </w:rPr>
        <w:t>Aģentūrā</w:t>
      </w:r>
      <w:r w:rsidRPr="00B91470">
        <w:rPr>
          <w:bCs/>
          <w:spacing w:val="2"/>
        </w:rPr>
        <w:t>.</w:t>
      </w:r>
    </w:p>
    <w:p w14:paraId="5822E958" w14:textId="75CBC609" w:rsidR="002D0789" w:rsidRPr="00CA0C9B" w:rsidRDefault="000155CF" w:rsidP="00DE1E16">
      <w:pPr>
        <w:pStyle w:val="BodyTextIndent2"/>
        <w:numPr>
          <w:ilvl w:val="1"/>
          <w:numId w:val="29"/>
        </w:numPr>
        <w:tabs>
          <w:tab w:val="left" w:pos="720"/>
          <w:tab w:val="left" w:pos="1134"/>
        </w:tabs>
        <w:ind w:left="0" w:firstLine="567"/>
      </w:pPr>
      <w:r w:rsidRPr="00ED37B9">
        <w:rPr>
          <w:bCs/>
          <w:spacing w:val="2"/>
          <w:szCs w:val="24"/>
          <w:lang w:val="lv-LV"/>
        </w:rPr>
        <w:t>Piecu darba dienu laikā iz</w:t>
      </w:r>
      <w:r>
        <w:rPr>
          <w:bCs/>
          <w:spacing w:val="2"/>
          <w:szCs w:val="24"/>
          <w:lang w:val="lv-LV"/>
        </w:rPr>
        <w:t>vērtēt Darba devēja iesniegtās a</w:t>
      </w:r>
      <w:r w:rsidRPr="00ED37B9">
        <w:rPr>
          <w:bCs/>
          <w:spacing w:val="2"/>
          <w:szCs w:val="24"/>
          <w:lang w:val="lv-LV"/>
        </w:rPr>
        <w:t>tskaites</w:t>
      </w:r>
      <w:r w:rsidR="008C4A60">
        <w:rPr>
          <w:bCs/>
          <w:spacing w:val="2"/>
          <w:szCs w:val="24"/>
          <w:lang w:val="lv-LV"/>
        </w:rPr>
        <w:t xml:space="preserve"> </w:t>
      </w:r>
      <w:r w:rsidRPr="00ED37B9">
        <w:rPr>
          <w:bCs/>
          <w:spacing w:val="2"/>
          <w:szCs w:val="24"/>
          <w:lang w:val="lv-LV"/>
        </w:rPr>
        <w:t xml:space="preserve">par vienreizējās dotācijas izlietojumu </w:t>
      </w:r>
      <w:r w:rsidR="00805D55">
        <w:t>nodarbinātas personas</w:t>
      </w:r>
      <w:r w:rsidRPr="00ED37B9">
        <w:rPr>
          <w:bCs/>
          <w:spacing w:val="2"/>
          <w:szCs w:val="24"/>
          <w:lang w:val="lv-LV"/>
        </w:rPr>
        <w:t xml:space="preserve"> ar invaliditāti darba viet</w:t>
      </w:r>
      <w:r w:rsidR="00805D55">
        <w:rPr>
          <w:bCs/>
          <w:spacing w:val="2"/>
          <w:szCs w:val="24"/>
          <w:lang w:val="lv-LV"/>
        </w:rPr>
        <w:t>as</w:t>
      </w:r>
      <w:r w:rsidRPr="00ED37B9">
        <w:rPr>
          <w:bCs/>
          <w:spacing w:val="2"/>
          <w:szCs w:val="24"/>
          <w:lang w:val="lv-LV"/>
        </w:rPr>
        <w:t xml:space="preserve"> pielāgošanai (turpmāk – </w:t>
      </w:r>
      <w:r w:rsidRPr="00226DEF">
        <w:rPr>
          <w:bCs/>
          <w:spacing w:val="2"/>
          <w:szCs w:val="24"/>
          <w:lang w:val="lv-LV"/>
        </w:rPr>
        <w:t>Atskaite par</w:t>
      </w:r>
      <w:r w:rsidR="00805D55" w:rsidRPr="00805D55">
        <w:rPr>
          <w:color w:val="000000"/>
        </w:rPr>
        <w:t xml:space="preserve"> </w:t>
      </w:r>
      <w:r w:rsidR="00805D55" w:rsidRPr="00724CCC">
        <w:rPr>
          <w:color w:val="000000"/>
        </w:rPr>
        <w:t>vienreizējās dotācijas izlietojumu</w:t>
      </w:r>
      <w:r w:rsidRPr="00226DEF">
        <w:rPr>
          <w:bCs/>
          <w:spacing w:val="2"/>
          <w:szCs w:val="24"/>
          <w:lang w:val="lv-LV"/>
        </w:rPr>
        <w:t xml:space="preserve"> darba viet</w:t>
      </w:r>
      <w:r w:rsidR="00805D55">
        <w:rPr>
          <w:bCs/>
          <w:spacing w:val="2"/>
          <w:szCs w:val="24"/>
          <w:lang w:val="lv-LV"/>
        </w:rPr>
        <w:t>as</w:t>
      </w:r>
      <w:r w:rsidRPr="00226DEF">
        <w:rPr>
          <w:bCs/>
          <w:spacing w:val="2"/>
          <w:szCs w:val="24"/>
          <w:lang w:val="lv-LV"/>
        </w:rPr>
        <w:t xml:space="preserve"> pielāgošanu) (Līguma </w:t>
      </w:r>
      <w:r w:rsidR="00FE1F2D">
        <w:rPr>
          <w:bCs/>
          <w:spacing w:val="2"/>
          <w:szCs w:val="24"/>
          <w:lang w:val="lv-LV"/>
        </w:rPr>
        <w:t>2</w:t>
      </w:r>
      <w:r w:rsidRPr="00226DEF">
        <w:rPr>
          <w:bCs/>
          <w:spacing w:val="2"/>
          <w:szCs w:val="24"/>
          <w:lang w:val="lv-LV"/>
        </w:rPr>
        <w:t>.</w:t>
      </w:r>
      <w:r w:rsidR="00221F74">
        <w:rPr>
          <w:bCs/>
          <w:spacing w:val="2"/>
          <w:szCs w:val="24"/>
          <w:lang w:val="lv-LV"/>
        </w:rPr>
        <w:t xml:space="preserve"> </w:t>
      </w:r>
      <w:r w:rsidRPr="00226DEF">
        <w:rPr>
          <w:bCs/>
          <w:spacing w:val="2"/>
          <w:szCs w:val="24"/>
          <w:lang w:val="lv-LV"/>
        </w:rPr>
        <w:t>pielikums) un tai pievienoto darījumus pamatojošu dokumentu (noteikti Līguma 5.</w:t>
      </w:r>
      <w:r w:rsidR="00805D55">
        <w:rPr>
          <w:bCs/>
          <w:spacing w:val="2"/>
          <w:szCs w:val="24"/>
          <w:lang w:val="lv-LV"/>
        </w:rPr>
        <w:t>5</w:t>
      </w:r>
      <w:r w:rsidRPr="00226DEF">
        <w:rPr>
          <w:bCs/>
          <w:spacing w:val="2"/>
          <w:szCs w:val="24"/>
          <w:lang w:val="lv-LV"/>
        </w:rPr>
        <w:t>.</w:t>
      </w:r>
      <w:r w:rsidR="00221F74">
        <w:rPr>
          <w:bCs/>
          <w:spacing w:val="2"/>
          <w:szCs w:val="24"/>
          <w:lang w:val="lv-LV"/>
        </w:rPr>
        <w:t xml:space="preserve"> </w:t>
      </w:r>
      <w:r w:rsidRPr="00226DEF">
        <w:rPr>
          <w:bCs/>
          <w:spacing w:val="2"/>
          <w:szCs w:val="24"/>
          <w:lang w:val="lv-LV"/>
        </w:rPr>
        <w:t>apakšpunktā</w:t>
      </w:r>
      <w:r w:rsidRPr="00ED37B9">
        <w:rPr>
          <w:bCs/>
          <w:spacing w:val="2"/>
          <w:szCs w:val="24"/>
          <w:lang w:val="lv-LV"/>
        </w:rPr>
        <w:t>) kopiju</w:t>
      </w:r>
      <w:r>
        <w:rPr>
          <w:rStyle w:val="FootnoteReference"/>
          <w:bCs/>
          <w:spacing w:val="2"/>
          <w:szCs w:val="24"/>
          <w:lang w:val="lv-LV"/>
        </w:rPr>
        <w:footnoteReference w:id="5"/>
      </w:r>
      <w:r w:rsidRPr="00ED37B9">
        <w:rPr>
          <w:bCs/>
          <w:spacing w:val="2"/>
          <w:szCs w:val="24"/>
          <w:lang w:val="lv-LV"/>
        </w:rPr>
        <w:t xml:space="preserve"> atbilstību </w:t>
      </w:r>
      <w:r w:rsidR="00221F74">
        <w:rPr>
          <w:bCs/>
          <w:spacing w:val="2"/>
          <w:szCs w:val="24"/>
          <w:lang w:val="lv-LV"/>
        </w:rPr>
        <w:t xml:space="preserve">Aģentūras </w:t>
      </w:r>
      <w:r w:rsidRPr="002A2030">
        <w:rPr>
          <w:bCs/>
          <w:spacing w:val="2"/>
          <w:szCs w:val="24"/>
          <w:lang w:val="lv-LV"/>
        </w:rPr>
        <w:t>saskaņotajam Pieprasījumam</w:t>
      </w:r>
      <w:r w:rsidRPr="00ED37B9">
        <w:rPr>
          <w:bCs/>
          <w:spacing w:val="2"/>
          <w:szCs w:val="24"/>
          <w:lang w:val="lv-LV"/>
        </w:rPr>
        <w:t xml:space="preserve">. </w:t>
      </w:r>
      <w:r>
        <w:rPr>
          <w:bCs/>
          <w:spacing w:val="2"/>
          <w:szCs w:val="24"/>
          <w:lang w:val="lv-LV"/>
        </w:rPr>
        <w:t>I</w:t>
      </w:r>
      <w:r w:rsidRPr="00ED37B9">
        <w:rPr>
          <w:bCs/>
          <w:spacing w:val="2"/>
          <w:szCs w:val="24"/>
          <w:lang w:val="lv-LV"/>
        </w:rPr>
        <w:t>nformēt Darba devēju par</w:t>
      </w:r>
      <w:r w:rsidR="00221F74">
        <w:rPr>
          <w:bCs/>
          <w:spacing w:val="2"/>
          <w:szCs w:val="24"/>
          <w:lang w:val="lv-LV"/>
        </w:rPr>
        <w:t xml:space="preserve"> </w:t>
      </w:r>
      <w:r w:rsidRPr="00ED37B9">
        <w:rPr>
          <w:bCs/>
          <w:spacing w:val="2"/>
          <w:szCs w:val="24"/>
          <w:lang w:val="lv-LV"/>
        </w:rPr>
        <w:t>iesniegto dokumentu saskaņo</w:t>
      </w:r>
      <w:r>
        <w:rPr>
          <w:bCs/>
          <w:spacing w:val="2"/>
          <w:szCs w:val="24"/>
          <w:lang w:val="lv-LV"/>
        </w:rPr>
        <w:t>jumu. N</w:t>
      </w:r>
      <w:r w:rsidRPr="00ED37B9">
        <w:rPr>
          <w:bCs/>
          <w:spacing w:val="2"/>
          <w:szCs w:val="24"/>
          <w:lang w:val="lv-LV"/>
        </w:rPr>
        <w:t xml:space="preserve">eatbilstības gadījumā </w:t>
      </w:r>
      <w:r>
        <w:rPr>
          <w:bCs/>
          <w:spacing w:val="2"/>
          <w:szCs w:val="24"/>
          <w:lang w:val="lv-LV"/>
        </w:rPr>
        <w:t>pieprasīt Darba devējam</w:t>
      </w:r>
      <w:r w:rsidR="00221F74">
        <w:rPr>
          <w:bCs/>
          <w:spacing w:val="2"/>
          <w:szCs w:val="24"/>
          <w:lang w:val="lv-LV"/>
        </w:rPr>
        <w:t xml:space="preserve"> </w:t>
      </w:r>
      <w:r w:rsidRPr="00ED37B9">
        <w:rPr>
          <w:bCs/>
          <w:spacing w:val="2"/>
          <w:szCs w:val="24"/>
          <w:lang w:val="lv-LV"/>
        </w:rPr>
        <w:t>iesnieg</w:t>
      </w:r>
      <w:r>
        <w:rPr>
          <w:bCs/>
          <w:spacing w:val="2"/>
          <w:szCs w:val="24"/>
          <w:lang w:val="lv-LV"/>
        </w:rPr>
        <w:t>t</w:t>
      </w:r>
      <w:r w:rsidRPr="00ED37B9">
        <w:rPr>
          <w:bCs/>
          <w:spacing w:val="2"/>
          <w:szCs w:val="24"/>
          <w:lang w:val="lv-LV"/>
        </w:rPr>
        <w:t xml:space="preserve"> </w:t>
      </w:r>
      <w:r w:rsidRPr="00CA0C9B">
        <w:rPr>
          <w:bCs/>
          <w:spacing w:val="2"/>
          <w:szCs w:val="24"/>
          <w:lang w:val="lv-LV"/>
        </w:rPr>
        <w:t>precizētu</w:t>
      </w:r>
      <w:r w:rsidR="0050350F">
        <w:rPr>
          <w:bCs/>
          <w:spacing w:val="2"/>
          <w:szCs w:val="24"/>
          <w:lang w:val="lv-LV"/>
        </w:rPr>
        <w:t>s</w:t>
      </w:r>
      <w:r w:rsidRPr="00CA0C9B">
        <w:rPr>
          <w:bCs/>
          <w:spacing w:val="2"/>
          <w:szCs w:val="24"/>
          <w:lang w:val="lv-LV"/>
        </w:rPr>
        <w:t xml:space="preserve"> dokumentu</w:t>
      </w:r>
      <w:r w:rsidR="0050350F">
        <w:rPr>
          <w:bCs/>
          <w:spacing w:val="2"/>
          <w:szCs w:val="24"/>
          <w:lang w:val="lv-LV"/>
        </w:rPr>
        <w:t>s</w:t>
      </w:r>
      <w:r w:rsidRPr="00CA0C9B">
        <w:rPr>
          <w:bCs/>
          <w:spacing w:val="2"/>
          <w:szCs w:val="24"/>
          <w:lang w:val="lv-LV"/>
        </w:rPr>
        <w:t xml:space="preserve"> </w:t>
      </w:r>
      <w:r w:rsidR="00221F74">
        <w:rPr>
          <w:bCs/>
          <w:spacing w:val="2"/>
          <w:szCs w:val="24"/>
          <w:lang w:val="lv-LV"/>
        </w:rPr>
        <w:t>Aģentūrā</w:t>
      </w:r>
      <w:r w:rsidRPr="00CA0C9B">
        <w:rPr>
          <w:bCs/>
          <w:spacing w:val="2"/>
          <w:szCs w:val="24"/>
          <w:lang w:val="lv-LV"/>
        </w:rPr>
        <w:t>.</w:t>
      </w:r>
    </w:p>
    <w:p w14:paraId="4E5EB9D2" w14:textId="7768F192" w:rsidR="00D36821" w:rsidRPr="00CA0C9B" w:rsidRDefault="000155CF" w:rsidP="00DE1E16">
      <w:pPr>
        <w:pStyle w:val="BodyTextIndent2"/>
        <w:numPr>
          <w:ilvl w:val="1"/>
          <w:numId w:val="29"/>
        </w:numPr>
        <w:tabs>
          <w:tab w:val="left" w:pos="720"/>
          <w:tab w:val="left" w:pos="1134"/>
        </w:tabs>
        <w:ind w:left="0" w:firstLine="567"/>
        <w:rPr>
          <w:spacing w:val="2"/>
          <w:szCs w:val="24"/>
          <w:lang w:val="lv-LV"/>
        </w:rPr>
      </w:pPr>
      <w:r w:rsidRPr="00CA0C9B">
        <w:rPr>
          <w:spacing w:val="2"/>
          <w:szCs w:val="24"/>
          <w:lang w:val="lv-LV"/>
        </w:rPr>
        <w:t xml:space="preserve">Iepazīstināt </w:t>
      </w:r>
      <w:r w:rsidR="00805D55">
        <w:rPr>
          <w:spacing w:val="2"/>
          <w:szCs w:val="24"/>
          <w:lang w:val="lv-LV"/>
        </w:rPr>
        <w:t>nodarbināto personu</w:t>
      </w:r>
      <w:r w:rsidRPr="00CA0C9B">
        <w:rPr>
          <w:spacing w:val="2"/>
          <w:szCs w:val="24"/>
          <w:lang w:val="lv-LV"/>
        </w:rPr>
        <w:t xml:space="preserve"> ar invaliditāti ar </w:t>
      </w:r>
      <w:r w:rsidRPr="00316179">
        <w:rPr>
          <w:spacing w:val="2"/>
          <w:szCs w:val="24"/>
          <w:lang w:val="lv-LV"/>
        </w:rPr>
        <w:t>viņa tiesībām un pienākumiem</w:t>
      </w:r>
      <w:r w:rsidRPr="00CA0C9B">
        <w:rPr>
          <w:spacing w:val="2"/>
          <w:szCs w:val="24"/>
          <w:lang w:val="lv-LV"/>
        </w:rPr>
        <w:t xml:space="preserve"> Pasākuma īstenošanas laikā</w:t>
      </w:r>
      <w:r w:rsidR="0021155C">
        <w:rPr>
          <w:spacing w:val="2"/>
          <w:szCs w:val="24"/>
          <w:lang w:val="lv-LV"/>
        </w:rPr>
        <w:t>.</w:t>
      </w:r>
    </w:p>
    <w:p w14:paraId="0F1A6E55" w14:textId="77777777" w:rsidR="00E5066F" w:rsidRPr="00B52CD2" w:rsidRDefault="000155CF" w:rsidP="00DE1E16">
      <w:pPr>
        <w:numPr>
          <w:ilvl w:val="1"/>
          <w:numId w:val="28"/>
        </w:numPr>
        <w:tabs>
          <w:tab w:val="left" w:pos="1276"/>
        </w:tabs>
        <w:ind w:left="0" w:firstLine="567"/>
        <w:jc w:val="both"/>
        <w:rPr>
          <w:color w:val="000000"/>
          <w:spacing w:val="2"/>
        </w:rPr>
      </w:pPr>
      <w:r w:rsidRPr="00CA0C9B">
        <w:rPr>
          <w:color w:val="000000"/>
          <w:spacing w:val="2"/>
        </w:rPr>
        <w:t>V</w:t>
      </w:r>
      <w:r w:rsidR="008C309D" w:rsidRPr="00CA0C9B">
        <w:rPr>
          <w:color w:val="000000"/>
          <w:spacing w:val="2"/>
        </w:rPr>
        <w:t xml:space="preserve">eikt pārbaudes pie </w:t>
      </w:r>
      <w:r w:rsidR="001E2DC3" w:rsidRPr="00CA0C9B">
        <w:rPr>
          <w:color w:val="000000"/>
          <w:spacing w:val="2"/>
        </w:rPr>
        <w:t>D</w:t>
      </w:r>
      <w:r w:rsidR="008C309D" w:rsidRPr="00CA0C9B">
        <w:rPr>
          <w:color w:val="000000"/>
          <w:spacing w:val="2"/>
        </w:rPr>
        <w:t>arba devēja</w:t>
      </w:r>
      <w:r w:rsidR="00A920B4" w:rsidRPr="00CA0C9B">
        <w:rPr>
          <w:color w:val="000000"/>
          <w:spacing w:val="2"/>
        </w:rPr>
        <w:t>,</w:t>
      </w:r>
      <w:r w:rsidR="006812E1" w:rsidRPr="00CA0C9B">
        <w:rPr>
          <w:color w:val="000000"/>
          <w:spacing w:val="2"/>
        </w:rPr>
        <w:t xml:space="preserve"> t.sk. iepazīties</w:t>
      </w:r>
      <w:r w:rsidR="006812E1" w:rsidRPr="00B52CD2">
        <w:rPr>
          <w:color w:val="000000"/>
          <w:spacing w:val="2"/>
        </w:rPr>
        <w:t xml:space="preserve"> ar vi</w:t>
      </w:r>
      <w:r w:rsidR="00CB6E76" w:rsidRPr="00B52CD2">
        <w:rPr>
          <w:color w:val="000000"/>
          <w:spacing w:val="2"/>
        </w:rPr>
        <w:t xml:space="preserve">siem </w:t>
      </w:r>
      <w:r w:rsidR="001E2DC3" w:rsidRPr="00B52CD2">
        <w:rPr>
          <w:color w:val="000000"/>
          <w:spacing w:val="2"/>
        </w:rPr>
        <w:t>D</w:t>
      </w:r>
      <w:r w:rsidR="00CB6E76" w:rsidRPr="00B52CD2">
        <w:rPr>
          <w:color w:val="000000"/>
          <w:spacing w:val="2"/>
        </w:rPr>
        <w:t xml:space="preserve">arba devēja rīcībā esošajiem ar </w:t>
      </w:r>
      <w:r w:rsidR="00D4444B" w:rsidRPr="00B52CD2">
        <w:rPr>
          <w:color w:val="000000"/>
          <w:spacing w:val="2"/>
        </w:rPr>
        <w:t>P</w:t>
      </w:r>
      <w:r w:rsidR="00CB6E76" w:rsidRPr="00B52CD2">
        <w:rPr>
          <w:color w:val="000000"/>
          <w:spacing w:val="2"/>
        </w:rPr>
        <w:t>asākuma īstenošan</w:t>
      </w:r>
      <w:r w:rsidR="00043534" w:rsidRPr="00B52CD2">
        <w:rPr>
          <w:color w:val="000000"/>
          <w:spacing w:val="2"/>
        </w:rPr>
        <w:t>u un finansēšanu</w:t>
      </w:r>
      <w:r w:rsidR="00CB6E76" w:rsidRPr="00B52CD2">
        <w:rPr>
          <w:color w:val="000000"/>
          <w:spacing w:val="2"/>
        </w:rPr>
        <w:t xml:space="preserve"> saistītajiem </w:t>
      </w:r>
      <w:r w:rsidR="00527085" w:rsidRPr="00B52CD2">
        <w:rPr>
          <w:color w:val="000000"/>
          <w:spacing w:val="2"/>
        </w:rPr>
        <w:t>dokumentiem</w:t>
      </w:r>
      <w:r w:rsidR="00CB6E76" w:rsidRPr="00B52CD2">
        <w:rPr>
          <w:color w:val="000000"/>
          <w:spacing w:val="2"/>
        </w:rPr>
        <w:t xml:space="preserve">, </w:t>
      </w:r>
      <w:r w:rsidR="00AA1ADF" w:rsidRPr="00B52CD2">
        <w:rPr>
          <w:color w:val="000000"/>
          <w:spacing w:val="2"/>
        </w:rPr>
        <w:t xml:space="preserve">sagatavot </w:t>
      </w:r>
      <w:r w:rsidR="0086139C" w:rsidRPr="00B52CD2">
        <w:rPr>
          <w:color w:val="000000"/>
          <w:spacing w:val="2"/>
        </w:rPr>
        <w:t>aktu par pārbaudes rezultātiem</w:t>
      </w:r>
      <w:r w:rsidR="00527085" w:rsidRPr="00B52CD2">
        <w:rPr>
          <w:color w:val="000000"/>
          <w:spacing w:val="2"/>
        </w:rPr>
        <w:t xml:space="preserve"> un pieprasīt pārbaudes laikā konstatēto</w:t>
      </w:r>
      <w:r w:rsidR="00EE6C0E" w:rsidRPr="00B52CD2">
        <w:rPr>
          <w:color w:val="000000"/>
          <w:spacing w:val="2"/>
        </w:rPr>
        <w:t xml:space="preserve"> pārkāpumu un nepilnību</w:t>
      </w:r>
      <w:r w:rsidR="00527085" w:rsidRPr="00B52CD2">
        <w:rPr>
          <w:color w:val="000000"/>
          <w:spacing w:val="2"/>
        </w:rPr>
        <w:t xml:space="preserve"> novēršanu</w:t>
      </w:r>
      <w:r w:rsidR="008D7AA6" w:rsidRPr="00B52CD2">
        <w:rPr>
          <w:color w:val="000000"/>
          <w:spacing w:val="2"/>
        </w:rPr>
        <w:t>.</w:t>
      </w:r>
    </w:p>
    <w:p w14:paraId="73139D67" w14:textId="7A2D913D" w:rsidR="006E5689" w:rsidRPr="0050350F" w:rsidRDefault="000155CF" w:rsidP="00DE1E16">
      <w:pPr>
        <w:numPr>
          <w:ilvl w:val="1"/>
          <w:numId w:val="28"/>
        </w:numPr>
        <w:tabs>
          <w:tab w:val="left" w:pos="1276"/>
        </w:tabs>
        <w:ind w:left="0" w:firstLine="567"/>
        <w:jc w:val="both"/>
        <w:rPr>
          <w:bCs/>
          <w:spacing w:val="2"/>
        </w:rPr>
      </w:pPr>
      <w:r w:rsidRPr="007C606A">
        <w:rPr>
          <w:bCs/>
          <w:spacing w:val="2"/>
        </w:rPr>
        <w:t>Dienā</w:t>
      </w:r>
      <w:r w:rsidR="009B302C" w:rsidRPr="007C606A">
        <w:rPr>
          <w:bCs/>
          <w:spacing w:val="2"/>
        </w:rPr>
        <w:t>,</w:t>
      </w:r>
      <w:r w:rsidRPr="007C606A">
        <w:rPr>
          <w:bCs/>
          <w:spacing w:val="2"/>
        </w:rPr>
        <w:t xml:space="preserve"> kad</w:t>
      </w:r>
      <w:r w:rsidR="00C23699" w:rsidRPr="007C606A">
        <w:rPr>
          <w:bCs/>
          <w:spacing w:val="2"/>
        </w:rPr>
        <w:t xml:space="preserve"> pieņemts </w:t>
      </w:r>
      <w:r w:rsidR="00836569" w:rsidRPr="007C606A">
        <w:rPr>
          <w:bCs/>
          <w:spacing w:val="2"/>
        </w:rPr>
        <w:t>lēmum</w:t>
      </w:r>
      <w:r w:rsidR="00C23699" w:rsidRPr="007C606A">
        <w:rPr>
          <w:bCs/>
          <w:spacing w:val="2"/>
        </w:rPr>
        <w:t>s</w:t>
      </w:r>
      <w:r w:rsidR="00836569" w:rsidRPr="007C606A">
        <w:rPr>
          <w:bCs/>
          <w:spacing w:val="2"/>
        </w:rPr>
        <w:t xml:space="preserve"> par </w:t>
      </w:r>
      <w:r w:rsidR="00805D55">
        <w:rPr>
          <w:bCs/>
          <w:spacing w:val="2"/>
        </w:rPr>
        <w:t>nodarbinātās personas</w:t>
      </w:r>
      <w:r w:rsidR="00C23699" w:rsidRPr="007C606A">
        <w:rPr>
          <w:bCs/>
          <w:spacing w:val="2"/>
        </w:rPr>
        <w:t xml:space="preserve"> </w:t>
      </w:r>
      <w:r w:rsidR="00861506" w:rsidRPr="007C606A">
        <w:rPr>
          <w:bCs/>
          <w:spacing w:val="2"/>
        </w:rPr>
        <w:t>ar invaliditāti</w:t>
      </w:r>
      <w:r w:rsidR="00C23699" w:rsidRPr="007C606A">
        <w:rPr>
          <w:bCs/>
          <w:spacing w:val="2"/>
        </w:rPr>
        <w:t xml:space="preserve"> </w:t>
      </w:r>
      <w:r w:rsidR="00FB1A88" w:rsidRPr="007C606A">
        <w:rPr>
          <w:bCs/>
          <w:spacing w:val="2"/>
        </w:rPr>
        <w:t xml:space="preserve">dalības </w:t>
      </w:r>
      <w:r w:rsidR="00D4444B" w:rsidRPr="007C606A">
        <w:rPr>
          <w:bCs/>
          <w:spacing w:val="2"/>
        </w:rPr>
        <w:t>P</w:t>
      </w:r>
      <w:r w:rsidR="00FB1A88" w:rsidRPr="007C606A">
        <w:rPr>
          <w:bCs/>
          <w:spacing w:val="2"/>
        </w:rPr>
        <w:t>asākumā pārtraukšanu</w:t>
      </w:r>
      <w:r w:rsidR="007C169B">
        <w:rPr>
          <w:bCs/>
          <w:spacing w:val="2"/>
        </w:rPr>
        <w:t xml:space="preserve"> pirms 1.4.</w:t>
      </w:r>
      <w:r w:rsidR="00221F74">
        <w:rPr>
          <w:bCs/>
          <w:spacing w:val="2"/>
        </w:rPr>
        <w:t xml:space="preserve"> </w:t>
      </w:r>
      <w:r w:rsidR="007C169B">
        <w:rPr>
          <w:bCs/>
          <w:spacing w:val="2"/>
        </w:rPr>
        <w:t>punktā minētā termiņa beigām</w:t>
      </w:r>
      <w:r w:rsidRPr="007C606A">
        <w:rPr>
          <w:bCs/>
          <w:spacing w:val="2"/>
        </w:rPr>
        <w:t>, rakstveidā nosūtīt par to informāciju Darba devējam uz Līguma 8.1.1.</w:t>
      </w:r>
      <w:r w:rsidR="00221F74">
        <w:rPr>
          <w:bCs/>
          <w:spacing w:val="2"/>
        </w:rPr>
        <w:t xml:space="preserve"> </w:t>
      </w:r>
      <w:r w:rsidR="00A354E9" w:rsidRPr="007C606A">
        <w:rPr>
          <w:bCs/>
          <w:spacing w:val="2"/>
        </w:rPr>
        <w:t>apakš</w:t>
      </w:r>
      <w:r w:rsidRPr="007C606A">
        <w:rPr>
          <w:bCs/>
          <w:spacing w:val="2"/>
        </w:rPr>
        <w:t>punktā norādītās kontaktpersonas e-pasta adresi.</w:t>
      </w:r>
      <w:r w:rsidR="005465DB">
        <w:rPr>
          <w:bCs/>
          <w:spacing w:val="2"/>
        </w:rPr>
        <w:t xml:space="preserve"> </w:t>
      </w:r>
      <w:r w:rsidR="00F327E3" w:rsidRPr="005465DB">
        <w:rPr>
          <w:bCs/>
          <w:spacing w:val="2"/>
        </w:rPr>
        <w:t xml:space="preserve">Ja </w:t>
      </w:r>
      <w:r w:rsidR="00D13376">
        <w:rPr>
          <w:bCs/>
          <w:spacing w:val="2"/>
        </w:rPr>
        <w:t>nodarbinātās personas</w:t>
      </w:r>
      <w:r w:rsidR="00F327E3" w:rsidRPr="005465DB">
        <w:rPr>
          <w:bCs/>
          <w:spacing w:val="2"/>
        </w:rPr>
        <w:t xml:space="preserve"> ar invaliditāti dalība Pasākumā tiek pārtraukta, nomaiņa netiek veikta</w:t>
      </w:r>
      <w:r w:rsidR="00D93DD9">
        <w:rPr>
          <w:bCs/>
          <w:spacing w:val="2"/>
        </w:rPr>
        <w:t>.</w:t>
      </w:r>
    </w:p>
    <w:p w14:paraId="65CE39E3" w14:textId="729A8F6B" w:rsidR="008C309D" w:rsidRPr="007C606A" w:rsidRDefault="000155CF" w:rsidP="009B302C">
      <w:pPr>
        <w:tabs>
          <w:tab w:val="left" w:pos="720"/>
        </w:tabs>
        <w:jc w:val="center"/>
        <w:rPr>
          <w:b/>
          <w:bCs/>
          <w:spacing w:val="2"/>
          <w:sz w:val="28"/>
          <w:szCs w:val="28"/>
        </w:rPr>
      </w:pPr>
      <w:r w:rsidRPr="007C606A">
        <w:rPr>
          <w:b/>
          <w:bCs/>
          <w:spacing w:val="2"/>
          <w:sz w:val="28"/>
          <w:szCs w:val="28"/>
        </w:rPr>
        <w:lastRenderedPageBreak/>
        <w:t xml:space="preserve">V. Darba devēja </w:t>
      </w:r>
      <w:r w:rsidR="00021C46" w:rsidRPr="007C606A">
        <w:rPr>
          <w:b/>
          <w:bCs/>
          <w:spacing w:val="2"/>
          <w:sz w:val="28"/>
          <w:szCs w:val="28"/>
        </w:rPr>
        <w:t xml:space="preserve">pienākumi </w:t>
      </w:r>
    </w:p>
    <w:p w14:paraId="338FA12B" w14:textId="77777777" w:rsidR="006F56E5" w:rsidRPr="00415B5E" w:rsidRDefault="006F56E5" w:rsidP="003B49C2">
      <w:pPr>
        <w:tabs>
          <w:tab w:val="left" w:pos="720"/>
        </w:tabs>
        <w:jc w:val="center"/>
        <w:rPr>
          <w:b/>
          <w:bCs/>
          <w:spacing w:val="2"/>
        </w:rPr>
      </w:pPr>
    </w:p>
    <w:p w14:paraId="2826B116" w14:textId="42A1AE99" w:rsidR="008A7F09" w:rsidRDefault="000155CF" w:rsidP="00DE1E16">
      <w:pPr>
        <w:pStyle w:val="BodyText"/>
        <w:numPr>
          <w:ilvl w:val="1"/>
          <w:numId w:val="19"/>
        </w:numPr>
        <w:tabs>
          <w:tab w:val="left" w:pos="1134"/>
        </w:tabs>
        <w:ind w:left="0" w:firstLine="567"/>
        <w:jc w:val="both"/>
        <w:rPr>
          <w:bCs/>
          <w:spacing w:val="2"/>
          <w:szCs w:val="24"/>
          <w:lang w:val="lv-LV"/>
        </w:rPr>
      </w:pPr>
      <w:r w:rsidRPr="007C606A">
        <w:rPr>
          <w:bCs/>
          <w:spacing w:val="2"/>
          <w:szCs w:val="24"/>
          <w:lang w:val="lv-LV"/>
        </w:rPr>
        <w:t xml:space="preserve">Iesniegt </w:t>
      </w:r>
      <w:r w:rsidR="00221F74">
        <w:rPr>
          <w:bCs/>
          <w:spacing w:val="2"/>
          <w:szCs w:val="24"/>
          <w:lang w:val="lv-LV"/>
        </w:rPr>
        <w:t>Aģentūrā</w:t>
      </w:r>
      <w:r w:rsidR="00E5066F" w:rsidRPr="007C606A">
        <w:rPr>
          <w:bCs/>
          <w:spacing w:val="2"/>
          <w:szCs w:val="24"/>
          <w:lang w:val="lv-LV"/>
        </w:rPr>
        <w:t xml:space="preserve"> </w:t>
      </w:r>
      <w:r w:rsidRPr="007C606A">
        <w:rPr>
          <w:bCs/>
          <w:spacing w:val="2"/>
          <w:szCs w:val="24"/>
          <w:lang w:val="lv-LV"/>
        </w:rPr>
        <w:t>patiesu informāciju saturošus dokumentus</w:t>
      </w:r>
      <w:r w:rsidR="008D7AA6" w:rsidRPr="007C606A">
        <w:rPr>
          <w:bCs/>
          <w:spacing w:val="2"/>
          <w:szCs w:val="24"/>
          <w:lang w:val="lv-LV"/>
        </w:rPr>
        <w:t>.</w:t>
      </w:r>
    </w:p>
    <w:p w14:paraId="34891D50" w14:textId="69CC4F11" w:rsidR="00412BE6" w:rsidRPr="00412BE6" w:rsidRDefault="000155CF" w:rsidP="00DE1E16">
      <w:pPr>
        <w:pStyle w:val="BodyText"/>
        <w:numPr>
          <w:ilvl w:val="1"/>
          <w:numId w:val="19"/>
        </w:numPr>
        <w:tabs>
          <w:tab w:val="clear" w:pos="1440"/>
          <w:tab w:val="left" w:pos="1134"/>
          <w:tab w:val="num" w:pos="1571"/>
        </w:tabs>
        <w:ind w:left="0" w:firstLine="567"/>
        <w:jc w:val="both"/>
        <w:rPr>
          <w:bCs/>
          <w:spacing w:val="2"/>
          <w:szCs w:val="24"/>
          <w:lang w:val="lv-LV"/>
        </w:rPr>
      </w:pPr>
      <w:r>
        <w:rPr>
          <w:spacing w:val="2"/>
          <w:szCs w:val="24"/>
          <w:lang w:val="lv-LV"/>
        </w:rPr>
        <w:t>Trīs</w:t>
      </w:r>
      <w:r w:rsidRPr="00A905B1">
        <w:rPr>
          <w:spacing w:val="2"/>
          <w:szCs w:val="24"/>
          <w:lang w:val="lv-LV"/>
        </w:rPr>
        <w:t xml:space="preserve"> darba dienu laikā pēc Līguma noslēgšanas, pirms ergoterapeita pakalpojuma</w:t>
      </w:r>
      <w:r w:rsidR="0050350F">
        <w:rPr>
          <w:spacing w:val="2"/>
          <w:szCs w:val="24"/>
          <w:lang w:val="lv-LV"/>
        </w:rPr>
        <w:t xml:space="preserve"> saņemšanas</w:t>
      </w:r>
      <w:r w:rsidRPr="00A905B1">
        <w:rPr>
          <w:spacing w:val="2"/>
          <w:szCs w:val="24"/>
          <w:lang w:val="lv-LV"/>
        </w:rPr>
        <w:t xml:space="preserve">, </w:t>
      </w:r>
      <w:r w:rsidRPr="00A905B1">
        <w:rPr>
          <w:spacing w:val="2"/>
          <w:szCs w:val="24"/>
          <w:lang w:val="lv-LV"/>
        </w:rPr>
        <w:t>iesniegt Aģentūras pieteikumā norādītā</w:t>
      </w:r>
      <w:r w:rsidR="00091E77">
        <w:rPr>
          <w:spacing w:val="2"/>
          <w:szCs w:val="24"/>
          <w:lang w:val="lv-LV"/>
        </w:rPr>
        <w:t>s</w:t>
      </w:r>
      <w:r w:rsidR="00B77F60">
        <w:rPr>
          <w:spacing w:val="2"/>
          <w:szCs w:val="24"/>
          <w:lang w:val="lv-LV"/>
        </w:rPr>
        <w:t xml:space="preserve"> </w:t>
      </w:r>
      <w:r w:rsidR="007000BD">
        <w:rPr>
          <w:bCs/>
          <w:spacing w:val="2"/>
        </w:rPr>
        <w:t>nodarbinātās personas</w:t>
      </w:r>
      <w:r w:rsidR="007000BD" w:rsidRPr="005465DB">
        <w:rPr>
          <w:bCs/>
          <w:spacing w:val="2"/>
        </w:rPr>
        <w:t xml:space="preserve"> </w:t>
      </w:r>
      <w:r w:rsidRPr="00A905B1">
        <w:rPr>
          <w:spacing w:val="2"/>
          <w:szCs w:val="24"/>
          <w:lang w:val="lv-LV"/>
        </w:rPr>
        <w:t>ar invaliditāti ģimenes vai ārstējošā ārsta izziņu – veidlapu Nr. 027/u “Izraksts no stacionārā/ambulatorā pacienta medicīniskās kartes”, kurā jābūt norādītai pamatdiagnozei un/vai diagnozes kod</w:t>
      </w:r>
      <w:r w:rsidRPr="00A905B1">
        <w:rPr>
          <w:spacing w:val="2"/>
          <w:szCs w:val="24"/>
          <w:lang w:val="lv-LV"/>
        </w:rPr>
        <w:t>am. Izziņas derīguma termiņš ir 1 (viens) gads.</w:t>
      </w:r>
    </w:p>
    <w:p w14:paraId="6F6450E3" w14:textId="404F7E33" w:rsidR="00F84A7B" w:rsidRPr="00412BE6" w:rsidRDefault="000155CF" w:rsidP="00DE1E16">
      <w:pPr>
        <w:pStyle w:val="BodyText"/>
        <w:numPr>
          <w:ilvl w:val="1"/>
          <w:numId w:val="19"/>
        </w:numPr>
        <w:tabs>
          <w:tab w:val="left" w:pos="1134"/>
        </w:tabs>
        <w:ind w:left="0" w:firstLine="567"/>
        <w:jc w:val="both"/>
        <w:rPr>
          <w:bCs/>
          <w:spacing w:val="2"/>
          <w:szCs w:val="24"/>
          <w:lang w:val="lv-LV"/>
        </w:rPr>
      </w:pPr>
      <w:r w:rsidRPr="005D09A1">
        <w:rPr>
          <w:color w:val="000000"/>
          <w:spacing w:val="2"/>
          <w:szCs w:val="24"/>
          <w:lang w:val="lv-LV"/>
        </w:rPr>
        <w:t xml:space="preserve"> </w:t>
      </w:r>
      <w:r w:rsidR="006D6D54">
        <w:rPr>
          <w:color w:val="000000"/>
          <w:spacing w:val="2"/>
          <w:szCs w:val="24"/>
          <w:lang w:val="lv-LV"/>
        </w:rPr>
        <w:t>E</w:t>
      </w:r>
      <w:r w:rsidRPr="005D09A1">
        <w:rPr>
          <w:color w:val="000000"/>
          <w:spacing w:val="2"/>
          <w:szCs w:val="24"/>
          <w:lang w:val="lv-LV"/>
        </w:rPr>
        <w:t xml:space="preserve">rgoterapeita </w:t>
      </w:r>
      <w:r w:rsidR="000177BD">
        <w:rPr>
          <w:color w:val="000000"/>
          <w:spacing w:val="2"/>
          <w:szCs w:val="24"/>
          <w:lang w:val="lv-LV"/>
        </w:rPr>
        <w:t>pakalpojuma nodrošināšanas laikā</w:t>
      </w:r>
      <w:r w:rsidR="006D6D54">
        <w:rPr>
          <w:color w:val="000000"/>
          <w:spacing w:val="2"/>
          <w:szCs w:val="24"/>
          <w:lang w:val="lv-LV"/>
        </w:rPr>
        <w:t xml:space="preserve"> </w:t>
      </w:r>
      <w:r w:rsidR="007000BD">
        <w:rPr>
          <w:bCs/>
          <w:spacing w:val="2"/>
        </w:rPr>
        <w:t>nodarbinātās personas</w:t>
      </w:r>
      <w:r w:rsidR="006D6D54">
        <w:rPr>
          <w:color w:val="000000"/>
          <w:spacing w:val="2"/>
          <w:szCs w:val="24"/>
          <w:lang w:val="lv-LV"/>
        </w:rPr>
        <w:t xml:space="preserve"> ar invaliditāti darba vietā nodrošināt D</w:t>
      </w:r>
      <w:r w:rsidR="006D6D54" w:rsidRPr="005D09A1">
        <w:rPr>
          <w:color w:val="000000"/>
          <w:spacing w:val="2"/>
          <w:szCs w:val="24"/>
          <w:lang w:val="lv-LV"/>
        </w:rPr>
        <w:t xml:space="preserve">arba devēja vai tā pārstāvja </w:t>
      </w:r>
      <w:r w:rsidR="006D6D54">
        <w:rPr>
          <w:color w:val="000000"/>
          <w:spacing w:val="2"/>
          <w:szCs w:val="24"/>
          <w:lang w:val="lv-LV"/>
        </w:rPr>
        <w:t>klātbūtni.</w:t>
      </w:r>
    </w:p>
    <w:p w14:paraId="443E8F19" w14:textId="2EB6048B" w:rsidR="00412BE6" w:rsidRPr="00412BE6" w:rsidRDefault="000155CF" w:rsidP="00DE1E16">
      <w:pPr>
        <w:pStyle w:val="BodyText"/>
        <w:numPr>
          <w:ilvl w:val="1"/>
          <w:numId w:val="19"/>
        </w:numPr>
        <w:tabs>
          <w:tab w:val="clear" w:pos="1440"/>
          <w:tab w:val="left" w:pos="1134"/>
          <w:tab w:val="num" w:pos="1571"/>
        </w:tabs>
        <w:ind w:left="0" w:firstLine="567"/>
        <w:jc w:val="both"/>
        <w:rPr>
          <w:color w:val="000000"/>
          <w:spacing w:val="2"/>
        </w:rPr>
      </w:pPr>
      <w:r w:rsidRPr="004F2946">
        <w:rPr>
          <w:color w:val="000000"/>
          <w:spacing w:val="2"/>
          <w:szCs w:val="24"/>
          <w:lang w:val="lv-LV"/>
        </w:rPr>
        <w:t xml:space="preserve">Informēt </w:t>
      </w:r>
      <w:r>
        <w:rPr>
          <w:color w:val="000000"/>
          <w:spacing w:val="2"/>
          <w:szCs w:val="24"/>
          <w:lang w:val="lv-LV"/>
        </w:rPr>
        <w:t>projekta koordinatoru</w:t>
      </w:r>
      <w:r w:rsidRPr="004F2946">
        <w:rPr>
          <w:color w:val="000000"/>
          <w:spacing w:val="2"/>
          <w:szCs w:val="24"/>
          <w:lang w:val="lv-LV"/>
        </w:rPr>
        <w:t xml:space="preserve"> </w:t>
      </w:r>
      <w:r>
        <w:rPr>
          <w:color w:val="000000"/>
          <w:spacing w:val="2"/>
          <w:szCs w:val="24"/>
          <w:lang w:val="lv-LV"/>
        </w:rPr>
        <w:t xml:space="preserve">1 (vienas) dienas laikā </w:t>
      </w:r>
      <w:r w:rsidRPr="004F2946">
        <w:rPr>
          <w:color w:val="000000"/>
          <w:spacing w:val="2"/>
          <w:szCs w:val="24"/>
          <w:lang w:val="lv-LV"/>
        </w:rPr>
        <w:t xml:space="preserve">gadījumā, ja </w:t>
      </w:r>
      <w:r w:rsidR="007000BD">
        <w:rPr>
          <w:bCs/>
          <w:spacing w:val="2"/>
        </w:rPr>
        <w:t>nodarbinātās personas</w:t>
      </w:r>
      <w:r w:rsidR="007000BD" w:rsidRPr="005465DB">
        <w:rPr>
          <w:bCs/>
          <w:spacing w:val="2"/>
        </w:rPr>
        <w:t xml:space="preserve"> </w:t>
      </w:r>
      <w:r>
        <w:rPr>
          <w:color w:val="000000"/>
          <w:spacing w:val="2"/>
          <w:szCs w:val="24"/>
          <w:lang w:val="lv-LV"/>
        </w:rPr>
        <w:t>ar invaliditāti</w:t>
      </w:r>
      <w:r w:rsidRPr="004F2946">
        <w:rPr>
          <w:color w:val="000000"/>
          <w:spacing w:val="2"/>
          <w:szCs w:val="24"/>
          <w:lang w:val="lv-LV"/>
        </w:rPr>
        <w:t xml:space="preserve"> iesnie</w:t>
      </w:r>
      <w:r w:rsidR="00B77F60">
        <w:rPr>
          <w:color w:val="000000"/>
          <w:spacing w:val="2"/>
          <w:szCs w:val="24"/>
          <w:lang w:val="lv-LV"/>
        </w:rPr>
        <w:t xml:space="preserve">dzis </w:t>
      </w:r>
      <w:r w:rsidRPr="004F2946">
        <w:rPr>
          <w:color w:val="000000"/>
          <w:spacing w:val="2"/>
          <w:szCs w:val="24"/>
          <w:lang w:val="lv-LV"/>
        </w:rPr>
        <w:t xml:space="preserve"> Darba devējam iesniegumu </w:t>
      </w:r>
      <w:r>
        <w:rPr>
          <w:color w:val="000000"/>
          <w:spacing w:val="2"/>
          <w:szCs w:val="24"/>
          <w:lang w:val="lv-LV"/>
        </w:rPr>
        <w:t xml:space="preserve">par </w:t>
      </w:r>
      <w:r w:rsidRPr="004F2946">
        <w:rPr>
          <w:color w:val="000000"/>
          <w:spacing w:val="2"/>
        </w:rPr>
        <w:t>d</w:t>
      </w:r>
      <w:r w:rsidRPr="00997DA3">
        <w:rPr>
          <w:color w:val="000000"/>
          <w:spacing w:val="2"/>
        </w:rPr>
        <w:t xml:space="preserve">arba attiecību </w:t>
      </w:r>
      <w:r w:rsidRPr="004F2946">
        <w:rPr>
          <w:color w:val="000000"/>
          <w:spacing w:val="2"/>
        </w:rPr>
        <w:t>izbeigšanu.</w:t>
      </w:r>
    </w:p>
    <w:p w14:paraId="768001A2" w14:textId="5E022873" w:rsidR="004A1B9D" w:rsidRPr="00F96541"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sidRPr="007000BD">
        <w:rPr>
          <w:rFonts w:ascii="Times New Roman" w:hAnsi="Times New Roman"/>
          <w:spacing w:val="2"/>
          <w:szCs w:val="24"/>
        </w:rPr>
        <w:t xml:space="preserve">Ja </w:t>
      </w:r>
      <w:r w:rsidR="007000BD" w:rsidRPr="007000BD">
        <w:rPr>
          <w:rFonts w:ascii="Times New Roman" w:hAnsi="Times New Roman"/>
          <w:bCs/>
          <w:spacing w:val="2"/>
        </w:rPr>
        <w:t>nodarbināt</w:t>
      </w:r>
      <w:r w:rsidR="007000BD">
        <w:rPr>
          <w:rFonts w:ascii="Times New Roman" w:hAnsi="Times New Roman"/>
          <w:bCs/>
          <w:spacing w:val="2"/>
        </w:rPr>
        <w:t>ajai</w:t>
      </w:r>
      <w:r w:rsidR="007000BD" w:rsidRPr="007000BD">
        <w:rPr>
          <w:rFonts w:ascii="Times New Roman" w:hAnsi="Times New Roman"/>
          <w:bCs/>
          <w:spacing w:val="2"/>
        </w:rPr>
        <w:t xml:space="preserve"> persona</w:t>
      </w:r>
      <w:r w:rsidR="007000BD">
        <w:rPr>
          <w:rFonts w:ascii="Times New Roman" w:hAnsi="Times New Roman"/>
          <w:bCs/>
          <w:spacing w:val="2"/>
        </w:rPr>
        <w:t>i</w:t>
      </w:r>
      <w:r w:rsidRPr="00F96541">
        <w:rPr>
          <w:rFonts w:ascii="Times New Roman" w:hAnsi="Times New Roman"/>
          <w:spacing w:val="2"/>
          <w:szCs w:val="24"/>
        </w:rPr>
        <w:t xml:space="preserve"> ar invaliditāti ir nepieciešama darba vietas pielāgošana:</w:t>
      </w:r>
    </w:p>
    <w:p w14:paraId="27CB96B8" w14:textId="6A372BAD" w:rsidR="002C41AE" w:rsidRDefault="000155CF" w:rsidP="00F84A7B">
      <w:pPr>
        <w:pStyle w:val="BodyText2"/>
        <w:numPr>
          <w:ilvl w:val="2"/>
          <w:numId w:val="19"/>
        </w:numPr>
        <w:overflowPunct/>
        <w:autoSpaceDE/>
        <w:autoSpaceDN/>
        <w:adjustRightInd/>
        <w:textAlignment w:val="auto"/>
        <w:rPr>
          <w:rFonts w:ascii="Times New Roman" w:hAnsi="Times New Roman"/>
          <w:spacing w:val="2"/>
          <w:szCs w:val="24"/>
        </w:rPr>
      </w:pPr>
      <w:r w:rsidRPr="00F84A7B">
        <w:rPr>
          <w:rFonts w:ascii="Times New Roman" w:hAnsi="Times New Roman"/>
          <w:spacing w:val="2"/>
          <w:szCs w:val="24"/>
        </w:rPr>
        <w:t>piecu darba dienu laikā no ergoterapeita</w:t>
      </w:r>
      <w:r w:rsidRPr="00F84A7B">
        <w:rPr>
          <w:rFonts w:ascii="Times New Roman" w:hAnsi="Times New Roman"/>
          <w:spacing w:val="2"/>
          <w:szCs w:val="24"/>
        </w:rPr>
        <w:t xml:space="preserve"> atzinuma skenētas kopijas </w:t>
      </w:r>
      <w:r w:rsidR="0041464A" w:rsidRPr="00F84A7B">
        <w:rPr>
          <w:rFonts w:ascii="Times New Roman" w:hAnsi="Times New Roman"/>
          <w:spacing w:val="2"/>
          <w:szCs w:val="24"/>
        </w:rPr>
        <w:t>e</w:t>
      </w:r>
      <w:r w:rsidR="0041464A">
        <w:rPr>
          <w:rFonts w:ascii="Times New Roman" w:hAnsi="Times New Roman"/>
          <w:spacing w:val="2"/>
          <w:szCs w:val="24"/>
        </w:rPr>
        <w:t>-</w:t>
      </w:r>
      <w:r w:rsidRPr="00F84A7B">
        <w:rPr>
          <w:rFonts w:ascii="Times New Roman" w:hAnsi="Times New Roman"/>
          <w:spacing w:val="2"/>
          <w:szCs w:val="24"/>
        </w:rPr>
        <w:t>pastā saņemšanas dienas</w:t>
      </w:r>
      <w:r w:rsidR="00091E77">
        <w:rPr>
          <w:rFonts w:ascii="Times New Roman" w:hAnsi="Times New Roman"/>
          <w:spacing w:val="2"/>
          <w:szCs w:val="24"/>
        </w:rPr>
        <w:t xml:space="preserve"> </w:t>
      </w:r>
      <w:r w:rsidR="008C309D" w:rsidRPr="00F96541">
        <w:rPr>
          <w:rFonts w:ascii="Times New Roman" w:hAnsi="Times New Roman"/>
          <w:spacing w:val="2"/>
          <w:szCs w:val="24"/>
        </w:rPr>
        <w:t xml:space="preserve">sagatavot un </w:t>
      </w:r>
      <w:r w:rsidR="00221F74">
        <w:rPr>
          <w:rFonts w:ascii="Times New Roman" w:hAnsi="Times New Roman"/>
          <w:spacing w:val="2"/>
          <w:szCs w:val="24"/>
        </w:rPr>
        <w:t xml:space="preserve">Aģentūrā </w:t>
      </w:r>
      <w:r w:rsidR="008C309D" w:rsidRPr="00F96541">
        <w:rPr>
          <w:rFonts w:ascii="Times New Roman" w:hAnsi="Times New Roman"/>
          <w:spacing w:val="2"/>
          <w:szCs w:val="24"/>
        </w:rPr>
        <w:t xml:space="preserve">iesniegt </w:t>
      </w:r>
      <w:r w:rsidR="00764F18">
        <w:rPr>
          <w:rFonts w:ascii="Times New Roman" w:hAnsi="Times New Roman"/>
          <w:spacing w:val="2"/>
          <w:szCs w:val="24"/>
        </w:rPr>
        <w:t>Pieprasījumu</w:t>
      </w:r>
      <w:r w:rsidR="006D6D54">
        <w:rPr>
          <w:rFonts w:ascii="Times New Roman" w:hAnsi="Times New Roman"/>
          <w:spacing w:val="2"/>
          <w:szCs w:val="24"/>
        </w:rPr>
        <w:t>;</w:t>
      </w:r>
      <w:r w:rsidR="00EA0F06" w:rsidRPr="00F96541">
        <w:rPr>
          <w:rFonts w:ascii="Times New Roman" w:hAnsi="Times New Roman"/>
          <w:spacing w:val="2"/>
          <w:szCs w:val="24"/>
        </w:rPr>
        <w:t xml:space="preserve"> </w:t>
      </w:r>
    </w:p>
    <w:p w14:paraId="4861D5DA" w14:textId="0107B54B" w:rsidR="00817FA5" w:rsidRDefault="000155CF" w:rsidP="004B426E">
      <w:pPr>
        <w:pStyle w:val="BodyText2"/>
        <w:numPr>
          <w:ilvl w:val="2"/>
          <w:numId w:val="19"/>
        </w:numPr>
        <w:tabs>
          <w:tab w:val="clear" w:pos="2160"/>
        </w:tabs>
        <w:overflowPunct/>
        <w:autoSpaceDE/>
        <w:autoSpaceDN/>
        <w:adjustRightInd/>
        <w:textAlignment w:val="auto"/>
        <w:rPr>
          <w:rFonts w:ascii="Times New Roman" w:hAnsi="Times New Roman"/>
          <w:spacing w:val="2"/>
          <w:szCs w:val="24"/>
        </w:rPr>
      </w:pPr>
      <w:r>
        <w:rPr>
          <w:rFonts w:ascii="Times New Roman" w:hAnsi="Times New Roman"/>
          <w:spacing w:val="2"/>
          <w:szCs w:val="24"/>
        </w:rPr>
        <w:t xml:space="preserve">neatbilstību </w:t>
      </w:r>
      <w:r w:rsidR="00764F18" w:rsidRPr="00764F18">
        <w:rPr>
          <w:rFonts w:ascii="Times New Roman" w:hAnsi="Times New Roman"/>
          <w:spacing w:val="2"/>
          <w:szCs w:val="24"/>
        </w:rPr>
        <w:t xml:space="preserve">gadījumā divu darba dienu laikā sagatavot jaunu Pieprasījumu un iesniegt to </w:t>
      </w:r>
      <w:r w:rsidR="00221F74">
        <w:rPr>
          <w:rFonts w:ascii="Times New Roman" w:hAnsi="Times New Roman"/>
          <w:spacing w:val="2"/>
          <w:szCs w:val="24"/>
        </w:rPr>
        <w:t>Aģentūrā</w:t>
      </w:r>
      <w:r w:rsidR="004A1B9D" w:rsidRPr="00F96541">
        <w:rPr>
          <w:rFonts w:ascii="Times New Roman" w:hAnsi="Times New Roman"/>
          <w:spacing w:val="2"/>
          <w:szCs w:val="24"/>
        </w:rPr>
        <w:t>;</w:t>
      </w:r>
    </w:p>
    <w:p w14:paraId="6C55F132" w14:textId="77777777" w:rsidR="00A70A91" w:rsidRPr="00FD42C5" w:rsidRDefault="000155CF" w:rsidP="00A70A91">
      <w:pPr>
        <w:pStyle w:val="BodyText2"/>
        <w:numPr>
          <w:ilvl w:val="2"/>
          <w:numId w:val="19"/>
        </w:numPr>
        <w:overflowPunct/>
        <w:autoSpaceDE/>
        <w:autoSpaceDN/>
        <w:adjustRightInd/>
        <w:textAlignment w:val="auto"/>
        <w:rPr>
          <w:rFonts w:ascii="Times New Roman" w:hAnsi="Times New Roman"/>
          <w:spacing w:val="2"/>
          <w:szCs w:val="24"/>
        </w:rPr>
      </w:pPr>
      <w:r w:rsidRPr="00A70A91">
        <w:rPr>
          <w:rFonts w:ascii="Times New Roman" w:hAnsi="Times New Roman"/>
          <w:spacing w:val="2"/>
          <w:szCs w:val="24"/>
        </w:rPr>
        <w:t>ja no Darba devēja neatkarīgu iemeslu dēļ nav iespējams ve</w:t>
      </w:r>
      <w:r w:rsidRPr="00A70A91">
        <w:rPr>
          <w:rFonts w:ascii="Times New Roman" w:hAnsi="Times New Roman"/>
          <w:spacing w:val="2"/>
          <w:szCs w:val="24"/>
        </w:rPr>
        <w:t xml:space="preserve">ikt darba vietas pielāgošanu, jo kāda no Pieprasījumā iekļautajām pozīcijām nav iegādājama (piemēram, iekārta vai aprīkojums norādītajā veikalā vairs nav pieejams), tad iegādi (-es) veic, izmantojot citu </w:t>
      </w:r>
      <w:r w:rsidRPr="00FD42C5">
        <w:rPr>
          <w:rFonts w:ascii="Times New Roman" w:hAnsi="Times New Roman"/>
          <w:spacing w:val="2"/>
          <w:szCs w:val="24"/>
        </w:rPr>
        <w:t xml:space="preserve">līdzvērtīgu piedāvājumu, nepārsniedzot Pieprasījumā </w:t>
      </w:r>
      <w:r w:rsidRPr="00FD42C5">
        <w:rPr>
          <w:rFonts w:ascii="Times New Roman" w:hAnsi="Times New Roman"/>
          <w:spacing w:val="2"/>
          <w:szCs w:val="24"/>
        </w:rPr>
        <w:t>norādīto attiecīgās iegādes/aprīkojuma cenu</w:t>
      </w:r>
      <w:r>
        <w:rPr>
          <w:rStyle w:val="FootnoteReference"/>
          <w:rFonts w:ascii="Times New Roman" w:hAnsi="Times New Roman"/>
          <w:spacing w:val="2"/>
          <w:szCs w:val="24"/>
        </w:rPr>
        <w:footnoteReference w:id="6"/>
      </w:r>
      <w:r w:rsidR="002C41AE">
        <w:rPr>
          <w:rFonts w:ascii="Times New Roman" w:hAnsi="Times New Roman"/>
          <w:spacing w:val="2"/>
          <w:szCs w:val="24"/>
        </w:rPr>
        <w:t>;</w:t>
      </w:r>
    </w:p>
    <w:p w14:paraId="381305AC" w14:textId="6229CABD" w:rsidR="002B716D" w:rsidRPr="002C41AE" w:rsidRDefault="000155CF" w:rsidP="00FD42C5">
      <w:pPr>
        <w:pStyle w:val="BodyText2"/>
        <w:numPr>
          <w:ilvl w:val="2"/>
          <w:numId w:val="19"/>
        </w:numPr>
        <w:overflowPunct/>
        <w:autoSpaceDE/>
        <w:autoSpaceDN/>
        <w:adjustRightInd/>
        <w:textAlignment w:val="auto"/>
        <w:rPr>
          <w:rFonts w:ascii="Times New Roman" w:hAnsi="Times New Roman"/>
          <w:spacing w:val="2"/>
          <w:szCs w:val="24"/>
        </w:rPr>
      </w:pPr>
      <w:r w:rsidRPr="002C41AE">
        <w:rPr>
          <w:rFonts w:ascii="Times New Roman" w:hAnsi="Times New Roman"/>
          <w:spacing w:val="2"/>
          <w:szCs w:val="24"/>
        </w:rPr>
        <w:t xml:space="preserve">atbilstoši </w:t>
      </w:r>
      <w:r w:rsidR="00311EB5" w:rsidRPr="002C41AE">
        <w:rPr>
          <w:rFonts w:ascii="Times New Roman" w:hAnsi="Times New Roman"/>
          <w:spacing w:val="2"/>
          <w:szCs w:val="24"/>
        </w:rPr>
        <w:t>ergoterapeita atzinumā norādītajam</w:t>
      </w:r>
      <w:r w:rsidR="00195832" w:rsidRPr="002C41AE">
        <w:rPr>
          <w:rFonts w:ascii="Times New Roman" w:hAnsi="Times New Roman"/>
          <w:spacing w:val="2"/>
          <w:szCs w:val="24"/>
        </w:rPr>
        <w:t>,</w:t>
      </w:r>
      <w:r w:rsidR="00311EB5" w:rsidRPr="002C41AE">
        <w:rPr>
          <w:rFonts w:ascii="Times New Roman" w:hAnsi="Times New Roman"/>
          <w:spacing w:val="2"/>
          <w:szCs w:val="24"/>
        </w:rPr>
        <w:t xml:space="preserve"> </w:t>
      </w:r>
      <w:r w:rsidR="00415B5E" w:rsidRPr="002C41AE">
        <w:rPr>
          <w:rFonts w:ascii="Times New Roman" w:hAnsi="Times New Roman"/>
          <w:spacing w:val="2"/>
          <w:szCs w:val="24"/>
        </w:rPr>
        <w:t>pielāgot darba vietu darbā pieņemtaja</w:t>
      </w:r>
      <w:r w:rsidR="007000BD">
        <w:rPr>
          <w:rFonts w:ascii="Times New Roman" w:hAnsi="Times New Roman"/>
          <w:spacing w:val="2"/>
          <w:szCs w:val="24"/>
        </w:rPr>
        <w:t>i</w:t>
      </w:r>
      <w:r w:rsidR="00415B5E" w:rsidRPr="002C41AE">
        <w:rPr>
          <w:rFonts w:ascii="Times New Roman" w:hAnsi="Times New Roman"/>
          <w:spacing w:val="2"/>
          <w:szCs w:val="24"/>
        </w:rPr>
        <w:t xml:space="preserve"> </w:t>
      </w:r>
      <w:r w:rsidR="007000BD" w:rsidRPr="007000BD">
        <w:rPr>
          <w:rFonts w:ascii="Times New Roman" w:hAnsi="Times New Roman"/>
          <w:bCs/>
          <w:spacing w:val="2"/>
        </w:rPr>
        <w:t>nodarbināt</w:t>
      </w:r>
      <w:r w:rsidR="007000BD">
        <w:rPr>
          <w:rFonts w:ascii="Times New Roman" w:hAnsi="Times New Roman"/>
          <w:bCs/>
          <w:spacing w:val="2"/>
        </w:rPr>
        <w:t>ajai</w:t>
      </w:r>
      <w:r w:rsidR="007000BD" w:rsidRPr="007000BD">
        <w:rPr>
          <w:rFonts w:ascii="Times New Roman" w:hAnsi="Times New Roman"/>
          <w:bCs/>
          <w:spacing w:val="2"/>
        </w:rPr>
        <w:t xml:space="preserve"> persona</w:t>
      </w:r>
      <w:r w:rsidR="007000BD">
        <w:rPr>
          <w:rFonts w:ascii="Times New Roman" w:hAnsi="Times New Roman"/>
          <w:bCs/>
          <w:spacing w:val="2"/>
        </w:rPr>
        <w:t>i</w:t>
      </w:r>
      <w:r w:rsidR="00415B5E" w:rsidRPr="002C41AE">
        <w:rPr>
          <w:rFonts w:ascii="Times New Roman" w:hAnsi="Times New Roman"/>
          <w:spacing w:val="2"/>
          <w:szCs w:val="24"/>
        </w:rPr>
        <w:t xml:space="preserve"> ar invaliditāti </w:t>
      </w:r>
      <w:r w:rsidR="008C309D" w:rsidRPr="002C41AE">
        <w:rPr>
          <w:rFonts w:ascii="Times New Roman" w:hAnsi="Times New Roman"/>
          <w:spacing w:val="2"/>
          <w:szCs w:val="24"/>
        </w:rPr>
        <w:t>2</w:t>
      </w:r>
      <w:r w:rsidR="007000BD">
        <w:rPr>
          <w:rFonts w:ascii="Times New Roman" w:hAnsi="Times New Roman"/>
          <w:spacing w:val="2"/>
          <w:szCs w:val="24"/>
        </w:rPr>
        <w:t>0</w:t>
      </w:r>
      <w:r w:rsidR="008C309D" w:rsidRPr="002C41AE">
        <w:rPr>
          <w:rFonts w:ascii="Times New Roman" w:hAnsi="Times New Roman"/>
          <w:spacing w:val="2"/>
          <w:szCs w:val="24"/>
        </w:rPr>
        <w:t xml:space="preserve"> darba dienu laikā no </w:t>
      </w:r>
      <w:r w:rsidR="002C41AE" w:rsidRPr="002C41AE">
        <w:rPr>
          <w:rFonts w:ascii="Times New Roman" w:hAnsi="Times New Roman"/>
          <w:spacing w:val="2"/>
          <w:szCs w:val="24"/>
        </w:rPr>
        <w:t xml:space="preserve">Pieprasījuma </w:t>
      </w:r>
      <w:r w:rsidR="00415B5E" w:rsidRPr="002C41AE">
        <w:rPr>
          <w:rFonts w:ascii="Times New Roman" w:hAnsi="Times New Roman"/>
          <w:spacing w:val="2"/>
          <w:szCs w:val="24"/>
        </w:rPr>
        <w:t>saskaņošanas</w:t>
      </w:r>
      <w:r w:rsidR="00134A56" w:rsidRPr="002C41AE">
        <w:rPr>
          <w:rFonts w:ascii="Times New Roman" w:hAnsi="Times New Roman"/>
          <w:spacing w:val="2"/>
          <w:szCs w:val="24"/>
        </w:rPr>
        <w:t xml:space="preserve"> </w:t>
      </w:r>
      <w:r w:rsidR="008C309D" w:rsidRPr="002C41AE">
        <w:rPr>
          <w:rFonts w:ascii="Times New Roman" w:hAnsi="Times New Roman"/>
          <w:spacing w:val="2"/>
          <w:szCs w:val="24"/>
        </w:rPr>
        <w:t>dienas</w:t>
      </w:r>
      <w:r w:rsidR="0076794C" w:rsidRPr="002C41AE">
        <w:rPr>
          <w:rFonts w:ascii="Times New Roman" w:hAnsi="Times New Roman"/>
          <w:spacing w:val="2"/>
          <w:szCs w:val="24"/>
        </w:rPr>
        <w:t>.</w:t>
      </w:r>
    </w:p>
    <w:p w14:paraId="4CCD70B9" w14:textId="7CC1C98F" w:rsidR="005E1175"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Pr>
          <w:rFonts w:ascii="Times New Roman" w:hAnsi="Times New Roman"/>
          <w:spacing w:val="2"/>
          <w:szCs w:val="24"/>
        </w:rPr>
        <w:t>P</w:t>
      </w:r>
      <w:r w:rsidRPr="005E1175">
        <w:rPr>
          <w:rFonts w:ascii="Times New Roman" w:hAnsi="Times New Roman"/>
          <w:spacing w:val="2"/>
          <w:szCs w:val="24"/>
        </w:rPr>
        <w:t xml:space="preserve">iecu darba dienu laikā pēc darba vietas pielāgošanas iesniegt </w:t>
      </w:r>
      <w:r w:rsidR="00221F74">
        <w:rPr>
          <w:rFonts w:ascii="Times New Roman" w:hAnsi="Times New Roman"/>
          <w:spacing w:val="2"/>
          <w:szCs w:val="24"/>
        </w:rPr>
        <w:t>Aģentūrā</w:t>
      </w:r>
      <w:r w:rsidRPr="005E1175">
        <w:rPr>
          <w:rFonts w:ascii="Times New Roman" w:hAnsi="Times New Roman"/>
          <w:spacing w:val="2"/>
          <w:szCs w:val="24"/>
        </w:rPr>
        <w:t xml:space="preserve"> Atskaiti </w:t>
      </w:r>
      <w:r w:rsidR="00856986" w:rsidRPr="00856986">
        <w:rPr>
          <w:rFonts w:ascii="Times New Roman" w:hAnsi="Times New Roman"/>
          <w:spacing w:val="2"/>
          <w:szCs w:val="24"/>
        </w:rPr>
        <w:t>par vienreizējās dotācijas izlietojumu darba vietas pielāgošanai</w:t>
      </w:r>
      <w:r w:rsidR="00856986" w:rsidRPr="005E1175">
        <w:rPr>
          <w:rFonts w:ascii="Times New Roman" w:hAnsi="Times New Roman"/>
          <w:spacing w:val="2"/>
          <w:szCs w:val="24"/>
        </w:rPr>
        <w:t xml:space="preserve"> </w:t>
      </w:r>
      <w:r w:rsidRPr="005E1175">
        <w:rPr>
          <w:rFonts w:ascii="Times New Roman" w:hAnsi="Times New Roman"/>
          <w:spacing w:val="2"/>
          <w:szCs w:val="24"/>
        </w:rPr>
        <w:t xml:space="preserve">kopā ar darījumus pamatojošu dokumentu (maksājuma uzdevuma, rēķina, preču pavadzīmes un čeka (ar </w:t>
      </w:r>
      <w:r w:rsidR="00E53986">
        <w:rPr>
          <w:rFonts w:ascii="Times New Roman" w:hAnsi="Times New Roman"/>
          <w:spacing w:val="2"/>
          <w:szCs w:val="24"/>
        </w:rPr>
        <w:t xml:space="preserve">Darba devēja </w:t>
      </w:r>
      <w:r w:rsidRPr="005E1175">
        <w:rPr>
          <w:rFonts w:ascii="Times New Roman" w:hAnsi="Times New Roman"/>
          <w:spacing w:val="2"/>
          <w:szCs w:val="24"/>
        </w:rPr>
        <w:t>r</w:t>
      </w:r>
      <w:r w:rsidRPr="005E1175">
        <w:rPr>
          <w:rFonts w:ascii="Times New Roman" w:hAnsi="Times New Roman"/>
          <w:spacing w:val="2"/>
          <w:szCs w:val="24"/>
        </w:rPr>
        <w:t>ekvizītiem), s</w:t>
      </w:r>
      <w:r>
        <w:rPr>
          <w:rFonts w:ascii="Times New Roman" w:hAnsi="Times New Roman"/>
          <w:spacing w:val="2"/>
          <w:szCs w:val="24"/>
        </w:rPr>
        <w:t>tingrās uzskaites kvīts) kopijām</w:t>
      </w:r>
      <w:r w:rsidRPr="005E1175">
        <w:rPr>
          <w:rFonts w:ascii="Times New Roman" w:hAnsi="Times New Roman"/>
          <w:spacing w:val="2"/>
          <w:szCs w:val="24"/>
        </w:rPr>
        <w:t xml:space="preserve"> u</w:t>
      </w:r>
      <w:r>
        <w:rPr>
          <w:rFonts w:ascii="Times New Roman" w:hAnsi="Times New Roman"/>
          <w:spacing w:val="2"/>
          <w:szCs w:val="24"/>
        </w:rPr>
        <w:t>n veikto pielāgojumu fotoattēliem</w:t>
      </w:r>
      <w:r w:rsidRPr="005E1175">
        <w:rPr>
          <w:rFonts w:ascii="Times New Roman" w:hAnsi="Times New Roman"/>
          <w:spacing w:val="2"/>
          <w:szCs w:val="24"/>
        </w:rPr>
        <w:t>;</w:t>
      </w:r>
    </w:p>
    <w:p w14:paraId="09867EEC" w14:textId="7462D20A" w:rsidR="0029180F" w:rsidRPr="00F96541"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Pr>
          <w:rFonts w:ascii="Times New Roman" w:hAnsi="Times New Roman"/>
          <w:spacing w:val="2"/>
          <w:szCs w:val="24"/>
        </w:rPr>
        <w:t>N</w:t>
      </w:r>
      <w:r w:rsidRPr="00F96541">
        <w:rPr>
          <w:rFonts w:ascii="Times New Roman" w:hAnsi="Times New Roman"/>
          <w:spacing w:val="2"/>
          <w:szCs w:val="24"/>
        </w:rPr>
        <w:t xml:space="preserve">odrošināt veikto pielāgojumu uzskaiti, piešķirot inventāra numuru, kurš satur </w:t>
      </w:r>
      <w:r w:rsidR="00221F74">
        <w:rPr>
          <w:rFonts w:ascii="Times New Roman" w:hAnsi="Times New Roman"/>
          <w:spacing w:val="2"/>
          <w:szCs w:val="24"/>
        </w:rPr>
        <w:t>Aģentūras</w:t>
      </w:r>
      <w:r w:rsidRPr="00F96541">
        <w:rPr>
          <w:rFonts w:ascii="Times New Roman" w:hAnsi="Times New Roman"/>
          <w:spacing w:val="2"/>
          <w:szCs w:val="24"/>
        </w:rPr>
        <w:t xml:space="preserve"> atpazīstamības zīmi – „NVA” un izsekojamību</w:t>
      </w:r>
      <w:r>
        <w:rPr>
          <w:rFonts w:ascii="Times New Roman" w:hAnsi="Times New Roman"/>
          <w:spacing w:val="2"/>
          <w:szCs w:val="24"/>
        </w:rPr>
        <w:t>.</w:t>
      </w:r>
    </w:p>
    <w:p w14:paraId="07BFC89B" w14:textId="2B796A11" w:rsidR="0029180F" w:rsidRPr="008F1046" w:rsidRDefault="000155CF" w:rsidP="00DE1E16">
      <w:pPr>
        <w:pStyle w:val="BodyText2"/>
        <w:numPr>
          <w:ilvl w:val="1"/>
          <w:numId w:val="19"/>
        </w:numPr>
        <w:tabs>
          <w:tab w:val="clear" w:pos="1440"/>
        </w:tabs>
        <w:overflowPunct/>
        <w:autoSpaceDE/>
        <w:autoSpaceDN/>
        <w:adjustRightInd/>
        <w:ind w:left="0" w:firstLine="567"/>
        <w:textAlignment w:val="auto"/>
        <w:rPr>
          <w:rFonts w:ascii="Times New Roman" w:hAnsi="Times New Roman"/>
          <w:spacing w:val="2"/>
          <w:szCs w:val="24"/>
        </w:rPr>
      </w:pPr>
      <w:r w:rsidRPr="008F1046">
        <w:rPr>
          <w:rFonts w:ascii="Times New Roman" w:hAnsi="Times New Roman"/>
          <w:spacing w:val="2"/>
          <w:szCs w:val="24"/>
        </w:rPr>
        <w:t xml:space="preserve">Ja </w:t>
      </w:r>
      <w:r w:rsidR="00093A8C" w:rsidRPr="008F1046">
        <w:rPr>
          <w:rFonts w:ascii="Times New Roman" w:hAnsi="Times New Roman"/>
          <w:spacing w:val="2"/>
          <w:szCs w:val="24"/>
        </w:rPr>
        <w:t xml:space="preserve">netiek </w:t>
      </w:r>
      <w:r w:rsidR="006D6D54" w:rsidRPr="008F1046">
        <w:rPr>
          <w:rFonts w:ascii="Times New Roman" w:hAnsi="Times New Roman"/>
          <w:spacing w:val="2"/>
          <w:szCs w:val="24"/>
        </w:rPr>
        <w:t xml:space="preserve">izlietots </w:t>
      </w:r>
      <w:r w:rsidR="00093A8C" w:rsidRPr="00CB3FBC">
        <w:rPr>
          <w:rFonts w:ascii="Times New Roman" w:hAnsi="Times New Roman"/>
          <w:spacing w:val="2"/>
          <w:szCs w:val="24"/>
        </w:rPr>
        <w:t>Pieprasījumā norādītais dotācijas apmērs, starpību piecu darba dienu laikā pēc Atskait</w:t>
      </w:r>
      <w:r w:rsidR="00093A8C" w:rsidRPr="00654E16">
        <w:rPr>
          <w:rFonts w:ascii="Times New Roman" w:hAnsi="Times New Roman"/>
          <w:spacing w:val="2"/>
          <w:szCs w:val="24"/>
        </w:rPr>
        <w:t>es</w:t>
      </w:r>
      <w:r w:rsidR="00093A8C" w:rsidRPr="008F1046">
        <w:rPr>
          <w:rFonts w:ascii="Times New Roman" w:hAnsi="Times New Roman"/>
          <w:spacing w:val="2"/>
          <w:szCs w:val="24"/>
        </w:rPr>
        <w:t xml:space="preserve"> </w:t>
      </w:r>
      <w:r w:rsidR="00856986" w:rsidRPr="00654E16">
        <w:rPr>
          <w:rFonts w:ascii="Times New Roman" w:hAnsi="Times New Roman"/>
          <w:spacing w:val="2"/>
          <w:szCs w:val="24"/>
        </w:rPr>
        <w:t>par vienreiz</w:t>
      </w:r>
      <w:r w:rsidR="00856986" w:rsidRPr="00654E16">
        <w:rPr>
          <w:rFonts w:ascii="Times New Roman" w:hAnsi="Times New Roman" w:hint="eastAsia"/>
          <w:spacing w:val="2"/>
          <w:szCs w:val="24"/>
        </w:rPr>
        <w:t>ē</w:t>
      </w:r>
      <w:r w:rsidR="00856986" w:rsidRPr="00654E16">
        <w:rPr>
          <w:rFonts w:ascii="Times New Roman" w:hAnsi="Times New Roman"/>
          <w:spacing w:val="2"/>
          <w:szCs w:val="24"/>
        </w:rPr>
        <w:t>j</w:t>
      </w:r>
      <w:r w:rsidR="00856986" w:rsidRPr="00654E16">
        <w:rPr>
          <w:rFonts w:ascii="Times New Roman" w:hAnsi="Times New Roman" w:hint="eastAsia"/>
          <w:spacing w:val="2"/>
          <w:szCs w:val="24"/>
        </w:rPr>
        <w:t>ā</w:t>
      </w:r>
      <w:r w:rsidR="00856986" w:rsidRPr="00654E16">
        <w:rPr>
          <w:rFonts w:ascii="Times New Roman" w:hAnsi="Times New Roman"/>
          <w:spacing w:val="2"/>
          <w:szCs w:val="24"/>
        </w:rPr>
        <w:t>s dot</w:t>
      </w:r>
      <w:r w:rsidR="00856986" w:rsidRPr="00654E16">
        <w:rPr>
          <w:rFonts w:ascii="Times New Roman" w:hAnsi="Times New Roman" w:hint="eastAsia"/>
          <w:spacing w:val="2"/>
          <w:szCs w:val="24"/>
        </w:rPr>
        <w:t>ā</w:t>
      </w:r>
      <w:r w:rsidR="00856986" w:rsidRPr="00654E16">
        <w:rPr>
          <w:rFonts w:ascii="Times New Roman" w:hAnsi="Times New Roman"/>
          <w:spacing w:val="2"/>
          <w:szCs w:val="24"/>
        </w:rPr>
        <w:t>cijas izlietojumu darba vietas piel</w:t>
      </w:r>
      <w:r w:rsidR="00856986" w:rsidRPr="00654E16">
        <w:rPr>
          <w:rFonts w:ascii="Times New Roman" w:hAnsi="Times New Roman" w:hint="eastAsia"/>
          <w:spacing w:val="2"/>
          <w:szCs w:val="24"/>
        </w:rPr>
        <w:t>ā</w:t>
      </w:r>
      <w:r w:rsidR="00856986" w:rsidRPr="00654E16">
        <w:rPr>
          <w:rFonts w:ascii="Times New Roman" w:hAnsi="Times New Roman"/>
          <w:spacing w:val="2"/>
          <w:szCs w:val="24"/>
        </w:rPr>
        <w:t xml:space="preserve">gošanai </w:t>
      </w:r>
      <w:r w:rsidR="00093A8C" w:rsidRPr="008F1046">
        <w:rPr>
          <w:rFonts w:ascii="Times New Roman" w:hAnsi="Times New Roman"/>
          <w:spacing w:val="2"/>
          <w:szCs w:val="24"/>
        </w:rPr>
        <w:t xml:space="preserve">saskaņošanas ieskaitīt Līgumā norādītajā </w:t>
      </w:r>
      <w:r w:rsidR="00221F74" w:rsidRPr="008F1046">
        <w:rPr>
          <w:rFonts w:ascii="Times New Roman" w:hAnsi="Times New Roman"/>
          <w:spacing w:val="2"/>
          <w:szCs w:val="24"/>
        </w:rPr>
        <w:t>Aģentūras</w:t>
      </w:r>
      <w:r w:rsidR="00093A8C" w:rsidRPr="008F1046">
        <w:rPr>
          <w:rFonts w:ascii="Times New Roman" w:hAnsi="Times New Roman"/>
          <w:spacing w:val="2"/>
          <w:szCs w:val="24"/>
        </w:rPr>
        <w:t xml:space="preserve"> kontā;</w:t>
      </w:r>
    </w:p>
    <w:p w14:paraId="637F8902" w14:textId="158E02C9" w:rsidR="0029180F" w:rsidRPr="00F96541" w:rsidRDefault="000155CF" w:rsidP="00DE1E16">
      <w:pPr>
        <w:pStyle w:val="BodyText2"/>
        <w:numPr>
          <w:ilvl w:val="1"/>
          <w:numId w:val="19"/>
        </w:numPr>
        <w:tabs>
          <w:tab w:val="clear" w:pos="1440"/>
        </w:tabs>
        <w:overflowPunct/>
        <w:autoSpaceDE/>
        <w:autoSpaceDN/>
        <w:adjustRightInd/>
        <w:ind w:left="0" w:firstLine="567"/>
        <w:textAlignment w:val="auto"/>
        <w:rPr>
          <w:rFonts w:ascii="Times New Roman" w:hAnsi="Times New Roman"/>
          <w:spacing w:val="2"/>
          <w:szCs w:val="24"/>
        </w:rPr>
      </w:pPr>
      <w:r>
        <w:rPr>
          <w:rFonts w:ascii="Times New Roman" w:hAnsi="Times New Roman"/>
          <w:spacing w:val="2"/>
          <w:szCs w:val="24"/>
        </w:rPr>
        <w:t>J</w:t>
      </w:r>
      <w:r w:rsidRPr="00F96541">
        <w:rPr>
          <w:rFonts w:ascii="Times New Roman" w:hAnsi="Times New Roman"/>
          <w:spacing w:val="2"/>
          <w:szCs w:val="24"/>
        </w:rPr>
        <w:t xml:space="preserve">a </w:t>
      </w:r>
      <w:r w:rsidR="007000BD" w:rsidRPr="007000BD">
        <w:rPr>
          <w:rFonts w:ascii="Times New Roman" w:hAnsi="Times New Roman"/>
          <w:bCs/>
          <w:spacing w:val="2"/>
        </w:rPr>
        <w:t>nodarbināt</w:t>
      </w:r>
      <w:r w:rsidR="007000BD">
        <w:rPr>
          <w:rFonts w:ascii="Times New Roman" w:hAnsi="Times New Roman"/>
          <w:bCs/>
          <w:spacing w:val="2"/>
        </w:rPr>
        <w:t>ās</w:t>
      </w:r>
      <w:r w:rsidR="007000BD" w:rsidRPr="007000BD">
        <w:rPr>
          <w:rFonts w:ascii="Times New Roman" w:hAnsi="Times New Roman"/>
          <w:bCs/>
          <w:spacing w:val="2"/>
        </w:rPr>
        <w:t xml:space="preserve"> persona</w:t>
      </w:r>
      <w:r w:rsidR="007000BD">
        <w:rPr>
          <w:rFonts w:ascii="Times New Roman" w:hAnsi="Times New Roman"/>
          <w:bCs/>
          <w:spacing w:val="2"/>
        </w:rPr>
        <w:t>s</w:t>
      </w:r>
      <w:r w:rsidRPr="00F96541">
        <w:rPr>
          <w:rFonts w:ascii="Times New Roman" w:hAnsi="Times New Roman"/>
          <w:spacing w:val="2"/>
          <w:szCs w:val="24"/>
        </w:rPr>
        <w:t xml:space="preserve"> ar invaliditāti darba vietas pie</w:t>
      </w:r>
      <w:r w:rsidRPr="00F96541">
        <w:rPr>
          <w:rFonts w:ascii="Times New Roman" w:hAnsi="Times New Roman"/>
          <w:spacing w:val="2"/>
          <w:szCs w:val="24"/>
        </w:rPr>
        <w:t xml:space="preserve">lāgošanas faktiskās izmaksas pārsniedz </w:t>
      </w:r>
      <w:r w:rsidR="00856986">
        <w:rPr>
          <w:rFonts w:ascii="Times New Roman" w:hAnsi="Times New Roman"/>
          <w:spacing w:val="2"/>
          <w:szCs w:val="24"/>
        </w:rPr>
        <w:t xml:space="preserve">Pieprasījumā un </w:t>
      </w:r>
      <w:r w:rsidR="00E908C7" w:rsidRPr="00F96541">
        <w:rPr>
          <w:rFonts w:ascii="Times New Roman" w:hAnsi="Times New Roman"/>
          <w:spacing w:val="2"/>
          <w:szCs w:val="24"/>
        </w:rPr>
        <w:t xml:space="preserve">Līguma 2.1.2. punktā </w:t>
      </w:r>
      <w:r w:rsidRPr="00F96541">
        <w:rPr>
          <w:rFonts w:ascii="Times New Roman" w:hAnsi="Times New Roman"/>
          <w:spacing w:val="2"/>
          <w:szCs w:val="24"/>
        </w:rPr>
        <w:t>norādīt</w:t>
      </w:r>
      <w:r w:rsidR="00E908C7" w:rsidRPr="00F96541">
        <w:rPr>
          <w:rFonts w:ascii="Times New Roman" w:hAnsi="Times New Roman"/>
          <w:spacing w:val="2"/>
          <w:szCs w:val="24"/>
        </w:rPr>
        <w:t>o summu</w:t>
      </w:r>
      <w:r w:rsidR="007F576C">
        <w:rPr>
          <w:rFonts w:ascii="Times New Roman" w:hAnsi="Times New Roman"/>
          <w:spacing w:val="2"/>
          <w:szCs w:val="24"/>
        </w:rPr>
        <w:t xml:space="preserve">, </w:t>
      </w:r>
      <w:r w:rsidRPr="00F96541">
        <w:rPr>
          <w:rFonts w:ascii="Times New Roman" w:hAnsi="Times New Roman"/>
          <w:spacing w:val="2"/>
          <w:szCs w:val="24"/>
        </w:rPr>
        <w:t xml:space="preserve">starpību segt no </w:t>
      </w:r>
      <w:r w:rsidR="006D6D54">
        <w:rPr>
          <w:rFonts w:ascii="Times New Roman" w:hAnsi="Times New Roman"/>
          <w:spacing w:val="2"/>
          <w:szCs w:val="24"/>
        </w:rPr>
        <w:t>Darba devēja</w:t>
      </w:r>
      <w:r w:rsidR="006D6D54" w:rsidRPr="00F96541">
        <w:rPr>
          <w:rFonts w:ascii="Times New Roman" w:hAnsi="Times New Roman"/>
          <w:spacing w:val="2"/>
          <w:szCs w:val="24"/>
        </w:rPr>
        <w:t xml:space="preserve"> </w:t>
      </w:r>
      <w:r w:rsidRPr="00F96541">
        <w:rPr>
          <w:rFonts w:ascii="Times New Roman" w:hAnsi="Times New Roman"/>
          <w:spacing w:val="2"/>
          <w:szCs w:val="24"/>
        </w:rPr>
        <w:t>finanšu līdzekļiem</w:t>
      </w:r>
      <w:r w:rsidR="00856986">
        <w:rPr>
          <w:rFonts w:ascii="Times New Roman" w:hAnsi="Times New Roman"/>
          <w:spacing w:val="2"/>
          <w:szCs w:val="24"/>
        </w:rPr>
        <w:t>.</w:t>
      </w:r>
    </w:p>
    <w:p w14:paraId="2EB7F7BE" w14:textId="39959BF6" w:rsidR="0029180F" w:rsidRPr="00F96541"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Pr>
          <w:rFonts w:ascii="Times New Roman" w:hAnsi="Times New Roman"/>
          <w:spacing w:val="2"/>
          <w:szCs w:val="24"/>
        </w:rPr>
        <w:t>P</w:t>
      </w:r>
      <w:r w:rsidRPr="00F96541">
        <w:rPr>
          <w:rFonts w:ascii="Times New Roman" w:hAnsi="Times New Roman"/>
          <w:spacing w:val="2"/>
          <w:szCs w:val="24"/>
        </w:rPr>
        <w:t xml:space="preserve">ilnā apmērā atmaksāt saņemto dotāciju darba vietas pielāgošanai, ja </w:t>
      </w:r>
      <w:r w:rsidR="007000BD" w:rsidRPr="007000BD">
        <w:rPr>
          <w:rFonts w:ascii="Times New Roman" w:hAnsi="Times New Roman"/>
          <w:bCs/>
          <w:spacing w:val="2"/>
        </w:rPr>
        <w:t>nodarbināt</w:t>
      </w:r>
      <w:r w:rsidR="007000BD">
        <w:rPr>
          <w:rFonts w:ascii="Times New Roman" w:hAnsi="Times New Roman"/>
          <w:bCs/>
          <w:spacing w:val="2"/>
        </w:rPr>
        <w:t>ā</w:t>
      </w:r>
      <w:r w:rsidR="007000BD" w:rsidRPr="007000BD">
        <w:rPr>
          <w:rFonts w:ascii="Times New Roman" w:hAnsi="Times New Roman"/>
          <w:bCs/>
          <w:spacing w:val="2"/>
        </w:rPr>
        <w:t xml:space="preserve"> persona</w:t>
      </w:r>
      <w:r w:rsidRPr="00F96541">
        <w:rPr>
          <w:rFonts w:ascii="Times New Roman" w:hAnsi="Times New Roman"/>
          <w:spacing w:val="2"/>
          <w:szCs w:val="24"/>
        </w:rPr>
        <w:t xml:space="preserve"> ar invaliditāti </w:t>
      </w:r>
      <w:r w:rsidR="00316179">
        <w:rPr>
          <w:rFonts w:ascii="Times New Roman" w:hAnsi="Times New Roman"/>
          <w:spacing w:val="2"/>
          <w:szCs w:val="24"/>
        </w:rPr>
        <w:t>pārtrauc</w:t>
      </w:r>
      <w:r w:rsidR="00AD49C3">
        <w:rPr>
          <w:rFonts w:ascii="Times New Roman" w:hAnsi="Times New Roman"/>
          <w:spacing w:val="2"/>
          <w:szCs w:val="24"/>
        </w:rPr>
        <w:t xml:space="preserve"> </w:t>
      </w:r>
      <w:r w:rsidR="00316179">
        <w:rPr>
          <w:rFonts w:ascii="Times New Roman" w:hAnsi="Times New Roman"/>
          <w:spacing w:val="2"/>
          <w:szCs w:val="24"/>
        </w:rPr>
        <w:t>dalību</w:t>
      </w:r>
      <w:r w:rsidRPr="00F96541">
        <w:rPr>
          <w:rFonts w:ascii="Times New Roman" w:hAnsi="Times New Roman"/>
          <w:spacing w:val="2"/>
          <w:szCs w:val="24"/>
        </w:rPr>
        <w:t xml:space="preserve"> pasākumā Darba devēja pienākumu nepildīšanas dēļ</w:t>
      </w:r>
      <w:r w:rsidR="00783181">
        <w:rPr>
          <w:rFonts w:ascii="Times New Roman" w:hAnsi="Times New Roman"/>
          <w:spacing w:val="2"/>
          <w:szCs w:val="24"/>
        </w:rPr>
        <w:t>.</w:t>
      </w:r>
    </w:p>
    <w:p w14:paraId="62A8064B" w14:textId="17433175" w:rsidR="00362BE0" w:rsidRPr="00F96541"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Pr>
          <w:rFonts w:ascii="Times New Roman" w:hAnsi="Times New Roman"/>
          <w:spacing w:val="2"/>
          <w:szCs w:val="24"/>
        </w:rPr>
        <w:t>S</w:t>
      </w:r>
      <w:r w:rsidRPr="00F96541">
        <w:rPr>
          <w:rFonts w:ascii="Times New Roman" w:hAnsi="Times New Roman"/>
          <w:spacing w:val="2"/>
          <w:szCs w:val="24"/>
        </w:rPr>
        <w:t xml:space="preserve">egt </w:t>
      </w:r>
      <w:r w:rsidR="0029180F" w:rsidRPr="00F96541">
        <w:rPr>
          <w:rFonts w:ascii="Times New Roman" w:hAnsi="Times New Roman"/>
          <w:spacing w:val="2"/>
          <w:szCs w:val="24"/>
        </w:rPr>
        <w:t>Līguma īstenošanas laikā sabojātā pielāgotās darba vietas aprīkojuma, tā remonta vai atjaunošanas izmaksas</w:t>
      </w:r>
      <w:r w:rsidRPr="00F96541">
        <w:rPr>
          <w:rFonts w:ascii="Times New Roman" w:hAnsi="Times New Roman"/>
          <w:spacing w:val="2"/>
          <w:szCs w:val="24"/>
        </w:rPr>
        <w:t xml:space="preserve"> no saviem finanšu līdzekļiem</w:t>
      </w:r>
      <w:r w:rsidR="004B426E">
        <w:rPr>
          <w:rFonts w:ascii="Times New Roman" w:hAnsi="Times New Roman"/>
          <w:spacing w:val="2"/>
          <w:szCs w:val="24"/>
        </w:rPr>
        <w:t>.</w:t>
      </w:r>
    </w:p>
    <w:p w14:paraId="051ED171" w14:textId="299ECEAC" w:rsidR="0029180F" w:rsidRPr="00E908C7" w:rsidRDefault="000155CF" w:rsidP="00DE1E16">
      <w:pPr>
        <w:pStyle w:val="BodyText2"/>
        <w:numPr>
          <w:ilvl w:val="1"/>
          <w:numId w:val="19"/>
        </w:numPr>
        <w:overflowPunct/>
        <w:autoSpaceDE/>
        <w:autoSpaceDN/>
        <w:adjustRightInd/>
        <w:ind w:left="0" w:firstLine="567"/>
        <w:textAlignment w:val="auto"/>
        <w:rPr>
          <w:spacing w:val="2"/>
          <w:szCs w:val="24"/>
        </w:rPr>
      </w:pPr>
      <w:r>
        <w:rPr>
          <w:rFonts w:ascii="Times New Roman" w:hAnsi="Times New Roman"/>
          <w:spacing w:val="2"/>
          <w:szCs w:val="24"/>
        </w:rPr>
        <w:lastRenderedPageBreak/>
        <w:t>B</w:t>
      </w:r>
      <w:r w:rsidRPr="00F96541">
        <w:rPr>
          <w:rFonts w:ascii="Times New Roman" w:hAnsi="Times New Roman"/>
          <w:spacing w:val="2"/>
          <w:szCs w:val="24"/>
        </w:rPr>
        <w:t xml:space="preserve">ez </w:t>
      </w:r>
      <w:r w:rsidR="00362BE0" w:rsidRPr="00F96541">
        <w:rPr>
          <w:rFonts w:ascii="Times New Roman" w:hAnsi="Times New Roman"/>
          <w:spacing w:val="2"/>
          <w:szCs w:val="24"/>
        </w:rPr>
        <w:t xml:space="preserve">rakstveida saskaņošanas ar </w:t>
      </w:r>
      <w:r w:rsidR="008876A7">
        <w:rPr>
          <w:rFonts w:ascii="Times New Roman" w:hAnsi="Times New Roman"/>
          <w:spacing w:val="2"/>
          <w:szCs w:val="24"/>
        </w:rPr>
        <w:t>Aģentūr</w:t>
      </w:r>
      <w:r w:rsidR="00420BA8">
        <w:rPr>
          <w:rFonts w:ascii="Times New Roman" w:hAnsi="Times New Roman"/>
          <w:spacing w:val="2"/>
          <w:szCs w:val="24"/>
        </w:rPr>
        <w:t>u</w:t>
      </w:r>
      <w:r w:rsidR="00362BE0" w:rsidRPr="00F96541">
        <w:rPr>
          <w:rFonts w:ascii="Times New Roman" w:hAnsi="Times New Roman"/>
          <w:spacing w:val="2"/>
          <w:szCs w:val="24"/>
        </w:rPr>
        <w:t xml:space="preserve"> nemainīt </w:t>
      </w:r>
      <w:r w:rsidR="007000BD" w:rsidRPr="007000BD">
        <w:rPr>
          <w:rFonts w:ascii="Times New Roman" w:hAnsi="Times New Roman"/>
          <w:bCs/>
          <w:spacing w:val="2"/>
        </w:rPr>
        <w:t>nodarbināt</w:t>
      </w:r>
      <w:r w:rsidR="007000BD">
        <w:rPr>
          <w:rFonts w:ascii="Times New Roman" w:hAnsi="Times New Roman"/>
          <w:bCs/>
          <w:spacing w:val="2"/>
        </w:rPr>
        <w:t>ās</w:t>
      </w:r>
      <w:r w:rsidR="007000BD" w:rsidRPr="007000BD">
        <w:rPr>
          <w:rFonts w:ascii="Times New Roman" w:hAnsi="Times New Roman"/>
          <w:bCs/>
          <w:spacing w:val="2"/>
        </w:rPr>
        <w:t xml:space="preserve"> persona</w:t>
      </w:r>
      <w:r w:rsidR="007000BD">
        <w:rPr>
          <w:rFonts w:ascii="Times New Roman" w:hAnsi="Times New Roman"/>
          <w:bCs/>
          <w:spacing w:val="2"/>
        </w:rPr>
        <w:t>s</w:t>
      </w:r>
      <w:r w:rsidR="00362BE0" w:rsidRPr="00F96541">
        <w:rPr>
          <w:rFonts w:ascii="Times New Roman" w:hAnsi="Times New Roman"/>
          <w:spacing w:val="2"/>
          <w:szCs w:val="24"/>
        </w:rPr>
        <w:t xml:space="preserve"> ar invaliditāti </w:t>
      </w:r>
      <w:r w:rsidR="00A9097B">
        <w:rPr>
          <w:rFonts w:ascii="Times New Roman" w:hAnsi="Times New Roman"/>
          <w:spacing w:val="2"/>
          <w:szCs w:val="24"/>
        </w:rPr>
        <w:t>darba</w:t>
      </w:r>
      <w:r w:rsidR="00362BE0" w:rsidRPr="00F96541">
        <w:rPr>
          <w:rFonts w:ascii="Times New Roman" w:hAnsi="Times New Roman"/>
          <w:spacing w:val="2"/>
          <w:szCs w:val="24"/>
        </w:rPr>
        <w:t xml:space="preserve"> vietu. </w:t>
      </w:r>
      <w:r w:rsidR="00A9097B">
        <w:rPr>
          <w:rFonts w:ascii="Times New Roman" w:hAnsi="Times New Roman"/>
          <w:spacing w:val="2"/>
          <w:szCs w:val="24"/>
        </w:rPr>
        <w:t xml:space="preserve">Darba </w:t>
      </w:r>
      <w:r w:rsidR="00362BE0" w:rsidRPr="00F96541">
        <w:rPr>
          <w:rFonts w:ascii="Times New Roman" w:hAnsi="Times New Roman"/>
          <w:spacing w:val="2"/>
          <w:szCs w:val="24"/>
        </w:rPr>
        <w:t>vietas maiņas gadījumā nodrošināt darba vietas pielāgošanu, atbilstoši ergoterapeita izsniegtajam atzinumam par saviem finanšu līdzekļiem</w:t>
      </w:r>
      <w:r w:rsidR="00E908C7" w:rsidRPr="00F96541">
        <w:rPr>
          <w:rFonts w:ascii="Times New Roman" w:hAnsi="Times New Roman"/>
          <w:spacing w:val="2"/>
          <w:szCs w:val="24"/>
        </w:rPr>
        <w:t>.</w:t>
      </w:r>
    </w:p>
    <w:p w14:paraId="0A558471" w14:textId="052F7BA1" w:rsidR="005504BF" w:rsidRPr="00BD5450"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sidRPr="00BD5450">
        <w:rPr>
          <w:rFonts w:ascii="Times New Roman" w:hAnsi="Times New Roman"/>
          <w:spacing w:val="2"/>
          <w:szCs w:val="24"/>
        </w:rPr>
        <w:t xml:space="preserve">Līguma </w:t>
      </w:r>
      <w:r w:rsidR="008C309D" w:rsidRPr="00BD5450">
        <w:rPr>
          <w:rFonts w:ascii="Times New Roman" w:hAnsi="Times New Roman"/>
          <w:spacing w:val="2"/>
          <w:szCs w:val="24"/>
        </w:rPr>
        <w:t xml:space="preserve">darbības laikā </w:t>
      </w:r>
      <w:r w:rsidR="000C4522" w:rsidRPr="00BD5450">
        <w:rPr>
          <w:rFonts w:ascii="Times New Roman" w:hAnsi="Times New Roman"/>
          <w:spacing w:val="2"/>
          <w:szCs w:val="24"/>
        </w:rPr>
        <w:t xml:space="preserve">nodarbināt </w:t>
      </w:r>
      <w:r w:rsidR="007000BD" w:rsidRPr="007000BD">
        <w:rPr>
          <w:rFonts w:ascii="Times New Roman" w:hAnsi="Times New Roman"/>
          <w:bCs/>
          <w:spacing w:val="2"/>
        </w:rPr>
        <w:t>nodarbināt</w:t>
      </w:r>
      <w:r w:rsidR="00254D1B">
        <w:rPr>
          <w:rFonts w:ascii="Times New Roman" w:hAnsi="Times New Roman"/>
          <w:bCs/>
          <w:spacing w:val="2"/>
        </w:rPr>
        <w:t>o</w:t>
      </w:r>
      <w:r w:rsidR="000C4522" w:rsidRPr="00BD5450">
        <w:rPr>
          <w:rFonts w:ascii="Times New Roman" w:hAnsi="Times New Roman"/>
          <w:spacing w:val="2"/>
          <w:szCs w:val="24"/>
        </w:rPr>
        <w:t xml:space="preserve"> </w:t>
      </w:r>
      <w:r w:rsidR="00442214" w:rsidRPr="00BD5450">
        <w:rPr>
          <w:rFonts w:ascii="Times New Roman" w:hAnsi="Times New Roman"/>
          <w:spacing w:val="2"/>
          <w:szCs w:val="24"/>
        </w:rPr>
        <w:t>ar invaliditāti</w:t>
      </w:r>
      <w:r w:rsidR="000C4522" w:rsidRPr="00BD5450">
        <w:rPr>
          <w:rFonts w:ascii="Times New Roman" w:hAnsi="Times New Roman"/>
          <w:spacing w:val="2"/>
          <w:szCs w:val="24"/>
        </w:rPr>
        <w:t xml:space="preserve"> atbilstoši </w:t>
      </w:r>
      <w:r w:rsidR="00294FD1" w:rsidRPr="00BD5450">
        <w:rPr>
          <w:rFonts w:ascii="Times New Roman" w:hAnsi="Times New Roman"/>
          <w:spacing w:val="2"/>
          <w:szCs w:val="24"/>
        </w:rPr>
        <w:t>Līguma</w:t>
      </w:r>
      <w:r w:rsidR="004A7374" w:rsidRPr="00BD5450">
        <w:rPr>
          <w:rFonts w:ascii="Times New Roman" w:hAnsi="Times New Roman"/>
          <w:spacing w:val="2"/>
          <w:szCs w:val="24"/>
        </w:rPr>
        <w:t>,</w:t>
      </w:r>
      <w:r w:rsidR="00294FD1" w:rsidRPr="00BD5450">
        <w:rPr>
          <w:rFonts w:ascii="Times New Roman" w:hAnsi="Times New Roman"/>
          <w:spacing w:val="2"/>
          <w:szCs w:val="24"/>
        </w:rPr>
        <w:t xml:space="preserve"> darba līguma</w:t>
      </w:r>
      <w:r w:rsidR="004A7374" w:rsidRPr="00BD5450">
        <w:rPr>
          <w:rFonts w:ascii="Times New Roman" w:hAnsi="Times New Roman"/>
          <w:spacing w:val="2"/>
          <w:szCs w:val="24"/>
        </w:rPr>
        <w:t xml:space="preserve"> un Darba likuma</w:t>
      </w:r>
      <w:r w:rsidR="00294FD1" w:rsidRPr="00BD5450">
        <w:rPr>
          <w:rFonts w:ascii="Times New Roman" w:hAnsi="Times New Roman"/>
          <w:spacing w:val="2"/>
          <w:szCs w:val="24"/>
        </w:rPr>
        <w:t xml:space="preserve"> nosacījumiem</w:t>
      </w:r>
      <w:r w:rsidR="002E3DA2" w:rsidRPr="00BD5450">
        <w:rPr>
          <w:rFonts w:ascii="Times New Roman" w:hAnsi="Times New Roman"/>
          <w:spacing w:val="2"/>
          <w:szCs w:val="24"/>
        </w:rPr>
        <w:t xml:space="preserve"> un</w:t>
      </w:r>
      <w:r w:rsidR="00EF361C" w:rsidRPr="00BD5450">
        <w:rPr>
          <w:rFonts w:ascii="Times New Roman" w:hAnsi="Times New Roman"/>
          <w:spacing w:val="2"/>
          <w:szCs w:val="24"/>
        </w:rPr>
        <w:t xml:space="preserve"> </w:t>
      </w:r>
      <w:r w:rsidR="000C4522" w:rsidRPr="00BD5450">
        <w:rPr>
          <w:rFonts w:ascii="Times New Roman" w:hAnsi="Times New Roman"/>
          <w:spacing w:val="2"/>
          <w:szCs w:val="24"/>
        </w:rPr>
        <w:t xml:space="preserve">nepieļaut </w:t>
      </w:r>
      <w:r w:rsidR="002D3904" w:rsidRPr="00BD5450">
        <w:rPr>
          <w:rFonts w:ascii="Times New Roman" w:hAnsi="Times New Roman"/>
          <w:spacing w:val="2"/>
          <w:szCs w:val="24"/>
        </w:rPr>
        <w:t>L</w:t>
      </w:r>
      <w:r w:rsidR="008A2E35" w:rsidRPr="00BD5450">
        <w:rPr>
          <w:rFonts w:ascii="Times New Roman" w:hAnsi="Times New Roman"/>
          <w:spacing w:val="2"/>
          <w:szCs w:val="24"/>
        </w:rPr>
        <w:t xml:space="preserve">īguma </w:t>
      </w:r>
      <w:r w:rsidR="00AB5ED7" w:rsidRPr="00BD5450">
        <w:rPr>
          <w:rFonts w:ascii="Times New Roman" w:hAnsi="Times New Roman"/>
          <w:spacing w:val="2"/>
          <w:szCs w:val="24"/>
        </w:rPr>
        <w:t>1.2</w:t>
      </w:r>
      <w:r w:rsidR="008A2E35" w:rsidRPr="00BD5450">
        <w:rPr>
          <w:rFonts w:ascii="Times New Roman" w:hAnsi="Times New Roman"/>
          <w:spacing w:val="2"/>
          <w:szCs w:val="24"/>
        </w:rPr>
        <w:t>.</w:t>
      </w:r>
      <w:r w:rsidR="008876A7">
        <w:rPr>
          <w:rFonts w:ascii="Times New Roman" w:hAnsi="Times New Roman"/>
          <w:spacing w:val="2"/>
          <w:szCs w:val="24"/>
        </w:rPr>
        <w:t xml:space="preserve"> </w:t>
      </w:r>
      <w:r w:rsidR="008A2E35" w:rsidRPr="00BD5450">
        <w:rPr>
          <w:rFonts w:ascii="Times New Roman" w:hAnsi="Times New Roman"/>
          <w:spacing w:val="2"/>
          <w:szCs w:val="24"/>
        </w:rPr>
        <w:t xml:space="preserve">punktā </w:t>
      </w:r>
      <w:r w:rsidR="007000BD" w:rsidRPr="007000BD">
        <w:rPr>
          <w:rFonts w:ascii="Times New Roman" w:hAnsi="Times New Roman"/>
          <w:bCs/>
          <w:spacing w:val="2"/>
        </w:rPr>
        <w:t>nodarbināt</w:t>
      </w:r>
      <w:r w:rsidR="007000BD">
        <w:rPr>
          <w:rFonts w:ascii="Times New Roman" w:hAnsi="Times New Roman"/>
          <w:bCs/>
          <w:spacing w:val="2"/>
        </w:rPr>
        <w:t>ā</w:t>
      </w:r>
      <w:r w:rsidR="00254D1B">
        <w:rPr>
          <w:rFonts w:ascii="Times New Roman" w:hAnsi="Times New Roman"/>
          <w:bCs/>
          <w:spacing w:val="2"/>
        </w:rPr>
        <w:t xml:space="preserve"> </w:t>
      </w:r>
      <w:r w:rsidR="003E7187" w:rsidRPr="00BD5450">
        <w:rPr>
          <w:rFonts w:ascii="Times New Roman" w:hAnsi="Times New Roman"/>
          <w:spacing w:val="2"/>
          <w:szCs w:val="24"/>
        </w:rPr>
        <w:t>ar invaliditāti</w:t>
      </w:r>
      <w:r w:rsidRPr="00BD5450">
        <w:rPr>
          <w:rFonts w:ascii="Times New Roman" w:hAnsi="Times New Roman"/>
          <w:spacing w:val="2"/>
          <w:szCs w:val="24"/>
        </w:rPr>
        <w:t xml:space="preserve"> noteiktajai</w:t>
      </w:r>
      <w:r w:rsidR="00FF225D" w:rsidRPr="00BD5450">
        <w:rPr>
          <w:rFonts w:ascii="Times New Roman" w:hAnsi="Times New Roman"/>
          <w:spacing w:val="2"/>
          <w:szCs w:val="24"/>
        </w:rPr>
        <w:t xml:space="preserve"> </w:t>
      </w:r>
      <w:r w:rsidR="000C4522" w:rsidRPr="00BD5450">
        <w:rPr>
          <w:rFonts w:ascii="Times New Roman" w:hAnsi="Times New Roman"/>
          <w:spacing w:val="2"/>
          <w:szCs w:val="24"/>
        </w:rPr>
        <w:t>profesijai neatbilstošu darbu veikšan</w:t>
      </w:r>
      <w:r w:rsidR="00CF49B8" w:rsidRPr="00BD5450">
        <w:rPr>
          <w:rFonts w:ascii="Times New Roman" w:hAnsi="Times New Roman"/>
          <w:spacing w:val="2"/>
          <w:szCs w:val="24"/>
        </w:rPr>
        <w:t>u</w:t>
      </w:r>
      <w:r w:rsidRPr="00BD5450">
        <w:rPr>
          <w:rFonts w:ascii="Times New Roman" w:hAnsi="Times New Roman"/>
          <w:spacing w:val="2"/>
          <w:szCs w:val="24"/>
        </w:rPr>
        <w:t>.</w:t>
      </w:r>
    </w:p>
    <w:p w14:paraId="0DC692DC" w14:textId="426BC7F9" w:rsidR="005504BF" w:rsidRPr="00BD5450"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sidRPr="00BD5450">
        <w:rPr>
          <w:rFonts w:ascii="Times New Roman" w:hAnsi="Times New Roman"/>
          <w:spacing w:val="2"/>
          <w:szCs w:val="24"/>
        </w:rPr>
        <w:t xml:space="preserve">Nodrošināt tādus darba apstākļus, lai </w:t>
      </w:r>
      <w:r w:rsidR="007000BD" w:rsidRPr="007000BD">
        <w:rPr>
          <w:rFonts w:ascii="Times New Roman" w:hAnsi="Times New Roman"/>
          <w:bCs/>
          <w:spacing w:val="2"/>
        </w:rPr>
        <w:t>nodarbināt</w:t>
      </w:r>
      <w:r w:rsidR="007000BD">
        <w:rPr>
          <w:rFonts w:ascii="Times New Roman" w:hAnsi="Times New Roman"/>
          <w:bCs/>
          <w:spacing w:val="2"/>
        </w:rPr>
        <w:t>ā</w:t>
      </w:r>
      <w:r w:rsidR="007000BD" w:rsidRPr="007000BD">
        <w:rPr>
          <w:rFonts w:ascii="Times New Roman" w:hAnsi="Times New Roman"/>
          <w:bCs/>
          <w:spacing w:val="2"/>
        </w:rPr>
        <w:t xml:space="preserve"> persona</w:t>
      </w:r>
      <w:r w:rsidR="007000BD" w:rsidRPr="00F96541">
        <w:rPr>
          <w:rFonts w:ascii="Times New Roman" w:hAnsi="Times New Roman"/>
          <w:spacing w:val="2"/>
          <w:szCs w:val="24"/>
        </w:rPr>
        <w:t xml:space="preserve"> </w:t>
      </w:r>
      <w:r w:rsidRPr="00BD5450">
        <w:rPr>
          <w:rFonts w:ascii="Times New Roman" w:hAnsi="Times New Roman"/>
          <w:spacing w:val="2"/>
          <w:szCs w:val="24"/>
        </w:rPr>
        <w:t>ar invaliditāti v</w:t>
      </w:r>
      <w:r w:rsidR="00E4784E" w:rsidRPr="00BD5450">
        <w:rPr>
          <w:rFonts w:ascii="Times New Roman" w:hAnsi="Times New Roman"/>
          <w:spacing w:val="2"/>
          <w:szCs w:val="24"/>
        </w:rPr>
        <w:t>a</w:t>
      </w:r>
      <w:r w:rsidRPr="00BD5450">
        <w:rPr>
          <w:rFonts w:ascii="Times New Roman" w:hAnsi="Times New Roman"/>
          <w:spacing w:val="2"/>
          <w:szCs w:val="24"/>
        </w:rPr>
        <w:t xml:space="preserve">rētu izpildīt </w:t>
      </w:r>
      <w:r w:rsidR="00D93DD9">
        <w:rPr>
          <w:rFonts w:ascii="Times New Roman" w:hAnsi="Times New Roman"/>
          <w:spacing w:val="2"/>
          <w:szCs w:val="24"/>
        </w:rPr>
        <w:t>tai</w:t>
      </w:r>
      <w:r w:rsidRPr="00BD5450">
        <w:rPr>
          <w:rFonts w:ascii="Times New Roman" w:hAnsi="Times New Roman"/>
          <w:spacing w:val="2"/>
          <w:szCs w:val="24"/>
        </w:rPr>
        <w:t xml:space="preserve"> noteikto darbu</w:t>
      </w:r>
      <w:r w:rsidR="00E908C7" w:rsidRPr="00BD5450">
        <w:rPr>
          <w:rFonts w:ascii="Times New Roman" w:hAnsi="Times New Roman"/>
          <w:spacing w:val="2"/>
          <w:szCs w:val="24"/>
        </w:rPr>
        <w:t>.</w:t>
      </w:r>
    </w:p>
    <w:p w14:paraId="15FCB10E" w14:textId="29A0A3EE" w:rsidR="005504BF" w:rsidRPr="00BD5450"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sidRPr="00BD5450">
        <w:rPr>
          <w:rFonts w:ascii="Times New Roman" w:hAnsi="Times New Roman"/>
          <w:spacing w:val="2"/>
          <w:szCs w:val="24"/>
        </w:rPr>
        <w:t>Pasākumā iesaistītaja</w:t>
      </w:r>
      <w:r w:rsidR="007000BD">
        <w:rPr>
          <w:rFonts w:ascii="Times New Roman" w:hAnsi="Times New Roman"/>
          <w:spacing w:val="2"/>
          <w:szCs w:val="24"/>
        </w:rPr>
        <w:t>i</w:t>
      </w:r>
      <w:r w:rsidRPr="00BD5450">
        <w:rPr>
          <w:rFonts w:ascii="Times New Roman" w:hAnsi="Times New Roman"/>
          <w:spacing w:val="2"/>
          <w:szCs w:val="24"/>
        </w:rPr>
        <w:t xml:space="preserve"> </w:t>
      </w:r>
      <w:r w:rsidR="007000BD" w:rsidRPr="007000BD">
        <w:rPr>
          <w:rFonts w:ascii="Times New Roman" w:hAnsi="Times New Roman"/>
          <w:bCs/>
          <w:spacing w:val="2"/>
        </w:rPr>
        <w:t>nodarbināt</w:t>
      </w:r>
      <w:r w:rsidR="007000BD">
        <w:rPr>
          <w:rFonts w:ascii="Times New Roman" w:hAnsi="Times New Roman"/>
          <w:bCs/>
          <w:spacing w:val="2"/>
        </w:rPr>
        <w:t>ajai</w:t>
      </w:r>
      <w:r w:rsidR="007000BD" w:rsidRPr="007000BD">
        <w:rPr>
          <w:rFonts w:ascii="Times New Roman" w:hAnsi="Times New Roman"/>
          <w:bCs/>
          <w:spacing w:val="2"/>
        </w:rPr>
        <w:t xml:space="preserve"> persona</w:t>
      </w:r>
      <w:r w:rsidR="007000BD">
        <w:rPr>
          <w:rFonts w:ascii="Times New Roman" w:hAnsi="Times New Roman"/>
          <w:bCs/>
          <w:spacing w:val="2"/>
        </w:rPr>
        <w:t>i</w:t>
      </w:r>
      <w:r w:rsidRPr="00BD5450">
        <w:rPr>
          <w:rFonts w:ascii="Times New Roman" w:hAnsi="Times New Roman"/>
          <w:spacing w:val="2"/>
          <w:szCs w:val="24"/>
        </w:rPr>
        <w:t xml:space="preserve"> ar invaliditāti nodrošināt kvalificētu darba vadītāju (ieguvis izglītību vai ne mazāk kā divus gadus ilgu darba pieredzi profesijā, kurā nodarbina </w:t>
      </w:r>
      <w:r w:rsidR="007000BD" w:rsidRPr="007000BD">
        <w:rPr>
          <w:rFonts w:ascii="Times New Roman" w:hAnsi="Times New Roman"/>
          <w:bCs/>
          <w:spacing w:val="2"/>
        </w:rPr>
        <w:t>nodarbināt</w:t>
      </w:r>
      <w:r w:rsidR="007000BD">
        <w:rPr>
          <w:rFonts w:ascii="Times New Roman" w:hAnsi="Times New Roman"/>
          <w:bCs/>
          <w:spacing w:val="2"/>
        </w:rPr>
        <w:t>o</w:t>
      </w:r>
      <w:r w:rsidR="007000BD" w:rsidRPr="007000BD">
        <w:rPr>
          <w:rFonts w:ascii="Times New Roman" w:hAnsi="Times New Roman"/>
          <w:bCs/>
          <w:spacing w:val="2"/>
        </w:rPr>
        <w:t xml:space="preserve"> person</w:t>
      </w:r>
      <w:r w:rsidR="007000BD">
        <w:rPr>
          <w:rFonts w:ascii="Times New Roman" w:hAnsi="Times New Roman"/>
          <w:bCs/>
          <w:spacing w:val="2"/>
        </w:rPr>
        <w:t>u</w:t>
      </w:r>
      <w:r w:rsidRPr="00BD5450">
        <w:rPr>
          <w:rFonts w:ascii="Times New Roman" w:hAnsi="Times New Roman"/>
          <w:spacing w:val="2"/>
          <w:szCs w:val="24"/>
        </w:rPr>
        <w:t xml:space="preserve"> ar inval</w:t>
      </w:r>
      <w:r w:rsidRPr="00BD5450">
        <w:rPr>
          <w:rFonts w:ascii="Times New Roman" w:hAnsi="Times New Roman"/>
          <w:spacing w:val="2"/>
          <w:szCs w:val="24"/>
        </w:rPr>
        <w:t>iditāti</w:t>
      </w:r>
      <w:r w:rsidR="002877CA">
        <w:rPr>
          <w:rFonts w:ascii="Times New Roman" w:hAnsi="Times New Roman"/>
          <w:spacing w:val="2"/>
          <w:szCs w:val="24"/>
        </w:rPr>
        <w:t>)</w:t>
      </w:r>
      <w:r w:rsidR="005F398F" w:rsidRPr="00BD5450">
        <w:rPr>
          <w:rFonts w:ascii="Times New Roman" w:hAnsi="Times New Roman"/>
          <w:spacing w:val="2"/>
          <w:szCs w:val="24"/>
        </w:rPr>
        <w:t>.</w:t>
      </w:r>
      <w:r w:rsidR="003F293D" w:rsidRPr="00BD5450">
        <w:rPr>
          <w:rFonts w:ascii="Times New Roman" w:hAnsi="Times New Roman"/>
          <w:spacing w:val="2"/>
          <w:szCs w:val="24"/>
        </w:rPr>
        <w:t xml:space="preserve"> </w:t>
      </w:r>
      <w:r w:rsidR="005F398F" w:rsidRPr="00BD5450">
        <w:rPr>
          <w:rFonts w:ascii="Times New Roman" w:hAnsi="Times New Roman"/>
          <w:spacing w:val="2"/>
          <w:szCs w:val="24"/>
        </w:rPr>
        <w:t xml:space="preserve">Darba vadītājam nav nepieciešama izglītība vai darba pieredze profesijā, kurā nodarbina </w:t>
      </w:r>
      <w:r w:rsidR="007000BD" w:rsidRPr="007000BD">
        <w:rPr>
          <w:rFonts w:ascii="Times New Roman" w:hAnsi="Times New Roman"/>
          <w:bCs/>
          <w:spacing w:val="2"/>
        </w:rPr>
        <w:t>nodarbināt</w:t>
      </w:r>
      <w:r w:rsidR="007000BD">
        <w:rPr>
          <w:rFonts w:ascii="Times New Roman" w:hAnsi="Times New Roman"/>
          <w:bCs/>
          <w:spacing w:val="2"/>
        </w:rPr>
        <w:t>o</w:t>
      </w:r>
      <w:r w:rsidR="007000BD" w:rsidRPr="007000BD">
        <w:rPr>
          <w:rFonts w:ascii="Times New Roman" w:hAnsi="Times New Roman"/>
          <w:bCs/>
          <w:spacing w:val="2"/>
        </w:rPr>
        <w:t xml:space="preserve"> person</w:t>
      </w:r>
      <w:r w:rsidR="007000BD">
        <w:rPr>
          <w:rFonts w:ascii="Times New Roman" w:hAnsi="Times New Roman"/>
          <w:bCs/>
          <w:spacing w:val="2"/>
        </w:rPr>
        <w:t>u</w:t>
      </w:r>
      <w:r w:rsidR="005F398F" w:rsidRPr="00BD5450">
        <w:rPr>
          <w:rFonts w:ascii="Times New Roman" w:hAnsi="Times New Roman"/>
          <w:spacing w:val="2"/>
          <w:szCs w:val="24"/>
        </w:rPr>
        <w:t xml:space="preserve"> ar invaliditāti</w:t>
      </w:r>
      <w:r w:rsidRPr="00BD5450">
        <w:rPr>
          <w:rFonts w:ascii="Times New Roman" w:hAnsi="Times New Roman"/>
          <w:spacing w:val="2"/>
          <w:szCs w:val="24"/>
        </w:rPr>
        <w:t xml:space="preserve">, ja </w:t>
      </w:r>
      <w:r w:rsidR="007000BD" w:rsidRPr="007000BD">
        <w:rPr>
          <w:rFonts w:ascii="Times New Roman" w:hAnsi="Times New Roman"/>
          <w:bCs/>
          <w:spacing w:val="2"/>
        </w:rPr>
        <w:t>nodarbināt</w:t>
      </w:r>
      <w:r w:rsidR="007000BD">
        <w:rPr>
          <w:rFonts w:ascii="Times New Roman" w:hAnsi="Times New Roman"/>
          <w:bCs/>
          <w:spacing w:val="2"/>
        </w:rPr>
        <w:t>o</w:t>
      </w:r>
      <w:r w:rsidR="007000BD" w:rsidRPr="007000BD">
        <w:rPr>
          <w:rFonts w:ascii="Times New Roman" w:hAnsi="Times New Roman"/>
          <w:bCs/>
          <w:spacing w:val="2"/>
        </w:rPr>
        <w:t xml:space="preserve"> person</w:t>
      </w:r>
      <w:r w:rsidR="007000BD">
        <w:rPr>
          <w:rFonts w:ascii="Times New Roman" w:hAnsi="Times New Roman"/>
          <w:bCs/>
          <w:spacing w:val="2"/>
        </w:rPr>
        <w:t>u</w:t>
      </w:r>
      <w:r w:rsidRPr="00BD5450">
        <w:rPr>
          <w:rFonts w:ascii="Times New Roman" w:hAnsi="Times New Roman"/>
          <w:spacing w:val="2"/>
          <w:szCs w:val="24"/>
        </w:rPr>
        <w:t xml:space="preserve"> ar invaliditāti plānots nodarbināt mazkvalificētos darbos (vienkāršo profesiju darbi atbilstoši Profesiju klasifikatora devītajai pamatgrupai). </w:t>
      </w:r>
    </w:p>
    <w:p w14:paraId="1A21233B" w14:textId="0135D3E8" w:rsidR="005504BF" w:rsidRPr="00BD5450" w:rsidRDefault="000155CF" w:rsidP="00DE1E16">
      <w:pPr>
        <w:pStyle w:val="BodyText2"/>
        <w:numPr>
          <w:ilvl w:val="1"/>
          <w:numId w:val="19"/>
        </w:numPr>
        <w:tabs>
          <w:tab w:val="clear" w:pos="1440"/>
        </w:tabs>
        <w:overflowPunct/>
        <w:autoSpaceDE/>
        <w:autoSpaceDN/>
        <w:adjustRightInd/>
        <w:ind w:left="0" w:firstLine="567"/>
        <w:textAlignment w:val="auto"/>
        <w:rPr>
          <w:rFonts w:ascii="Times New Roman" w:hAnsi="Times New Roman"/>
          <w:spacing w:val="2"/>
          <w:szCs w:val="24"/>
        </w:rPr>
      </w:pPr>
      <w:r w:rsidRPr="00BD5450">
        <w:rPr>
          <w:rFonts w:ascii="Times New Roman" w:hAnsi="Times New Roman"/>
          <w:spacing w:val="2"/>
          <w:szCs w:val="24"/>
        </w:rPr>
        <w:t xml:space="preserve">Nodrošināt, ka viens darba vadītājs </w:t>
      </w:r>
      <w:r w:rsidR="002E0A03" w:rsidRPr="002E0A03">
        <w:rPr>
          <w:rFonts w:ascii="Times New Roman" w:hAnsi="Times New Roman"/>
          <w:color w:val="000000"/>
          <w:szCs w:val="24"/>
        </w:rPr>
        <w:t>Aģentūr</w:t>
      </w:r>
      <w:r w:rsidR="002E0A03">
        <w:rPr>
          <w:rFonts w:ascii="Times New Roman" w:hAnsi="Times New Roman"/>
          <w:color w:val="000000"/>
          <w:szCs w:val="24"/>
        </w:rPr>
        <w:t>as</w:t>
      </w:r>
      <w:r w:rsidR="002E0A03" w:rsidRPr="00BD5450">
        <w:rPr>
          <w:rFonts w:ascii="Times New Roman" w:hAnsi="Times New Roman"/>
          <w:spacing w:val="2"/>
          <w:szCs w:val="24"/>
        </w:rPr>
        <w:t xml:space="preserve"> </w:t>
      </w:r>
      <w:r w:rsidRPr="00BD5450">
        <w:rPr>
          <w:rFonts w:ascii="Times New Roman" w:hAnsi="Times New Roman"/>
          <w:spacing w:val="2"/>
          <w:szCs w:val="24"/>
        </w:rPr>
        <w:t>organizēto pasākumu ietvaros palīdz apgūt darbam nepieciešamās p</w:t>
      </w:r>
      <w:r w:rsidRPr="00BD5450">
        <w:rPr>
          <w:rFonts w:ascii="Times New Roman" w:hAnsi="Times New Roman"/>
          <w:spacing w:val="2"/>
          <w:szCs w:val="24"/>
        </w:rPr>
        <w:t xml:space="preserve">amatprasmes un iemaņas vienlaicīgi ne vairāk kā diviem </w:t>
      </w:r>
      <w:r w:rsidR="007000BD" w:rsidRPr="007000BD">
        <w:rPr>
          <w:rFonts w:ascii="Times New Roman" w:hAnsi="Times New Roman"/>
          <w:bCs/>
          <w:spacing w:val="2"/>
        </w:rPr>
        <w:t>nodarbināt</w:t>
      </w:r>
      <w:r w:rsidR="007000BD">
        <w:rPr>
          <w:rFonts w:ascii="Times New Roman" w:hAnsi="Times New Roman"/>
          <w:bCs/>
          <w:spacing w:val="2"/>
        </w:rPr>
        <w:t>ajiem</w:t>
      </w:r>
      <w:r w:rsidRPr="00BD5450">
        <w:rPr>
          <w:rFonts w:ascii="Times New Roman" w:hAnsi="Times New Roman"/>
          <w:spacing w:val="2"/>
          <w:szCs w:val="24"/>
        </w:rPr>
        <w:t xml:space="preserve"> ar invaliditāti. </w:t>
      </w:r>
      <w:r w:rsidR="00CA342A" w:rsidRPr="00BD5450">
        <w:rPr>
          <w:rFonts w:ascii="Times New Roman" w:hAnsi="Times New Roman"/>
          <w:spacing w:val="2"/>
          <w:szCs w:val="24"/>
        </w:rPr>
        <w:t xml:space="preserve">Darba </w:t>
      </w:r>
      <w:r w:rsidRPr="00BD5450">
        <w:rPr>
          <w:rFonts w:ascii="Times New Roman" w:hAnsi="Times New Roman"/>
          <w:spacing w:val="2"/>
          <w:szCs w:val="24"/>
        </w:rPr>
        <w:t xml:space="preserve">vadītājs jānodrošina </w:t>
      </w:r>
      <w:r w:rsidR="007000BD" w:rsidRPr="007000BD">
        <w:rPr>
          <w:rFonts w:ascii="Times New Roman" w:hAnsi="Times New Roman"/>
          <w:bCs/>
          <w:spacing w:val="2"/>
        </w:rPr>
        <w:t>nodarbināt</w:t>
      </w:r>
      <w:r w:rsidR="00CE28F3">
        <w:rPr>
          <w:rFonts w:ascii="Times New Roman" w:hAnsi="Times New Roman"/>
          <w:bCs/>
          <w:spacing w:val="2"/>
        </w:rPr>
        <w:t>ajai personai</w:t>
      </w:r>
      <w:r w:rsidRPr="00BD5450">
        <w:rPr>
          <w:rFonts w:ascii="Times New Roman" w:hAnsi="Times New Roman"/>
          <w:spacing w:val="2"/>
          <w:szCs w:val="24"/>
        </w:rPr>
        <w:t xml:space="preserve"> ar invaliditāti darba laikā. </w:t>
      </w:r>
      <w:r w:rsidR="002B716D" w:rsidRPr="002B716D">
        <w:rPr>
          <w:rFonts w:ascii="Times New Roman" w:hAnsi="Times New Roman"/>
          <w:spacing w:val="2"/>
          <w:szCs w:val="24"/>
        </w:rPr>
        <w:t xml:space="preserve">Darba vadītāja nodrošināšanas laikā neietilpst kalendārās dienas, kad </w:t>
      </w:r>
      <w:r w:rsidR="007000BD">
        <w:rPr>
          <w:rFonts w:ascii="Times New Roman" w:hAnsi="Times New Roman"/>
          <w:spacing w:val="2"/>
          <w:szCs w:val="24"/>
        </w:rPr>
        <w:t>nodarbinātais</w:t>
      </w:r>
      <w:r w:rsidR="002B716D" w:rsidRPr="002B716D">
        <w:rPr>
          <w:rFonts w:ascii="Times New Roman" w:hAnsi="Times New Roman"/>
          <w:spacing w:val="2"/>
          <w:szCs w:val="24"/>
        </w:rPr>
        <w:t xml:space="preserve"> ar invaliditāti nav veicis darbu attaisnojošu iemeslu dēļ</w:t>
      </w:r>
      <w:r w:rsidR="00B12328">
        <w:rPr>
          <w:rFonts w:ascii="Times New Roman" w:hAnsi="Times New Roman"/>
          <w:spacing w:val="2"/>
          <w:szCs w:val="24"/>
        </w:rPr>
        <w:t>.</w:t>
      </w:r>
      <w:r w:rsidR="002B716D" w:rsidRPr="002B716D">
        <w:rPr>
          <w:rFonts w:ascii="Times New Roman" w:hAnsi="Times New Roman"/>
          <w:spacing w:val="2"/>
          <w:szCs w:val="24"/>
        </w:rPr>
        <w:t xml:space="preserve"> </w:t>
      </w:r>
      <w:r w:rsidR="00B12328">
        <w:rPr>
          <w:rFonts w:ascii="Times New Roman" w:hAnsi="Times New Roman"/>
          <w:spacing w:val="2"/>
          <w:szCs w:val="24"/>
        </w:rPr>
        <w:t>P</w:t>
      </w:r>
      <w:r w:rsidR="002B716D" w:rsidRPr="002B716D">
        <w:rPr>
          <w:rFonts w:ascii="Times New Roman" w:hAnsi="Times New Roman"/>
          <w:spacing w:val="2"/>
          <w:szCs w:val="24"/>
        </w:rPr>
        <w:t xml:space="preserve">ar </w:t>
      </w:r>
      <w:r w:rsidR="00254D1B" w:rsidRPr="007000BD">
        <w:rPr>
          <w:rFonts w:ascii="Times New Roman" w:hAnsi="Times New Roman"/>
          <w:bCs/>
          <w:spacing w:val="2"/>
        </w:rPr>
        <w:t>nodarbināt</w:t>
      </w:r>
      <w:r w:rsidR="00254D1B">
        <w:rPr>
          <w:rFonts w:ascii="Times New Roman" w:hAnsi="Times New Roman"/>
          <w:bCs/>
          <w:spacing w:val="2"/>
        </w:rPr>
        <w:t>ā</w:t>
      </w:r>
      <w:r w:rsidR="002B716D" w:rsidRPr="002B716D">
        <w:rPr>
          <w:rFonts w:ascii="Times New Roman" w:hAnsi="Times New Roman"/>
          <w:spacing w:val="2"/>
          <w:szCs w:val="24"/>
        </w:rPr>
        <w:t xml:space="preserve"> ar invaliditāti attaisnoti kavētām kalendāra dienām pagarinās darba vadītāja nodrošināšanas laiks.</w:t>
      </w:r>
    </w:p>
    <w:p w14:paraId="04514A4E" w14:textId="77777777" w:rsidR="008C309D" w:rsidRPr="00BD5450"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sidRPr="007C606A">
        <w:rPr>
          <w:rFonts w:ascii="Times New Roman" w:hAnsi="Times New Roman"/>
          <w:spacing w:val="2"/>
          <w:szCs w:val="24"/>
        </w:rPr>
        <w:t>Nodrošināt, ka darba vadītājs veic šādus pienākumus:</w:t>
      </w:r>
    </w:p>
    <w:p w14:paraId="3D9C4AD5" w14:textId="0537522F" w:rsidR="005504BF" w:rsidRPr="00BD5450" w:rsidRDefault="000155CF" w:rsidP="004B2CEF">
      <w:pPr>
        <w:pStyle w:val="BodyText2"/>
        <w:numPr>
          <w:ilvl w:val="2"/>
          <w:numId w:val="19"/>
        </w:numPr>
        <w:overflowPunct/>
        <w:autoSpaceDE/>
        <w:autoSpaceDN/>
        <w:adjustRightInd/>
        <w:textAlignment w:val="auto"/>
        <w:rPr>
          <w:rFonts w:ascii="Times New Roman" w:hAnsi="Times New Roman"/>
          <w:spacing w:val="2"/>
          <w:szCs w:val="24"/>
        </w:rPr>
      </w:pPr>
      <w:r w:rsidRPr="00BD5450">
        <w:rPr>
          <w:rFonts w:ascii="Times New Roman" w:hAnsi="Times New Roman"/>
          <w:spacing w:val="2"/>
          <w:szCs w:val="24"/>
        </w:rPr>
        <w:t xml:space="preserve">organizē </w:t>
      </w:r>
      <w:r w:rsidR="00254D1B" w:rsidRPr="007000BD">
        <w:rPr>
          <w:rFonts w:ascii="Times New Roman" w:hAnsi="Times New Roman"/>
          <w:bCs/>
          <w:spacing w:val="2"/>
        </w:rPr>
        <w:t>nodarbināt</w:t>
      </w:r>
      <w:r w:rsidR="00254D1B">
        <w:rPr>
          <w:rFonts w:ascii="Times New Roman" w:hAnsi="Times New Roman"/>
          <w:bCs/>
          <w:spacing w:val="2"/>
        </w:rPr>
        <w:t>ā</w:t>
      </w:r>
      <w:r w:rsidR="00140786" w:rsidRPr="00BD5450">
        <w:rPr>
          <w:rFonts w:ascii="Times New Roman" w:hAnsi="Times New Roman"/>
          <w:spacing w:val="2"/>
          <w:szCs w:val="24"/>
        </w:rPr>
        <w:t xml:space="preserve"> </w:t>
      </w:r>
      <w:r w:rsidR="00442214" w:rsidRPr="00BD5450">
        <w:rPr>
          <w:rFonts w:ascii="Times New Roman" w:hAnsi="Times New Roman"/>
          <w:spacing w:val="2"/>
          <w:szCs w:val="24"/>
        </w:rPr>
        <w:t>ar invaliditāti</w:t>
      </w:r>
      <w:r w:rsidR="00140786" w:rsidRPr="00BD5450">
        <w:rPr>
          <w:rFonts w:ascii="Times New Roman" w:hAnsi="Times New Roman"/>
          <w:spacing w:val="2"/>
          <w:szCs w:val="24"/>
        </w:rPr>
        <w:t xml:space="preserve"> </w:t>
      </w:r>
      <w:r w:rsidRPr="00BD5450">
        <w:rPr>
          <w:rFonts w:ascii="Times New Roman" w:hAnsi="Times New Roman"/>
          <w:spacing w:val="2"/>
          <w:szCs w:val="24"/>
        </w:rPr>
        <w:t>darbu;</w:t>
      </w:r>
    </w:p>
    <w:p w14:paraId="2FEFA592" w14:textId="0BE054C5" w:rsidR="005504BF" w:rsidRPr="00BD5450" w:rsidRDefault="000155CF" w:rsidP="004B2CEF">
      <w:pPr>
        <w:pStyle w:val="BodyText2"/>
        <w:numPr>
          <w:ilvl w:val="2"/>
          <w:numId w:val="19"/>
        </w:numPr>
        <w:overflowPunct/>
        <w:autoSpaceDE/>
        <w:autoSpaceDN/>
        <w:adjustRightInd/>
        <w:textAlignment w:val="auto"/>
        <w:rPr>
          <w:rFonts w:ascii="Times New Roman" w:hAnsi="Times New Roman"/>
          <w:spacing w:val="2"/>
          <w:szCs w:val="24"/>
        </w:rPr>
      </w:pPr>
      <w:r w:rsidRPr="00BD5450">
        <w:rPr>
          <w:rFonts w:ascii="Times New Roman" w:hAnsi="Times New Roman"/>
          <w:spacing w:val="2"/>
          <w:szCs w:val="24"/>
        </w:rPr>
        <w:t xml:space="preserve">palīdz </w:t>
      </w:r>
      <w:r w:rsidR="00254D1B" w:rsidRPr="007000BD">
        <w:rPr>
          <w:rFonts w:ascii="Times New Roman" w:hAnsi="Times New Roman"/>
          <w:bCs/>
          <w:spacing w:val="2"/>
        </w:rPr>
        <w:t>nodarbināt</w:t>
      </w:r>
      <w:r w:rsidR="00254D1B">
        <w:rPr>
          <w:rFonts w:ascii="Times New Roman" w:hAnsi="Times New Roman"/>
          <w:bCs/>
          <w:spacing w:val="2"/>
        </w:rPr>
        <w:t>ajam</w:t>
      </w:r>
      <w:r w:rsidR="00140786" w:rsidRPr="00BD5450">
        <w:rPr>
          <w:rFonts w:ascii="Times New Roman" w:hAnsi="Times New Roman"/>
          <w:spacing w:val="2"/>
          <w:szCs w:val="24"/>
        </w:rPr>
        <w:t xml:space="preserve"> </w:t>
      </w:r>
      <w:r w:rsidR="00A6356F" w:rsidRPr="00BD5450">
        <w:rPr>
          <w:rFonts w:ascii="Times New Roman" w:hAnsi="Times New Roman"/>
          <w:spacing w:val="2"/>
          <w:szCs w:val="24"/>
        </w:rPr>
        <w:t>ar invaliditāti</w:t>
      </w:r>
      <w:r w:rsidR="00140786" w:rsidRPr="00BD5450">
        <w:rPr>
          <w:rFonts w:ascii="Times New Roman" w:hAnsi="Times New Roman"/>
          <w:spacing w:val="2"/>
          <w:szCs w:val="24"/>
        </w:rPr>
        <w:t xml:space="preserve"> </w:t>
      </w:r>
      <w:r w:rsidRPr="00BD5450">
        <w:rPr>
          <w:rFonts w:ascii="Times New Roman" w:hAnsi="Times New Roman"/>
          <w:spacing w:val="2"/>
          <w:szCs w:val="24"/>
        </w:rPr>
        <w:t>apgūt darbam nepieciešamās pamatprasmes un iemaņas</w:t>
      </w:r>
      <w:r w:rsidR="00783181">
        <w:rPr>
          <w:rFonts w:ascii="Times New Roman" w:hAnsi="Times New Roman"/>
          <w:spacing w:val="2"/>
          <w:szCs w:val="24"/>
        </w:rPr>
        <w:t>.</w:t>
      </w:r>
    </w:p>
    <w:p w14:paraId="17AFA3DD" w14:textId="7DB28ED6" w:rsidR="00D2590B" w:rsidRPr="007C606A"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sidRPr="007C606A">
        <w:rPr>
          <w:rFonts w:ascii="Times New Roman" w:hAnsi="Times New Roman"/>
          <w:spacing w:val="2"/>
          <w:szCs w:val="24"/>
        </w:rPr>
        <w:t xml:space="preserve">Darba vadītāja </w:t>
      </w:r>
      <w:r w:rsidR="008F1046">
        <w:rPr>
          <w:rFonts w:ascii="Times New Roman" w:hAnsi="Times New Roman"/>
          <w:spacing w:val="2"/>
          <w:szCs w:val="24"/>
        </w:rPr>
        <w:t>darbnespējas</w:t>
      </w:r>
      <w:r w:rsidR="008F1046" w:rsidRPr="007C606A">
        <w:rPr>
          <w:rFonts w:ascii="Times New Roman" w:hAnsi="Times New Roman"/>
          <w:spacing w:val="2"/>
          <w:szCs w:val="24"/>
        </w:rPr>
        <w:t xml:space="preserve"> </w:t>
      </w:r>
      <w:r w:rsidRPr="007C606A">
        <w:rPr>
          <w:rFonts w:ascii="Times New Roman" w:hAnsi="Times New Roman"/>
          <w:spacing w:val="2"/>
          <w:szCs w:val="24"/>
        </w:rPr>
        <w:t xml:space="preserve">gadījumā vai gadījumā, kad darba vadītājs nespēj veikt savus pienākumus, noteikt </w:t>
      </w:r>
      <w:r w:rsidR="00254D1B">
        <w:rPr>
          <w:rFonts w:ascii="Times New Roman" w:hAnsi="Times New Roman"/>
          <w:spacing w:val="2"/>
          <w:szCs w:val="24"/>
        </w:rPr>
        <w:t>nodarbinātajam</w:t>
      </w:r>
      <w:r w:rsidRPr="007C606A">
        <w:rPr>
          <w:rFonts w:ascii="Times New Roman" w:hAnsi="Times New Roman"/>
          <w:spacing w:val="2"/>
          <w:szCs w:val="24"/>
        </w:rPr>
        <w:t xml:space="preserve"> ar invaliditāti citu darba vadītāju, saskaņā ar Līguma 5.</w:t>
      </w:r>
      <w:r w:rsidR="0012624C">
        <w:rPr>
          <w:rFonts w:ascii="Times New Roman" w:hAnsi="Times New Roman"/>
          <w:spacing w:val="2"/>
          <w:szCs w:val="24"/>
        </w:rPr>
        <w:t>1</w:t>
      </w:r>
      <w:r w:rsidR="00D93DD9">
        <w:rPr>
          <w:rFonts w:ascii="Times New Roman" w:hAnsi="Times New Roman"/>
          <w:spacing w:val="2"/>
          <w:szCs w:val="24"/>
        </w:rPr>
        <w:t>5</w:t>
      </w:r>
      <w:r w:rsidRPr="007C606A">
        <w:rPr>
          <w:rFonts w:ascii="Times New Roman" w:hAnsi="Times New Roman"/>
          <w:spacing w:val="2"/>
          <w:szCs w:val="24"/>
        </w:rPr>
        <w:t>.</w:t>
      </w:r>
      <w:r w:rsidR="00E908C7">
        <w:rPr>
          <w:rFonts w:ascii="Times New Roman" w:hAnsi="Times New Roman"/>
          <w:spacing w:val="2"/>
          <w:szCs w:val="24"/>
        </w:rPr>
        <w:t xml:space="preserve"> </w:t>
      </w:r>
      <w:r w:rsidRPr="007C606A">
        <w:rPr>
          <w:rFonts w:ascii="Times New Roman" w:hAnsi="Times New Roman"/>
          <w:spacing w:val="2"/>
          <w:szCs w:val="24"/>
        </w:rPr>
        <w:t xml:space="preserve">punktu, kopā ar nākamo </w:t>
      </w:r>
      <w:r w:rsidR="0030102B" w:rsidRPr="007C606A">
        <w:rPr>
          <w:rFonts w:ascii="Times New Roman" w:hAnsi="Times New Roman"/>
          <w:spacing w:val="2"/>
          <w:szCs w:val="24"/>
        </w:rPr>
        <w:t>A</w:t>
      </w:r>
      <w:r w:rsidR="00CE4AA3">
        <w:rPr>
          <w:rFonts w:ascii="Times New Roman" w:hAnsi="Times New Roman"/>
          <w:spacing w:val="2"/>
          <w:szCs w:val="24"/>
        </w:rPr>
        <w:t>tskait</w:t>
      </w:r>
      <w:r w:rsidR="00E52518">
        <w:rPr>
          <w:rFonts w:ascii="Times New Roman" w:hAnsi="Times New Roman"/>
          <w:spacing w:val="2"/>
          <w:szCs w:val="24"/>
        </w:rPr>
        <w:t>i</w:t>
      </w:r>
      <w:r w:rsidRPr="007C606A">
        <w:rPr>
          <w:rFonts w:ascii="Times New Roman" w:hAnsi="Times New Roman"/>
          <w:spacing w:val="2"/>
          <w:szCs w:val="24"/>
        </w:rPr>
        <w:t xml:space="preserve"> iesniegt </w:t>
      </w:r>
      <w:r w:rsidR="00E51A40" w:rsidRPr="005E6D9D">
        <w:rPr>
          <w:rFonts w:ascii="Times New Roman" w:hAnsi="Times New Roman"/>
          <w:spacing w:val="2"/>
          <w:szCs w:val="24"/>
        </w:rPr>
        <w:t>apliecinājumu, kurā, atbils</w:t>
      </w:r>
      <w:r w:rsidR="00E51A40">
        <w:rPr>
          <w:rFonts w:ascii="Times New Roman" w:hAnsi="Times New Roman"/>
          <w:spacing w:val="2"/>
          <w:szCs w:val="24"/>
        </w:rPr>
        <w:t>toši Līguma 5.1</w:t>
      </w:r>
      <w:r w:rsidR="00D93DD9">
        <w:rPr>
          <w:rFonts w:ascii="Times New Roman" w:hAnsi="Times New Roman"/>
          <w:spacing w:val="2"/>
          <w:szCs w:val="24"/>
        </w:rPr>
        <w:t>5</w:t>
      </w:r>
      <w:r w:rsidR="00E51A40" w:rsidRPr="005E6D9D">
        <w:rPr>
          <w:rFonts w:ascii="Times New Roman" w:hAnsi="Times New Roman"/>
          <w:spacing w:val="2"/>
          <w:szCs w:val="24"/>
        </w:rPr>
        <w:t>.</w:t>
      </w:r>
      <w:r w:rsidR="002E0A03">
        <w:rPr>
          <w:rFonts w:ascii="Times New Roman" w:hAnsi="Times New Roman"/>
          <w:spacing w:val="2"/>
          <w:szCs w:val="24"/>
        </w:rPr>
        <w:t xml:space="preserve"> </w:t>
      </w:r>
      <w:r w:rsidR="00E51A40" w:rsidRPr="005E6D9D">
        <w:rPr>
          <w:rFonts w:ascii="Times New Roman" w:hAnsi="Times New Roman"/>
          <w:spacing w:val="2"/>
          <w:szCs w:val="24"/>
        </w:rPr>
        <w:t xml:space="preserve">punkta prasībām norādīta informācija, vai darba vadītājam ir iegūta izglītība vai ne mazāk kā divus gadus ilga darba pieredze profesijā, kurā nodarbina </w:t>
      </w:r>
      <w:r w:rsidR="00254D1B">
        <w:rPr>
          <w:rFonts w:ascii="Times New Roman" w:hAnsi="Times New Roman"/>
          <w:spacing w:val="2"/>
          <w:szCs w:val="24"/>
        </w:rPr>
        <w:t>nodarbināto</w:t>
      </w:r>
      <w:r w:rsidR="00E51A40" w:rsidRPr="005E6D9D">
        <w:rPr>
          <w:rFonts w:ascii="Times New Roman" w:hAnsi="Times New Roman"/>
          <w:spacing w:val="2"/>
          <w:szCs w:val="24"/>
        </w:rPr>
        <w:t xml:space="preserve"> ar invaliditāti</w:t>
      </w:r>
      <w:r w:rsidR="00E51A40">
        <w:rPr>
          <w:rFonts w:ascii="Times New Roman" w:hAnsi="Times New Roman"/>
          <w:spacing w:val="2"/>
          <w:szCs w:val="24"/>
        </w:rPr>
        <w:t xml:space="preserve">. </w:t>
      </w:r>
      <w:r w:rsidR="005504BF" w:rsidRPr="007C606A">
        <w:rPr>
          <w:rFonts w:ascii="Times New Roman" w:hAnsi="Times New Roman"/>
          <w:spacing w:val="2"/>
          <w:szCs w:val="24"/>
        </w:rPr>
        <w:t>Gadījumā, ja darb</w:t>
      </w:r>
      <w:r w:rsidR="008B7268">
        <w:rPr>
          <w:rFonts w:ascii="Times New Roman" w:hAnsi="Times New Roman"/>
          <w:spacing w:val="2"/>
          <w:szCs w:val="24"/>
        </w:rPr>
        <w:t>a vadītājs neatbilst Līguma 5.</w:t>
      </w:r>
      <w:r w:rsidR="00817FA5">
        <w:rPr>
          <w:rFonts w:ascii="Times New Roman" w:hAnsi="Times New Roman"/>
          <w:spacing w:val="2"/>
          <w:szCs w:val="24"/>
        </w:rPr>
        <w:t>1</w:t>
      </w:r>
      <w:r w:rsidR="00D93DD9">
        <w:rPr>
          <w:rFonts w:ascii="Times New Roman" w:hAnsi="Times New Roman"/>
          <w:spacing w:val="2"/>
          <w:szCs w:val="24"/>
        </w:rPr>
        <w:t>5</w:t>
      </w:r>
      <w:r w:rsidR="005504BF" w:rsidRPr="007C606A">
        <w:rPr>
          <w:rFonts w:ascii="Times New Roman" w:hAnsi="Times New Roman"/>
          <w:spacing w:val="2"/>
          <w:szCs w:val="24"/>
        </w:rPr>
        <w:t>.</w:t>
      </w:r>
      <w:r w:rsidR="00E908C7">
        <w:rPr>
          <w:rFonts w:ascii="Times New Roman" w:hAnsi="Times New Roman"/>
          <w:spacing w:val="2"/>
          <w:szCs w:val="24"/>
        </w:rPr>
        <w:t xml:space="preserve"> </w:t>
      </w:r>
      <w:r w:rsidR="005504BF" w:rsidRPr="007C606A">
        <w:rPr>
          <w:rFonts w:ascii="Times New Roman" w:hAnsi="Times New Roman"/>
          <w:spacing w:val="2"/>
          <w:szCs w:val="24"/>
        </w:rPr>
        <w:t>punkta pras</w:t>
      </w:r>
      <w:r w:rsidR="0076794C">
        <w:rPr>
          <w:rFonts w:ascii="Times New Roman" w:hAnsi="Times New Roman"/>
          <w:spacing w:val="2"/>
          <w:szCs w:val="24"/>
        </w:rPr>
        <w:t xml:space="preserve">ībām, </w:t>
      </w:r>
      <w:r w:rsidR="002E0A03" w:rsidRPr="002E0A03">
        <w:rPr>
          <w:rFonts w:ascii="Times New Roman" w:hAnsi="Times New Roman"/>
          <w:color w:val="000000"/>
          <w:szCs w:val="24"/>
        </w:rPr>
        <w:t>Aģentūr</w:t>
      </w:r>
      <w:r w:rsidR="002E0A03">
        <w:rPr>
          <w:rFonts w:ascii="Times New Roman" w:hAnsi="Times New Roman"/>
          <w:color w:val="000000"/>
          <w:szCs w:val="24"/>
        </w:rPr>
        <w:t>a</w:t>
      </w:r>
      <w:r w:rsidR="0076794C">
        <w:rPr>
          <w:rFonts w:ascii="Times New Roman" w:hAnsi="Times New Roman"/>
          <w:spacing w:val="2"/>
          <w:szCs w:val="24"/>
        </w:rPr>
        <w:t xml:space="preserve"> neizmaksā </w:t>
      </w:r>
      <w:r w:rsidR="00E908C7">
        <w:rPr>
          <w:rFonts w:ascii="Times New Roman" w:hAnsi="Times New Roman"/>
          <w:spacing w:val="2"/>
          <w:szCs w:val="24"/>
        </w:rPr>
        <w:t>Līguma 2.1.1. apakšpunktā paredzēto d</w:t>
      </w:r>
      <w:r w:rsidR="0050472D" w:rsidRPr="004A1B9D">
        <w:rPr>
          <w:rFonts w:ascii="Times New Roman" w:hAnsi="Times New Roman"/>
          <w:spacing w:val="2"/>
          <w:szCs w:val="24"/>
        </w:rPr>
        <w:t>otācij</w:t>
      </w:r>
      <w:r w:rsidR="004A1B9D">
        <w:rPr>
          <w:rFonts w:ascii="Times New Roman" w:hAnsi="Times New Roman"/>
          <w:spacing w:val="2"/>
          <w:szCs w:val="24"/>
        </w:rPr>
        <w:t>u</w:t>
      </w:r>
      <w:r w:rsidR="0050472D" w:rsidRPr="004A1B9D">
        <w:rPr>
          <w:rFonts w:ascii="Times New Roman" w:hAnsi="Times New Roman"/>
          <w:spacing w:val="2"/>
          <w:szCs w:val="24"/>
        </w:rPr>
        <w:t xml:space="preserve"> darba vadītājam</w:t>
      </w:r>
      <w:r w:rsidR="005504BF" w:rsidRPr="007C606A">
        <w:rPr>
          <w:rFonts w:ascii="Times New Roman" w:hAnsi="Times New Roman"/>
          <w:spacing w:val="2"/>
          <w:szCs w:val="24"/>
        </w:rPr>
        <w:t>.</w:t>
      </w:r>
    </w:p>
    <w:p w14:paraId="482E163F" w14:textId="5DE491CB" w:rsidR="00E51A40" w:rsidRDefault="000155CF" w:rsidP="00DE1E16">
      <w:pPr>
        <w:pStyle w:val="BodyText2"/>
        <w:numPr>
          <w:ilvl w:val="1"/>
          <w:numId w:val="19"/>
        </w:numPr>
        <w:overflowPunct/>
        <w:autoSpaceDE/>
        <w:autoSpaceDN/>
        <w:adjustRightInd/>
        <w:ind w:left="0" w:firstLine="567"/>
        <w:textAlignment w:val="auto"/>
        <w:rPr>
          <w:rFonts w:ascii="Times New Roman" w:hAnsi="Times New Roman"/>
          <w:spacing w:val="2"/>
          <w:szCs w:val="24"/>
        </w:rPr>
      </w:pPr>
      <w:r w:rsidRPr="007C606A">
        <w:rPr>
          <w:rFonts w:ascii="Times New Roman" w:hAnsi="Times New Roman"/>
          <w:spacing w:val="2"/>
          <w:szCs w:val="24"/>
        </w:rPr>
        <w:t>N</w:t>
      </w:r>
      <w:r w:rsidR="008C309D" w:rsidRPr="007C606A">
        <w:rPr>
          <w:rFonts w:ascii="Times New Roman" w:hAnsi="Times New Roman"/>
          <w:spacing w:val="2"/>
          <w:szCs w:val="24"/>
        </w:rPr>
        <w:t>odrošināt, ka</w:t>
      </w:r>
      <w:r w:rsidR="00D93DD9">
        <w:rPr>
          <w:rFonts w:ascii="Times New Roman" w:hAnsi="Times New Roman"/>
          <w:spacing w:val="2"/>
          <w:szCs w:val="24"/>
        </w:rPr>
        <w:t>:</w:t>
      </w:r>
      <w:r w:rsidR="008C309D" w:rsidRPr="007C606A">
        <w:rPr>
          <w:rFonts w:ascii="Times New Roman" w:hAnsi="Times New Roman"/>
          <w:spacing w:val="2"/>
          <w:szCs w:val="24"/>
        </w:rPr>
        <w:t xml:space="preserve"> </w:t>
      </w:r>
    </w:p>
    <w:p w14:paraId="2B185B3C" w14:textId="7F109670" w:rsidR="00D2590B" w:rsidRDefault="000155CF" w:rsidP="00E51A40">
      <w:pPr>
        <w:pStyle w:val="BodyText2"/>
        <w:numPr>
          <w:ilvl w:val="2"/>
          <w:numId w:val="19"/>
        </w:numPr>
        <w:overflowPunct/>
        <w:autoSpaceDE/>
        <w:autoSpaceDN/>
        <w:adjustRightInd/>
        <w:textAlignment w:val="auto"/>
        <w:rPr>
          <w:rFonts w:ascii="Times New Roman" w:hAnsi="Times New Roman"/>
          <w:spacing w:val="2"/>
          <w:szCs w:val="24"/>
        </w:rPr>
      </w:pPr>
      <w:r w:rsidRPr="007C606A">
        <w:rPr>
          <w:rFonts w:ascii="Times New Roman" w:hAnsi="Times New Roman"/>
          <w:spacing w:val="2"/>
          <w:szCs w:val="24"/>
        </w:rPr>
        <w:t>surdotulkam</w:t>
      </w:r>
      <w:r w:rsidR="00DC36D9" w:rsidRPr="007C606A">
        <w:rPr>
          <w:rFonts w:ascii="Times New Roman" w:hAnsi="Times New Roman"/>
          <w:spacing w:val="2"/>
          <w:szCs w:val="24"/>
        </w:rPr>
        <w:t xml:space="preserve"> </w:t>
      </w:r>
      <w:r w:rsidRPr="007C606A">
        <w:rPr>
          <w:rFonts w:ascii="Times New Roman" w:hAnsi="Times New Roman"/>
          <w:spacing w:val="2"/>
          <w:szCs w:val="24"/>
        </w:rPr>
        <w:t>vai</w:t>
      </w:r>
      <w:r w:rsidR="007211B8" w:rsidRPr="007C606A">
        <w:rPr>
          <w:rFonts w:ascii="Times New Roman" w:hAnsi="Times New Roman"/>
          <w:spacing w:val="2"/>
          <w:szCs w:val="24"/>
        </w:rPr>
        <w:t xml:space="preserve"> atbalsta personai</w:t>
      </w:r>
      <w:r w:rsidRPr="007C606A">
        <w:rPr>
          <w:rFonts w:ascii="Times New Roman" w:hAnsi="Times New Roman"/>
          <w:spacing w:val="2"/>
          <w:szCs w:val="24"/>
        </w:rPr>
        <w:t xml:space="preserve"> ir iespēja uzturēties </w:t>
      </w:r>
      <w:r w:rsidR="00254D1B">
        <w:rPr>
          <w:rFonts w:ascii="Times New Roman" w:hAnsi="Times New Roman"/>
          <w:spacing w:val="2"/>
          <w:szCs w:val="24"/>
        </w:rPr>
        <w:t>nodarbinātā</w:t>
      </w:r>
      <w:r w:rsidRPr="007C606A">
        <w:rPr>
          <w:rFonts w:ascii="Times New Roman" w:hAnsi="Times New Roman"/>
          <w:spacing w:val="2"/>
          <w:szCs w:val="24"/>
        </w:rPr>
        <w:t xml:space="preserve"> </w:t>
      </w:r>
      <w:r w:rsidR="00A6356F" w:rsidRPr="007C606A">
        <w:rPr>
          <w:rFonts w:ascii="Times New Roman" w:hAnsi="Times New Roman"/>
          <w:spacing w:val="2"/>
          <w:szCs w:val="24"/>
        </w:rPr>
        <w:t>ar invaliditāti</w:t>
      </w:r>
      <w:r w:rsidRPr="007C606A">
        <w:rPr>
          <w:rFonts w:ascii="Times New Roman" w:hAnsi="Times New Roman"/>
          <w:spacing w:val="2"/>
          <w:szCs w:val="24"/>
        </w:rPr>
        <w:t xml:space="preserve"> darba vietā, lai </w:t>
      </w:r>
      <w:r w:rsidR="009B7C4F" w:rsidRPr="007C606A">
        <w:rPr>
          <w:rFonts w:ascii="Times New Roman" w:hAnsi="Times New Roman"/>
          <w:spacing w:val="2"/>
          <w:szCs w:val="24"/>
        </w:rPr>
        <w:t>veiktu tiem paredzētos pienākumus</w:t>
      </w:r>
      <w:r w:rsidRPr="007C606A">
        <w:rPr>
          <w:rFonts w:ascii="Times New Roman" w:hAnsi="Times New Roman"/>
          <w:spacing w:val="2"/>
          <w:szCs w:val="24"/>
        </w:rPr>
        <w:t xml:space="preserve"> (ja šādi pakalpojumi </w:t>
      </w:r>
      <w:r w:rsidR="00254D1B">
        <w:rPr>
          <w:rFonts w:ascii="Times New Roman" w:hAnsi="Times New Roman"/>
          <w:spacing w:val="2"/>
          <w:szCs w:val="24"/>
        </w:rPr>
        <w:t>nodarbinātajai personai</w:t>
      </w:r>
      <w:r w:rsidR="0050472D">
        <w:rPr>
          <w:rFonts w:ascii="Times New Roman" w:hAnsi="Times New Roman"/>
          <w:spacing w:val="2"/>
          <w:szCs w:val="24"/>
        </w:rPr>
        <w:t xml:space="preserve"> ar invaliditāti </w:t>
      </w:r>
      <w:r w:rsidRPr="007C606A">
        <w:rPr>
          <w:rFonts w:ascii="Times New Roman" w:hAnsi="Times New Roman"/>
          <w:spacing w:val="2"/>
          <w:szCs w:val="24"/>
        </w:rPr>
        <w:t>ir nepieciešami)</w:t>
      </w:r>
      <w:r w:rsidR="00295DD3" w:rsidRPr="007C606A">
        <w:rPr>
          <w:rFonts w:ascii="Times New Roman" w:hAnsi="Times New Roman"/>
          <w:spacing w:val="2"/>
          <w:szCs w:val="24"/>
        </w:rPr>
        <w:t xml:space="preserve">. </w:t>
      </w:r>
    </w:p>
    <w:p w14:paraId="6070D94C" w14:textId="2419537A" w:rsidR="00E51A40" w:rsidRPr="00E51A40" w:rsidRDefault="000155CF" w:rsidP="00E51A40">
      <w:pPr>
        <w:pStyle w:val="BodyText2"/>
        <w:numPr>
          <w:ilvl w:val="2"/>
          <w:numId w:val="19"/>
        </w:numPr>
        <w:overflowPunct/>
        <w:autoSpaceDE/>
        <w:autoSpaceDN/>
        <w:adjustRightInd/>
        <w:textAlignment w:val="auto"/>
        <w:rPr>
          <w:rFonts w:ascii="Times New Roman" w:hAnsi="Times New Roman"/>
          <w:spacing w:val="2"/>
          <w:szCs w:val="24"/>
        </w:rPr>
      </w:pPr>
      <w:r w:rsidRPr="00F80683">
        <w:rPr>
          <w:rFonts w:ascii="Times New Roman" w:hAnsi="Times New Roman"/>
          <w:bCs/>
          <w:spacing w:val="2"/>
          <w:szCs w:val="24"/>
        </w:rPr>
        <w:t>ti</w:t>
      </w:r>
      <w:r>
        <w:rPr>
          <w:rFonts w:ascii="Times New Roman" w:hAnsi="Times New Roman"/>
          <w:bCs/>
          <w:spacing w:val="2"/>
          <w:szCs w:val="24"/>
        </w:rPr>
        <w:t>e</w:t>
      </w:r>
      <w:r w:rsidRPr="00F80683">
        <w:rPr>
          <w:rFonts w:ascii="Times New Roman" w:hAnsi="Times New Roman"/>
          <w:bCs/>
          <w:spacing w:val="2"/>
          <w:szCs w:val="24"/>
        </w:rPr>
        <w:t>k veikta</w:t>
      </w:r>
      <w:r w:rsidRPr="00A71454">
        <w:rPr>
          <w:rFonts w:ascii="Times New Roman" w:hAnsi="Times New Roman"/>
          <w:bCs/>
          <w:spacing w:val="2"/>
          <w:szCs w:val="24"/>
        </w:rPr>
        <w:t xml:space="preserve"> </w:t>
      </w:r>
      <w:r w:rsidR="00254D1B">
        <w:rPr>
          <w:rFonts w:ascii="Times New Roman" w:hAnsi="Times New Roman"/>
          <w:spacing w:val="2"/>
          <w:szCs w:val="24"/>
        </w:rPr>
        <w:t>nodarbinātā</w:t>
      </w:r>
      <w:r w:rsidRPr="00A71454">
        <w:rPr>
          <w:rFonts w:ascii="Times New Roman" w:hAnsi="Times New Roman"/>
          <w:spacing w:val="2"/>
          <w:szCs w:val="24"/>
        </w:rPr>
        <w:t xml:space="preserve"> ar invaliditāti,</w:t>
      </w:r>
      <w:r w:rsidRPr="00A71454">
        <w:rPr>
          <w:rFonts w:ascii="Times New Roman" w:hAnsi="Times New Roman"/>
          <w:bCs/>
          <w:spacing w:val="2"/>
          <w:szCs w:val="24"/>
        </w:rPr>
        <w:t xml:space="preserve"> darba vadītāj</w:t>
      </w:r>
      <w:r w:rsidR="00CE28F3">
        <w:rPr>
          <w:rFonts w:ascii="Times New Roman" w:hAnsi="Times New Roman"/>
          <w:bCs/>
          <w:spacing w:val="2"/>
          <w:szCs w:val="24"/>
        </w:rPr>
        <w:t>a</w:t>
      </w:r>
      <w:r w:rsidRPr="00A71454">
        <w:rPr>
          <w:rFonts w:ascii="Times New Roman" w:hAnsi="Times New Roman"/>
          <w:bCs/>
          <w:spacing w:val="2"/>
          <w:szCs w:val="24"/>
        </w:rPr>
        <w:t xml:space="preserve"> darba laika uzskait</w:t>
      </w:r>
      <w:r w:rsidRPr="00F80683">
        <w:rPr>
          <w:rFonts w:ascii="Times New Roman" w:hAnsi="Times New Roman"/>
          <w:bCs/>
          <w:spacing w:val="2"/>
          <w:szCs w:val="24"/>
        </w:rPr>
        <w:t>e</w:t>
      </w:r>
      <w:r w:rsidRPr="00A71454">
        <w:rPr>
          <w:rFonts w:ascii="Times New Roman" w:hAnsi="Times New Roman"/>
          <w:bCs/>
          <w:spacing w:val="2"/>
          <w:szCs w:val="24"/>
        </w:rPr>
        <w:t xml:space="preserve"> un atbalsta personas pakalpojumu uzskait</w:t>
      </w:r>
      <w:r w:rsidRPr="00F80683">
        <w:rPr>
          <w:rFonts w:ascii="Times New Roman" w:hAnsi="Times New Roman"/>
          <w:bCs/>
          <w:spacing w:val="2"/>
          <w:szCs w:val="24"/>
        </w:rPr>
        <w:t>e</w:t>
      </w:r>
      <w:r w:rsidRPr="00A71454">
        <w:rPr>
          <w:rFonts w:ascii="Times New Roman" w:hAnsi="Times New Roman"/>
          <w:bCs/>
          <w:spacing w:val="2"/>
          <w:szCs w:val="24"/>
        </w:rPr>
        <w:t>, saskaņot</w:t>
      </w:r>
      <w:r w:rsidRPr="00F80683">
        <w:rPr>
          <w:rFonts w:ascii="Times New Roman" w:hAnsi="Times New Roman"/>
          <w:bCs/>
          <w:spacing w:val="2"/>
          <w:szCs w:val="24"/>
        </w:rPr>
        <w:t>a</w:t>
      </w:r>
      <w:r w:rsidRPr="00A71454">
        <w:rPr>
          <w:rFonts w:ascii="Times New Roman" w:hAnsi="Times New Roman"/>
          <w:bCs/>
          <w:spacing w:val="2"/>
          <w:szCs w:val="24"/>
        </w:rPr>
        <w:t xml:space="preserve"> surdotulka pakalpojuma uzskait</w:t>
      </w:r>
      <w:r w:rsidRPr="00F80683">
        <w:rPr>
          <w:rFonts w:ascii="Times New Roman" w:hAnsi="Times New Roman"/>
          <w:bCs/>
          <w:spacing w:val="2"/>
          <w:szCs w:val="24"/>
        </w:rPr>
        <w:t>e</w:t>
      </w:r>
      <w:r>
        <w:rPr>
          <w:rFonts w:ascii="Times New Roman" w:hAnsi="Times New Roman"/>
          <w:bCs/>
          <w:spacing w:val="2"/>
          <w:szCs w:val="24"/>
        </w:rPr>
        <w:t>;</w:t>
      </w:r>
    </w:p>
    <w:p w14:paraId="644D23E8" w14:textId="21A7BA75" w:rsidR="00E51A40" w:rsidRPr="00E51A40" w:rsidRDefault="000155CF" w:rsidP="00E51A40">
      <w:pPr>
        <w:pStyle w:val="BodyText2"/>
        <w:numPr>
          <w:ilvl w:val="2"/>
          <w:numId w:val="19"/>
        </w:numPr>
        <w:overflowPunct/>
        <w:autoSpaceDE/>
        <w:autoSpaceDN/>
        <w:adjustRightInd/>
        <w:textAlignment w:val="auto"/>
        <w:rPr>
          <w:rFonts w:ascii="Times New Roman" w:hAnsi="Times New Roman"/>
          <w:spacing w:val="2"/>
          <w:szCs w:val="24"/>
        </w:rPr>
      </w:pPr>
      <w:r w:rsidRPr="00E51A40">
        <w:rPr>
          <w:rFonts w:ascii="Times New Roman" w:hAnsi="Times New Roman"/>
          <w:spacing w:val="2"/>
          <w:szCs w:val="24"/>
        </w:rPr>
        <w:t>Līguma 8.1.1.</w:t>
      </w:r>
      <w:r w:rsidR="00AA3501">
        <w:rPr>
          <w:rFonts w:ascii="Times New Roman" w:hAnsi="Times New Roman"/>
          <w:spacing w:val="2"/>
          <w:szCs w:val="24"/>
        </w:rPr>
        <w:t xml:space="preserve"> </w:t>
      </w:r>
      <w:r w:rsidRPr="00E51A40">
        <w:rPr>
          <w:rFonts w:ascii="Times New Roman" w:hAnsi="Times New Roman"/>
          <w:spacing w:val="2"/>
          <w:szCs w:val="24"/>
        </w:rPr>
        <w:t xml:space="preserve">apakšpunktā norādītā kontaktpersona ir sasniedzama, zvanot uz Līgumā norādīto kontaktpersonas tālruņa numuru, un </w:t>
      </w:r>
      <w:r w:rsidR="00292624">
        <w:rPr>
          <w:rFonts w:ascii="Times New Roman" w:hAnsi="Times New Roman"/>
          <w:spacing w:val="2"/>
          <w:szCs w:val="24"/>
        </w:rPr>
        <w:t>nodarbinātā ar invaliditāti</w:t>
      </w:r>
      <w:r w:rsidRPr="00E51A40">
        <w:rPr>
          <w:rFonts w:ascii="Times New Roman" w:hAnsi="Times New Roman"/>
          <w:spacing w:val="2"/>
          <w:szCs w:val="24"/>
        </w:rPr>
        <w:t xml:space="preserve"> darba laikā ir informēta par </w:t>
      </w:r>
      <w:r w:rsidR="00292624">
        <w:rPr>
          <w:rFonts w:ascii="Times New Roman" w:hAnsi="Times New Roman"/>
          <w:spacing w:val="2"/>
          <w:szCs w:val="24"/>
        </w:rPr>
        <w:t>nodarbinātā</w:t>
      </w:r>
      <w:r w:rsidRPr="00E51A40">
        <w:rPr>
          <w:rFonts w:ascii="Times New Roman" w:hAnsi="Times New Roman"/>
          <w:spacing w:val="2"/>
          <w:szCs w:val="24"/>
        </w:rPr>
        <w:t xml:space="preserve"> nodarbināšanas adresi, veicamajiem un paveiktajiem darbiem atbilstoši </w:t>
      </w:r>
      <w:r w:rsidR="00292624">
        <w:rPr>
          <w:rFonts w:ascii="Times New Roman" w:hAnsi="Times New Roman"/>
          <w:spacing w:val="2"/>
          <w:szCs w:val="24"/>
        </w:rPr>
        <w:t>nodarbinātā</w:t>
      </w:r>
      <w:r w:rsidRPr="00E51A40">
        <w:rPr>
          <w:rFonts w:ascii="Times New Roman" w:hAnsi="Times New Roman"/>
          <w:spacing w:val="2"/>
          <w:szCs w:val="24"/>
        </w:rPr>
        <w:t xml:space="preserve"> amata aprakstā norādītajiem pienākumiem, nodrošina pieeju ar Pasākuma īstenošanu saistītajai dokumentācijai adresē, kura</w:t>
      </w:r>
      <w:r w:rsidRPr="00E51A40">
        <w:rPr>
          <w:rFonts w:ascii="Times New Roman" w:hAnsi="Times New Roman"/>
          <w:spacing w:val="2"/>
          <w:szCs w:val="24"/>
        </w:rPr>
        <w:t xml:space="preserve"> </w:t>
      </w:r>
      <w:r w:rsidRPr="00CA0C9B">
        <w:rPr>
          <w:rFonts w:ascii="Times New Roman" w:hAnsi="Times New Roman"/>
          <w:spacing w:val="2"/>
          <w:szCs w:val="24"/>
        </w:rPr>
        <w:t>norādīta Līguma 5.2</w:t>
      </w:r>
      <w:r w:rsidR="00D93DD9">
        <w:rPr>
          <w:rFonts w:ascii="Times New Roman" w:hAnsi="Times New Roman"/>
          <w:spacing w:val="2"/>
          <w:szCs w:val="24"/>
        </w:rPr>
        <w:t>2</w:t>
      </w:r>
      <w:r w:rsidRPr="00CA0C9B">
        <w:rPr>
          <w:rFonts w:ascii="Times New Roman" w:hAnsi="Times New Roman"/>
          <w:spacing w:val="2"/>
          <w:szCs w:val="24"/>
        </w:rPr>
        <w:t>.</w:t>
      </w:r>
      <w:r w:rsidR="00AA3501">
        <w:rPr>
          <w:rFonts w:ascii="Times New Roman" w:hAnsi="Times New Roman"/>
          <w:spacing w:val="2"/>
          <w:szCs w:val="24"/>
        </w:rPr>
        <w:t xml:space="preserve"> </w:t>
      </w:r>
      <w:r w:rsidRPr="00CA0C9B">
        <w:rPr>
          <w:rFonts w:ascii="Times New Roman" w:hAnsi="Times New Roman"/>
          <w:spacing w:val="2"/>
          <w:szCs w:val="24"/>
        </w:rPr>
        <w:t>punktā,</w:t>
      </w:r>
      <w:r w:rsidRPr="00E51A40">
        <w:rPr>
          <w:rFonts w:ascii="Times New Roman" w:hAnsi="Times New Roman"/>
          <w:spacing w:val="2"/>
          <w:szCs w:val="24"/>
        </w:rPr>
        <w:t xml:space="preserve"> t.sk., ar </w:t>
      </w:r>
      <w:r w:rsidR="00292624">
        <w:rPr>
          <w:rFonts w:ascii="Times New Roman" w:hAnsi="Times New Roman"/>
          <w:spacing w:val="2"/>
          <w:szCs w:val="24"/>
        </w:rPr>
        <w:t>nodarbinātā</w:t>
      </w:r>
      <w:r w:rsidRPr="00E51A40">
        <w:rPr>
          <w:rFonts w:ascii="Times New Roman" w:hAnsi="Times New Roman"/>
          <w:spacing w:val="2"/>
          <w:szCs w:val="24"/>
        </w:rPr>
        <w:t xml:space="preserve"> parakstu saskaņotam darba grafikam (grafikā norādot darba pienākumu veikšanas adreses un dienas).</w:t>
      </w:r>
    </w:p>
    <w:p w14:paraId="7E675950" w14:textId="3E778DC1" w:rsidR="006156ED" w:rsidRPr="006D7CAD" w:rsidRDefault="000155CF" w:rsidP="00DE1E16">
      <w:pPr>
        <w:pStyle w:val="ListParagraph"/>
        <w:numPr>
          <w:ilvl w:val="1"/>
          <w:numId w:val="19"/>
        </w:numPr>
        <w:tabs>
          <w:tab w:val="clear" w:pos="1440"/>
        </w:tabs>
        <w:ind w:left="0" w:firstLine="567"/>
        <w:jc w:val="both"/>
        <w:rPr>
          <w:spacing w:val="2"/>
        </w:rPr>
      </w:pPr>
      <w:r w:rsidRPr="006D7CAD">
        <w:rPr>
          <w:spacing w:val="2"/>
        </w:rPr>
        <w:t xml:space="preserve">Finanšu atbalsta sniegšanas laikā </w:t>
      </w:r>
      <w:r w:rsidR="004C3589" w:rsidRPr="006D7CAD">
        <w:rPr>
          <w:spacing w:val="2"/>
        </w:rPr>
        <w:t>l</w:t>
      </w:r>
      <w:r w:rsidR="008C309D" w:rsidRPr="006D7CAD">
        <w:rPr>
          <w:spacing w:val="2"/>
        </w:rPr>
        <w:t>īdz katra mēneša</w:t>
      </w:r>
      <w:r w:rsidR="00D2590B" w:rsidRPr="006D7CAD">
        <w:rPr>
          <w:spacing w:val="2"/>
        </w:rPr>
        <w:t xml:space="preserve"> </w:t>
      </w:r>
      <w:r w:rsidR="007F7607" w:rsidRPr="006D7CAD">
        <w:rPr>
          <w:spacing w:val="2"/>
        </w:rPr>
        <w:t>10</w:t>
      </w:r>
      <w:r w:rsidR="00683F77" w:rsidRPr="006D7CAD">
        <w:rPr>
          <w:spacing w:val="2"/>
        </w:rPr>
        <w:t>.</w:t>
      </w:r>
      <w:r w:rsidR="00AA3501">
        <w:rPr>
          <w:spacing w:val="2"/>
        </w:rPr>
        <w:t xml:space="preserve"> </w:t>
      </w:r>
      <w:r w:rsidR="007F7607" w:rsidRPr="006D7CAD">
        <w:rPr>
          <w:spacing w:val="2"/>
        </w:rPr>
        <w:t xml:space="preserve">datumam sagatavot un iesniegt </w:t>
      </w:r>
      <w:r w:rsidR="002E0A03" w:rsidRPr="002E0A03">
        <w:rPr>
          <w:color w:val="000000"/>
        </w:rPr>
        <w:t>Aģentūrā</w:t>
      </w:r>
      <w:r w:rsidR="009B302C" w:rsidRPr="006D7CAD">
        <w:rPr>
          <w:spacing w:val="2"/>
        </w:rPr>
        <w:t xml:space="preserve"> </w:t>
      </w:r>
      <w:r w:rsidR="0035028D" w:rsidRPr="006D7CAD">
        <w:rPr>
          <w:spacing w:val="2"/>
        </w:rPr>
        <w:t>A</w:t>
      </w:r>
      <w:r w:rsidR="00CE4AA3" w:rsidRPr="006D7CAD">
        <w:rPr>
          <w:spacing w:val="2"/>
        </w:rPr>
        <w:t>tskaiti</w:t>
      </w:r>
      <w:r w:rsidR="00CD2100" w:rsidRPr="006D7CAD">
        <w:rPr>
          <w:spacing w:val="2"/>
        </w:rPr>
        <w:t xml:space="preserve"> </w:t>
      </w:r>
      <w:r w:rsidR="008C309D" w:rsidRPr="006D7CAD">
        <w:rPr>
          <w:spacing w:val="2"/>
        </w:rPr>
        <w:t>un</w:t>
      </w:r>
      <w:r w:rsidR="005E1100" w:rsidRPr="006D7CAD">
        <w:rPr>
          <w:spacing w:val="2"/>
        </w:rPr>
        <w:t xml:space="preserve"> rēķinu</w:t>
      </w:r>
      <w:r w:rsidR="00257E5C" w:rsidRPr="006D7CAD">
        <w:rPr>
          <w:spacing w:val="2"/>
        </w:rPr>
        <w:t>.</w:t>
      </w:r>
      <w:r w:rsidR="00FF3BB0" w:rsidRPr="006D7CAD">
        <w:rPr>
          <w:spacing w:val="2"/>
        </w:rPr>
        <w:t xml:space="preserve"> </w:t>
      </w:r>
      <w:r w:rsidR="00E51A40" w:rsidRPr="006D7CAD">
        <w:rPr>
          <w:spacing w:val="2"/>
        </w:rPr>
        <w:t xml:space="preserve">Ja </w:t>
      </w:r>
      <w:r w:rsidR="002E0A03" w:rsidRPr="002E0A03">
        <w:rPr>
          <w:color w:val="000000"/>
        </w:rPr>
        <w:t>Aģentūr</w:t>
      </w:r>
      <w:r w:rsidR="002E0A03">
        <w:rPr>
          <w:color w:val="000000"/>
        </w:rPr>
        <w:t xml:space="preserve">a </w:t>
      </w:r>
      <w:r w:rsidR="00E51A40" w:rsidRPr="006D7CAD">
        <w:rPr>
          <w:spacing w:val="2"/>
        </w:rPr>
        <w:t xml:space="preserve">konstatējusi neatbilstības Darba devēja iesniegtajā Atskaitē un/vai rēķinā, divu darba dienu laikā atkārtoti sagatavot precizētu Atskaiti </w:t>
      </w:r>
      <w:r w:rsidR="00E51A40" w:rsidRPr="006D7CAD">
        <w:rPr>
          <w:spacing w:val="2"/>
        </w:rPr>
        <w:lastRenderedPageBreak/>
        <w:t xml:space="preserve">un/vai rēķinu un iesniegt to </w:t>
      </w:r>
      <w:r w:rsidR="002E0A03" w:rsidRPr="002E0A03">
        <w:rPr>
          <w:color w:val="000000"/>
        </w:rPr>
        <w:t>Aģentūrā</w:t>
      </w:r>
      <w:r w:rsidR="00E51A40" w:rsidRPr="006D7CAD">
        <w:rPr>
          <w:spacing w:val="2"/>
        </w:rPr>
        <w:t>.</w:t>
      </w:r>
      <w:r w:rsidR="0067516E">
        <w:rPr>
          <w:spacing w:val="2"/>
        </w:rPr>
        <w:t xml:space="preserve"> </w:t>
      </w:r>
      <w:r w:rsidR="0067516E" w:rsidRPr="007C606A">
        <w:rPr>
          <w:spacing w:val="2"/>
        </w:rPr>
        <w:t xml:space="preserve">Ja Darba devējs noteiktajā termiņā neiesniedz </w:t>
      </w:r>
      <w:r w:rsidR="0067516E" w:rsidRPr="002E0A03">
        <w:rPr>
          <w:color w:val="000000"/>
        </w:rPr>
        <w:t>Aģentūrā</w:t>
      </w:r>
      <w:r w:rsidR="0067516E" w:rsidRPr="007C606A">
        <w:rPr>
          <w:spacing w:val="2"/>
        </w:rPr>
        <w:t xml:space="preserve"> </w:t>
      </w:r>
      <w:r w:rsidR="0067516E">
        <w:rPr>
          <w:spacing w:val="2"/>
        </w:rPr>
        <w:t xml:space="preserve">Atskaiti </w:t>
      </w:r>
      <w:r w:rsidR="0067516E" w:rsidRPr="007C606A">
        <w:rPr>
          <w:spacing w:val="2"/>
        </w:rPr>
        <w:t xml:space="preserve">un rēķinu, Darba devējs </w:t>
      </w:r>
      <w:r w:rsidR="0067516E" w:rsidRPr="002E0A03">
        <w:rPr>
          <w:color w:val="000000"/>
        </w:rPr>
        <w:t>Aģentūr</w:t>
      </w:r>
      <w:r w:rsidR="0067516E">
        <w:rPr>
          <w:color w:val="000000"/>
        </w:rPr>
        <w:t xml:space="preserve">ai </w:t>
      </w:r>
      <w:r w:rsidR="0067516E" w:rsidRPr="007C606A">
        <w:rPr>
          <w:spacing w:val="2"/>
        </w:rPr>
        <w:t xml:space="preserve">sniedz rakstveida skaidrojumu, pielikumā pievienojot </w:t>
      </w:r>
      <w:r w:rsidR="0067516E">
        <w:rPr>
          <w:spacing w:val="2"/>
        </w:rPr>
        <w:t xml:space="preserve">Atskaiti </w:t>
      </w:r>
      <w:r w:rsidR="0067516E" w:rsidRPr="007C606A">
        <w:rPr>
          <w:spacing w:val="2"/>
        </w:rPr>
        <w:t>un rēķinu.</w:t>
      </w:r>
    </w:p>
    <w:p w14:paraId="5DDA50B1" w14:textId="1C93C962" w:rsidR="00EE48D2" w:rsidRPr="004C3589" w:rsidRDefault="000155CF" w:rsidP="00DE1E16">
      <w:pPr>
        <w:pStyle w:val="BodyText2"/>
        <w:numPr>
          <w:ilvl w:val="1"/>
          <w:numId w:val="19"/>
        </w:numPr>
        <w:tabs>
          <w:tab w:val="left" w:pos="1276"/>
        </w:tabs>
        <w:overflowPunct/>
        <w:autoSpaceDE/>
        <w:autoSpaceDN/>
        <w:adjustRightInd/>
        <w:ind w:left="0" w:firstLine="567"/>
        <w:textAlignment w:val="auto"/>
        <w:rPr>
          <w:rFonts w:ascii="Times New Roman" w:hAnsi="Times New Roman"/>
          <w:spacing w:val="2"/>
          <w:szCs w:val="24"/>
        </w:rPr>
      </w:pPr>
      <w:r w:rsidRPr="007C606A">
        <w:rPr>
          <w:rFonts w:ascii="Times New Roman" w:hAnsi="Times New Roman"/>
          <w:bCs/>
          <w:spacing w:val="2"/>
          <w:szCs w:val="24"/>
        </w:rPr>
        <w:t xml:space="preserve">Ne vēlāk kā līdz katra mēneša ______ datumam izmaksāt atlīdzību </w:t>
      </w:r>
      <w:r w:rsidR="005708B7" w:rsidRPr="007C606A">
        <w:rPr>
          <w:rFonts w:ascii="Times New Roman" w:hAnsi="Times New Roman"/>
          <w:bCs/>
          <w:spacing w:val="2"/>
          <w:szCs w:val="24"/>
        </w:rPr>
        <w:t xml:space="preserve">par darbu </w:t>
      </w:r>
      <w:r w:rsidRPr="007C606A">
        <w:rPr>
          <w:rFonts w:ascii="Times New Roman" w:hAnsi="Times New Roman"/>
          <w:bCs/>
          <w:spacing w:val="2"/>
          <w:szCs w:val="24"/>
        </w:rPr>
        <w:t>darba vadītāj</w:t>
      </w:r>
      <w:r w:rsidR="0017482A" w:rsidRPr="007C606A">
        <w:rPr>
          <w:rFonts w:ascii="Times New Roman" w:hAnsi="Times New Roman"/>
          <w:bCs/>
          <w:spacing w:val="2"/>
          <w:szCs w:val="24"/>
        </w:rPr>
        <w:t>am</w:t>
      </w:r>
      <w:r w:rsidR="00CD2100">
        <w:rPr>
          <w:rFonts w:ascii="Times New Roman" w:hAnsi="Times New Roman"/>
          <w:bCs/>
          <w:spacing w:val="2"/>
          <w:szCs w:val="24"/>
        </w:rPr>
        <w:t xml:space="preserve"> par iepriekšējo mēnesi</w:t>
      </w:r>
      <w:r w:rsidRPr="007C606A">
        <w:rPr>
          <w:rFonts w:ascii="Times New Roman" w:hAnsi="Times New Roman"/>
          <w:bCs/>
          <w:spacing w:val="2"/>
          <w:szCs w:val="24"/>
        </w:rPr>
        <w:t xml:space="preserve">, kā arī normatīvajos aktos noteiktajā kārtībā un saskaņā ar Līguma noteikumiem, aprēķināt, ieturēt un iemaksāt valsts budžetā visus no </w:t>
      </w:r>
      <w:r w:rsidR="00292624">
        <w:rPr>
          <w:rFonts w:ascii="Times New Roman" w:hAnsi="Times New Roman"/>
          <w:bCs/>
          <w:spacing w:val="2"/>
          <w:szCs w:val="24"/>
        </w:rPr>
        <w:t>nodarbinātā</w:t>
      </w:r>
      <w:r w:rsidRPr="007C606A">
        <w:rPr>
          <w:rFonts w:ascii="Times New Roman" w:hAnsi="Times New Roman"/>
          <w:bCs/>
          <w:spacing w:val="2"/>
          <w:szCs w:val="24"/>
        </w:rPr>
        <w:t xml:space="preserve"> ar invaliditāti un darba vadītāj</w:t>
      </w:r>
      <w:r w:rsidR="0017482A" w:rsidRPr="007C606A">
        <w:rPr>
          <w:rFonts w:ascii="Times New Roman" w:hAnsi="Times New Roman"/>
          <w:bCs/>
          <w:spacing w:val="2"/>
          <w:szCs w:val="24"/>
        </w:rPr>
        <w:t>a</w:t>
      </w:r>
      <w:r w:rsidRPr="007C606A">
        <w:rPr>
          <w:rFonts w:ascii="Times New Roman" w:hAnsi="Times New Roman"/>
          <w:bCs/>
          <w:spacing w:val="2"/>
          <w:szCs w:val="24"/>
        </w:rPr>
        <w:t xml:space="preserve"> atlīdzībām pienākošos nodokļus un nodevas. </w:t>
      </w:r>
    </w:p>
    <w:p w14:paraId="1B566F3E" w14:textId="53D07320" w:rsidR="006D7CAD" w:rsidRPr="006D7CAD" w:rsidRDefault="000155CF" w:rsidP="00DE1E16">
      <w:pPr>
        <w:pStyle w:val="BodyText2"/>
        <w:numPr>
          <w:ilvl w:val="1"/>
          <w:numId w:val="19"/>
        </w:numPr>
        <w:tabs>
          <w:tab w:val="clear" w:pos="1440"/>
        </w:tabs>
        <w:overflowPunct/>
        <w:autoSpaceDE/>
        <w:autoSpaceDN/>
        <w:adjustRightInd/>
        <w:ind w:left="0" w:firstLine="567"/>
        <w:textAlignment w:val="auto"/>
        <w:rPr>
          <w:rFonts w:ascii="Times New Roman" w:hAnsi="Times New Roman"/>
          <w:spacing w:val="2"/>
          <w:szCs w:val="24"/>
        </w:rPr>
      </w:pPr>
      <w:r w:rsidRPr="002E0A03">
        <w:rPr>
          <w:rFonts w:ascii="Times New Roman" w:hAnsi="Times New Roman"/>
          <w:color w:val="000000"/>
          <w:szCs w:val="24"/>
        </w:rPr>
        <w:t>Aģentūr</w:t>
      </w:r>
      <w:r>
        <w:rPr>
          <w:rFonts w:ascii="Times New Roman" w:hAnsi="Times New Roman"/>
          <w:color w:val="000000"/>
          <w:szCs w:val="24"/>
        </w:rPr>
        <w:t>as</w:t>
      </w:r>
      <w:r w:rsidR="00DE1729" w:rsidRPr="006D7CAD">
        <w:rPr>
          <w:rFonts w:ascii="Times New Roman" w:hAnsi="Times New Roman"/>
          <w:spacing w:val="-4"/>
        </w:rPr>
        <w:t xml:space="preserve"> vai tās uzraugošo iestāžu pārbaudes laikā</w:t>
      </w:r>
      <w:r>
        <w:rPr>
          <w:spacing w:val="-4"/>
        </w:rPr>
        <w:t xml:space="preserve"> </w:t>
      </w:r>
      <w:r w:rsidR="004C3589" w:rsidRPr="002E0A03">
        <w:rPr>
          <w:rFonts w:ascii="Times New Roman" w:hAnsi="Times New Roman"/>
          <w:spacing w:val="-4"/>
          <w:szCs w:val="24"/>
        </w:rPr>
        <w:t>(</w:t>
      </w:r>
      <w:r w:rsidR="004C3589" w:rsidRPr="002E0A03">
        <w:rPr>
          <w:rFonts w:ascii="Times New Roman" w:hAnsi="Times New Roman"/>
          <w:i/>
          <w:spacing w:val="-4"/>
          <w:szCs w:val="24"/>
        </w:rPr>
        <w:t>adrese, kurā ir pieejama dokumentācija</w:t>
      </w:r>
      <w:r w:rsidR="004C3589" w:rsidRPr="002E0A03">
        <w:rPr>
          <w:rFonts w:ascii="Times New Roman" w:hAnsi="Times New Roman"/>
          <w:spacing w:val="-4"/>
          <w:szCs w:val="24"/>
        </w:rPr>
        <w:t>)</w:t>
      </w:r>
      <w:r>
        <w:rPr>
          <w:rFonts w:ascii="Times New Roman" w:hAnsi="Times New Roman"/>
          <w:spacing w:val="-4"/>
          <w:szCs w:val="24"/>
        </w:rPr>
        <w:t xml:space="preserve"> </w:t>
      </w:r>
      <w:r w:rsidR="004C3589" w:rsidRPr="002E0A03">
        <w:rPr>
          <w:rFonts w:ascii="Times New Roman" w:hAnsi="Times New Roman"/>
          <w:spacing w:val="-4"/>
          <w:szCs w:val="24"/>
        </w:rPr>
        <w:t xml:space="preserve"> </w:t>
      </w:r>
      <w:r w:rsidR="004C3589" w:rsidRPr="006D7CAD">
        <w:rPr>
          <w:rFonts w:ascii="Times New Roman" w:hAnsi="Times New Roman"/>
          <w:spacing w:val="-4"/>
          <w:szCs w:val="24"/>
        </w:rPr>
        <w:t xml:space="preserve">nodrošināt piekļuvi ar Līguma </w:t>
      </w:r>
      <w:r w:rsidR="00DE1729" w:rsidRPr="006D7CAD">
        <w:rPr>
          <w:rFonts w:ascii="Times New Roman" w:hAnsi="Times New Roman"/>
          <w:spacing w:val="-4"/>
          <w:szCs w:val="24"/>
        </w:rPr>
        <w:t xml:space="preserve">īstenošanu saistīto dokumentu oriģināliem vai to atvasinājumiem ar juridisku spēku (ar </w:t>
      </w:r>
      <w:r w:rsidR="00292624">
        <w:rPr>
          <w:rFonts w:ascii="Times New Roman" w:hAnsi="Times New Roman"/>
          <w:spacing w:val="-4"/>
          <w:szCs w:val="24"/>
        </w:rPr>
        <w:t>nodarbinātās personas</w:t>
      </w:r>
      <w:r w:rsidR="00DE1729" w:rsidRPr="006D7CAD">
        <w:rPr>
          <w:rFonts w:ascii="Times New Roman" w:hAnsi="Times New Roman"/>
          <w:spacing w:val="-4"/>
          <w:szCs w:val="24"/>
        </w:rPr>
        <w:t xml:space="preserve"> ar invaliditāti noslēgt</w:t>
      </w:r>
      <w:r w:rsidR="00CE28F3">
        <w:rPr>
          <w:rFonts w:ascii="Times New Roman" w:hAnsi="Times New Roman"/>
          <w:spacing w:val="-4"/>
          <w:szCs w:val="24"/>
        </w:rPr>
        <w:t>o</w:t>
      </w:r>
      <w:r w:rsidR="0076794C" w:rsidRPr="006D7CAD">
        <w:rPr>
          <w:rFonts w:ascii="Times New Roman" w:hAnsi="Times New Roman"/>
          <w:spacing w:val="-4"/>
          <w:szCs w:val="24"/>
        </w:rPr>
        <w:t xml:space="preserve"> darba līgum</w:t>
      </w:r>
      <w:r w:rsidR="00CE28F3">
        <w:rPr>
          <w:rFonts w:ascii="Times New Roman" w:hAnsi="Times New Roman"/>
          <w:spacing w:val="-4"/>
          <w:szCs w:val="24"/>
        </w:rPr>
        <w:t>u</w:t>
      </w:r>
      <w:r w:rsidR="0076794C" w:rsidRPr="006D7CAD">
        <w:rPr>
          <w:rFonts w:ascii="Times New Roman" w:hAnsi="Times New Roman"/>
          <w:spacing w:val="-4"/>
          <w:szCs w:val="24"/>
        </w:rPr>
        <w:t>, Līguma 5.</w:t>
      </w:r>
      <w:r w:rsidR="00CE28F3">
        <w:rPr>
          <w:rFonts w:ascii="Times New Roman" w:hAnsi="Times New Roman"/>
          <w:spacing w:val="-4"/>
          <w:szCs w:val="24"/>
        </w:rPr>
        <w:t>20</w:t>
      </w:r>
      <w:r w:rsidR="00DE1729" w:rsidRPr="006D7CAD">
        <w:rPr>
          <w:rFonts w:ascii="Times New Roman" w:hAnsi="Times New Roman"/>
          <w:spacing w:val="-4"/>
          <w:szCs w:val="24"/>
        </w:rPr>
        <w:t>.</w:t>
      </w:r>
      <w:r w:rsidR="004C3589" w:rsidRPr="006D7CAD">
        <w:rPr>
          <w:rFonts w:ascii="Times New Roman" w:hAnsi="Times New Roman"/>
          <w:spacing w:val="-4"/>
          <w:szCs w:val="24"/>
        </w:rPr>
        <w:t xml:space="preserve"> </w:t>
      </w:r>
      <w:r w:rsidR="00DE1729" w:rsidRPr="006D7CAD">
        <w:rPr>
          <w:rFonts w:ascii="Times New Roman" w:hAnsi="Times New Roman"/>
          <w:spacing w:val="-4"/>
          <w:szCs w:val="24"/>
        </w:rPr>
        <w:t>punktā minēto izmaksu apliecinošiem dokumentiem u.c. dokumentācijai, kas nepieciešama, lai pārliecinātos par saņemtā finanšu atbalsta izmantošanu atbilstoši Līguma nosacījumiem</w:t>
      </w:r>
      <w:r>
        <w:rPr>
          <w:rFonts w:ascii="Times New Roman" w:hAnsi="Times New Roman"/>
          <w:spacing w:val="-4"/>
          <w:szCs w:val="24"/>
        </w:rPr>
        <w:t>)</w:t>
      </w:r>
      <w:r w:rsidR="00B2079A" w:rsidRPr="006D7CAD">
        <w:rPr>
          <w:rFonts w:ascii="Times New Roman" w:hAnsi="Times New Roman"/>
          <w:spacing w:val="-4"/>
          <w:szCs w:val="24"/>
        </w:rPr>
        <w:t xml:space="preserve">. </w:t>
      </w:r>
      <w:r w:rsidR="0050472D" w:rsidRPr="006D7CAD">
        <w:rPr>
          <w:rFonts w:ascii="Times New Roman" w:hAnsi="Times New Roman"/>
          <w:spacing w:val="-4"/>
          <w:szCs w:val="24"/>
        </w:rPr>
        <w:t xml:space="preserve">Rekomendējams </w:t>
      </w:r>
      <w:r w:rsidR="00B2079A" w:rsidRPr="006D7CAD">
        <w:rPr>
          <w:rFonts w:ascii="Times New Roman" w:hAnsi="Times New Roman"/>
          <w:spacing w:val="-4"/>
          <w:szCs w:val="24"/>
        </w:rPr>
        <w:t xml:space="preserve">dokumentus uzglabāt atsevišķā lietā, uz kuras norādīts </w:t>
      </w:r>
      <w:r w:rsidR="0050472D" w:rsidRPr="006D7CAD">
        <w:rPr>
          <w:rFonts w:ascii="Times New Roman" w:hAnsi="Times New Roman"/>
          <w:spacing w:val="-4"/>
          <w:szCs w:val="24"/>
        </w:rPr>
        <w:t xml:space="preserve">Līguma </w:t>
      </w:r>
      <w:r w:rsidR="00B2079A" w:rsidRPr="006D7CAD">
        <w:rPr>
          <w:rFonts w:ascii="Times New Roman" w:hAnsi="Times New Roman"/>
          <w:spacing w:val="-4"/>
          <w:szCs w:val="24"/>
        </w:rPr>
        <w:t>nosaukums, numurs un glabāšanas termiņš</w:t>
      </w:r>
      <w:r w:rsidR="00DE1729" w:rsidRPr="006D7CAD">
        <w:rPr>
          <w:rFonts w:ascii="Times New Roman" w:hAnsi="Times New Roman"/>
          <w:spacing w:val="-4"/>
          <w:szCs w:val="24"/>
        </w:rPr>
        <w:t xml:space="preserve">).  Pastāvīgi aktualizēt ar Līguma īstenošanu saistīto dokumentāciju, t.sk. nodrošināt no </w:t>
      </w:r>
      <w:r w:rsidRPr="002E0A03">
        <w:rPr>
          <w:rFonts w:ascii="Times New Roman" w:hAnsi="Times New Roman"/>
          <w:color w:val="000000"/>
          <w:szCs w:val="24"/>
        </w:rPr>
        <w:t>Aģentūr</w:t>
      </w:r>
      <w:r>
        <w:rPr>
          <w:rFonts w:ascii="Times New Roman" w:hAnsi="Times New Roman"/>
          <w:color w:val="000000"/>
          <w:szCs w:val="24"/>
        </w:rPr>
        <w:t>as</w:t>
      </w:r>
      <w:r w:rsidR="00DE1729" w:rsidRPr="006D7CAD">
        <w:rPr>
          <w:rFonts w:ascii="Times New Roman" w:hAnsi="Times New Roman"/>
          <w:spacing w:val="2"/>
          <w:szCs w:val="24"/>
        </w:rPr>
        <w:t xml:space="preserve"> </w:t>
      </w:r>
      <w:r w:rsidR="00DE1729" w:rsidRPr="006D7CAD">
        <w:rPr>
          <w:rFonts w:ascii="Times New Roman" w:hAnsi="Times New Roman"/>
          <w:spacing w:val="-4"/>
          <w:szCs w:val="24"/>
        </w:rPr>
        <w:t>saņemtā finansējuma par katru Pasākumā iesaistīto personu</w:t>
      </w:r>
      <w:r w:rsidRPr="006D7CAD">
        <w:rPr>
          <w:rFonts w:ascii="Times New Roman" w:hAnsi="Times New Roman"/>
          <w:spacing w:val="-4"/>
          <w:szCs w:val="24"/>
        </w:rPr>
        <w:t xml:space="preserve"> izsekojamību</w:t>
      </w:r>
      <w:r w:rsidR="00DE1729" w:rsidRPr="006D7CAD">
        <w:rPr>
          <w:rFonts w:ascii="Times New Roman" w:hAnsi="Times New Roman"/>
          <w:spacing w:val="-4"/>
          <w:szCs w:val="24"/>
        </w:rPr>
        <w:t xml:space="preserve">. </w:t>
      </w:r>
      <w:r w:rsidRPr="006D7CAD">
        <w:rPr>
          <w:rFonts w:ascii="Times New Roman" w:hAnsi="Times New Roman"/>
          <w:spacing w:val="-4"/>
          <w:szCs w:val="24"/>
        </w:rPr>
        <w:t xml:space="preserve">Nodrošināt, </w:t>
      </w:r>
      <w:r w:rsidR="00FD27E3">
        <w:rPr>
          <w:rFonts w:ascii="Times New Roman" w:hAnsi="Times New Roman"/>
          <w:spacing w:val="-4"/>
          <w:szCs w:val="24"/>
        </w:rPr>
        <w:t xml:space="preserve">ka </w:t>
      </w:r>
      <w:r w:rsidRPr="006D7CAD">
        <w:rPr>
          <w:rFonts w:ascii="Times New Roman" w:hAnsi="Times New Roman"/>
          <w:spacing w:val="-4"/>
          <w:szCs w:val="24"/>
        </w:rPr>
        <w:t xml:space="preserve">ar </w:t>
      </w:r>
      <w:r w:rsidRPr="00C74A7D">
        <w:rPr>
          <w:rFonts w:ascii="Times New Roman" w:hAnsi="Times New Roman"/>
          <w:i/>
          <w:spacing w:val="-4"/>
          <w:szCs w:val="24"/>
        </w:rPr>
        <w:t>de minimis</w:t>
      </w:r>
      <w:r w:rsidRPr="006D7CAD">
        <w:rPr>
          <w:rFonts w:ascii="Times New Roman" w:hAnsi="Times New Roman"/>
          <w:spacing w:val="-4"/>
          <w:szCs w:val="24"/>
        </w:rPr>
        <w:t xml:space="preserve"> atbalstu saistītā</w:t>
      </w:r>
      <w:r w:rsidRPr="006D7CAD">
        <w:rPr>
          <w:rFonts w:ascii="Times New Roman" w:hAnsi="Times New Roman"/>
          <w:spacing w:val="-4"/>
          <w:szCs w:val="24"/>
        </w:rPr>
        <w:t xml:space="preserve"> dokumentācija tiek glabāta desmit gadus, sākot no dienas, kurā piešķirts pēdējais individuālais </w:t>
      </w:r>
      <w:r w:rsidRPr="00C74A7D">
        <w:rPr>
          <w:rFonts w:ascii="Times New Roman" w:hAnsi="Times New Roman"/>
          <w:i/>
          <w:spacing w:val="-4"/>
          <w:szCs w:val="24"/>
        </w:rPr>
        <w:t>de minimis</w:t>
      </w:r>
      <w:r w:rsidRPr="006D7CAD">
        <w:rPr>
          <w:rFonts w:ascii="Times New Roman" w:hAnsi="Times New Roman"/>
          <w:spacing w:val="-4"/>
          <w:szCs w:val="24"/>
        </w:rPr>
        <w:t xml:space="preserve"> atbalsts.</w:t>
      </w:r>
    </w:p>
    <w:p w14:paraId="5DF6684D" w14:textId="55ED688A" w:rsidR="00EE48D2" w:rsidRPr="006D7CAD" w:rsidRDefault="000155CF" w:rsidP="00DE1E16">
      <w:pPr>
        <w:pStyle w:val="BodyText2"/>
        <w:numPr>
          <w:ilvl w:val="1"/>
          <w:numId w:val="19"/>
        </w:numPr>
        <w:tabs>
          <w:tab w:val="clear" w:pos="1440"/>
          <w:tab w:val="left" w:pos="1276"/>
        </w:tabs>
        <w:overflowPunct/>
        <w:autoSpaceDE/>
        <w:autoSpaceDN/>
        <w:adjustRightInd/>
        <w:ind w:left="0" w:firstLine="567"/>
        <w:textAlignment w:val="auto"/>
        <w:rPr>
          <w:rFonts w:ascii="Times New Roman" w:hAnsi="Times New Roman"/>
          <w:spacing w:val="2"/>
          <w:szCs w:val="24"/>
        </w:rPr>
      </w:pPr>
      <w:r w:rsidRPr="006D7CAD">
        <w:rPr>
          <w:rFonts w:ascii="Times New Roman" w:hAnsi="Times New Roman"/>
          <w:spacing w:val="2"/>
        </w:rPr>
        <w:t>Rakstveidā i</w:t>
      </w:r>
      <w:r w:rsidR="00070CFD" w:rsidRPr="006D7CAD">
        <w:rPr>
          <w:rFonts w:ascii="Times New Roman" w:hAnsi="Times New Roman"/>
          <w:spacing w:val="2"/>
        </w:rPr>
        <w:t xml:space="preserve">esniegt </w:t>
      </w:r>
      <w:r w:rsidR="002E0A03" w:rsidRPr="002E0A03">
        <w:rPr>
          <w:rFonts w:ascii="Times New Roman" w:hAnsi="Times New Roman"/>
          <w:color w:val="000000"/>
          <w:szCs w:val="24"/>
        </w:rPr>
        <w:t>Aģentūrā</w:t>
      </w:r>
      <w:r w:rsidRPr="006D7CAD">
        <w:rPr>
          <w:rFonts w:ascii="Times New Roman" w:hAnsi="Times New Roman"/>
          <w:spacing w:val="2"/>
        </w:rPr>
        <w:t xml:space="preserve"> </w:t>
      </w:r>
      <w:r w:rsidR="00070CFD" w:rsidRPr="006D7CAD">
        <w:rPr>
          <w:rFonts w:ascii="Times New Roman" w:hAnsi="Times New Roman"/>
          <w:spacing w:val="2"/>
        </w:rPr>
        <w:t xml:space="preserve">informāciju par pārbaudes </w:t>
      </w:r>
      <w:r w:rsidR="007D0FA6" w:rsidRPr="006D7CAD">
        <w:rPr>
          <w:rFonts w:ascii="Times New Roman" w:hAnsi="Times New Roman"/>
          <w:spacing w:val="2"/>
        </w:rPr>
        <w:t xml:space="preserve">rezultātā konstatēto </w:t>
      </w:r>
      <w:r w:rsidR="002D3904" w:rsidRPr="006D7CAD">
        <w:rPr>
          <w:rFonts w:ascii="Times New Roman" w:hAnsi="Times New Roman"/>
          <w:spacing w:val="2"/>
        </w:rPr>
        <w:t>L</w:t>
      </w:r>
      <w:r w:rsidR="007D0FA6" w:rsidRPr="006D7CAD">
        <w:rPr>
          <w:rFonts w:ascii="Times New Roman" w:hAnsi="Times New Roman"/>
          <w:spacing w:val="2"/>
        </w:rPr>
        <w:t>īguma pārkāpumu novēršanu</w:t>
      </w:r>
      <w:r w:rsidR="00A75A0A" w:rsidRPr="006D7CAD">
        <w:rPr>
          <w:rFonts w:ascii="Times New Roman" w:hAnsi="Times New Roman"/>
          <w:spacing w:val="2"/>
        </w:rPr>
        <w:t>,</w:t>
      </w:r>
      <w:r w:rsidR="007D0FA6" w:rsidRPr="006D7CAD">
        <w:rPr>
          <w:rFonts w:ascii="Times New Roman" w:hAnsi="Times New Roman"/>
          <w:spacing w:val="2"/>
        </w:rPr>
        <w:t xml:space="preserve"> ievērojot pārbaudes aktā norādīto termiņu</w:t>
      </w:r>
      <w:r w:rsidR="00804E59" w:rsidRPr="006D7CAD">
        <w:rPr>
          <w:rFonts w:ascii="Times New Roman" w:hAnsi="Times New Roman"/>
          <w:spacing w:val="2"/>
        </w:rPr>
        <w:t>.</w:t>
      </w:r>
    </w:p>
    <w:p w14:paraId="510C3673" w14:textId="5EE74D69" w:rsidR="00EE48D2" w:rsidRPr="0013158B" w:rsidRDefault="000155CF" w:rsidP="00DE1E16">
      <w:pPr>
        <w:pStyle w:val="BodyText2"/>
        <w:numPr>
          <w:ilvl w:val="1"/>
          <w:numId w:val="19"/>
        </w:numPr>
        <w:tabs>
          <w:tab w:val="left" w:pos="1276"/>
        </w:tabs>
        <w:overflowPunct/>
        <w:autoSpaceDE/>
        <w:autoSpaceDN/>
        <w:adjustRightInd/>
        <w:ind w:left="0" w:firstLine="567"/>
        <w:textAlignment w:val="auto"/>
        <w:rPr>
          <w:rFonts w:ascii="Times New Roman" w:hAnsi="Times New Roman"/>
          <w:spacing w:val="2"/>
          <w:szCs w:val="24"/>
        </w:rPr>
      </w:pPr>
      <w:r w:rsidRPr="0013158B">
        <w:rPr>
          <w:rFonts w:ascii="Times New Roman" w:hAnsi="Times New Roman"/>
          <w:spacing w:val="2"/>
        </w:rPr>
        <w:t xml:space="preserve">Ne vēlāk kā </w:t>
      </w:r>
      <w:r w:rsidR="000454A3" w:rsidRPr="0013158B">
        <w:rPr>
          <w:rFonts w:ascii="Times New Roman" w:hAnsi="Times New Roman"/>
          <w:spacing w:val="2"/>
        </w:rPr>
        <w:t>piecu</w:t>
      </w:r>
      <w:r w:rsidRPr="0013158B">
        <w:rPr>
          <w:rFonts w:ascii="Times New Roman" w:hAnsi="Times New Roman"/>
          <w:spacing w:val="2"/>
        </w:rPr>
        <w:t xml:space="preserve"> dienu laikā pēc pieprasījuma saņemšanas, iesniegt </w:t>
      </w:r>
      <w:r w:rsidR="002E0A03" w:rsidRPr="002E0A03">
        <w:rPr>
          <w:rFonts w:ascii="Times New Roman" w:hAnsi="Times New Roman"/>
          <w:color w:val="000000"/>
          <w:szCs w:val="24"/>
        </w:rPr>
        <w:t>Aģentūrā</w:t>
      </w:r>
      <w:r w:rsidRPr="0013158B">
        <w:rPr>
          <w:rFonts w:ascii="Times New Roman" w:hAnsi="Times New Roman"/>
          <w:spacing w:val="2"/>
        </w:rPr>
        <w:t xml:space="preserve"> pieprasītos ar Pasākuma īstenošanu saistītos dokumentus.</w:t>
      </w:r>
    </w:p>
    <w:p w14:paraId="5C91C9DE" w14:textId="6C93D959" w:rsidR="00DE1729" w:rsidRPr="0013158B" w:rsidRDefault="000155CF" w:rsidP="00DE1E16">
      <w:pPr>
        <w:pStyle w:val="BodyText2"/>
        <w:numPr>
          <w:ilvl w:val="1"/>
          <w:numId w:val="19"/>
        </w:numPr>
        <w:tabs>
          <w:tab w:val="left" w:pos="1276"/>
        </w:tabs>
        <w:overflowPunct/>
        <w:autoSpaceDE/>
        <w:autoSpaceDN/>
        <w:adjustRightInd/>
        <w:ind w:left="0" w:firstLine="567"/>
        <w:textAlignment w:val="auto"/>
        <w:rPr>
          <w:rFonts w:ascii="Times New Roman" w:hAnsi="Times New Roman"/>
          <w:spacing w:val="2"/>
          <w:szCs w:val="24"/>
        </w:rPr>
      </w:pPr>
      <w:r w:rsidRPr="0013158B">
        <w:rPr>
          <w:rFonts w:ascii="Times New Roman" w:hAnsi="Times New Roman"/>
          <w:spacing w:val="2"/>
        </w:rPr>
        <w:t>Informēt Līguma 8.1.2.</w:t>
      </w:r>
      <w:r w:rsidR="002E0A03">
        <w:rPr>
          <w:rFonts w:ascii="Times New Roman" w:hAnsi="Times New Roman"/>
          <w:spacing w:val="2"/>
        </w:rPr>
        <w:t xml:space="preserve"> </w:t>
      </w:r>
      <w:r w:rsidRPr="0013158B">
        <w:rPr>
          <w:rFonts w:ascii="Times New Roman" w:hAnsi="Times New Roman"/>
          <w:spacing w:val="2"/>
        </w:rPr>
        <w:t xml:space="preserve">apakšpunktā norādīto </w:t>
      </w:r>
      <w:r w:rsidR="002E0A03" w:rsidRPr="002E0A03">
        <w:rPr>
          <w:rFonts w:ascii="Times New Roman" w:hAnsi="Times New Roman"/>
          <w:color w:val="000000"/>
          <w:szCs w:val="24"/>
        </w:rPr>
        <w:t>Aģentūr</w:t>
      </w:r>
      <w:r w:rsidR="002E0A03">
        <w:rPr>
          <w:rFonts w:ascii="Times New Roman" w:hAnsi="Times New Roman"/>
          <w:color w:val="000000"/>
          <w:szCs w:val="24"/>
        </w:rPr>
        <w:t>as</w:t>
      </w:r>
      <w:r w:rsidRPr="0013158B">
        <w:rPr>
          <w:rFonts w:ascii="Times New Roman" w:hAnsi="Times New Roman"/>
          <w:spacing w:val="2"/>
        </w:rPr>
        <w:t xml:space="preserve"> kontaktpersonu</w:t>
      </w:r>
      <w:r w:rsidR="00FE47EE" w:rsidRPr="0013158B">
        <w:rPr>
          <w:rFonts w:ascii="Times New Roman" w:hAnsi="Times New Roman"/>
          <w:spacing w:val="2"/>
        </w:rPr>
        <w:t xml:space="preserve"> vienas darba dienas laikā par</w:t>
      </w:r>
      <w:r w:rsidRPr="0013158B">
        <w:rPr>
          <w:rFonts w:ascii="Times New Roman" w:hAnsi="Times New Roman"/>
          <w:spacing w:val="2"/>
        </w:rPr>
        <w:t xml:space="preserve">: </w:t>
      </w:r>
    </w:p>
    <w:p w14:paraId="5FFA3FA9" w14:textId="2D84DCBC" w:rsidR="00DE1729" w:rsidRDefault="000155CF" w:rsidP="0013158B">
      <w:pPr>
        <w:pStyle w:val="BodyTextIndent3"/>
        <w:numPr>
          <w:ilvl w:val="2"/>
          <w:numId w:val="19"/>
        </w:numPr>
        <w:tabs>
          <w:tab w:val="left" w:pos="1134"/>
        </w:tabs>
        <w:rPr>
          <w:spacing w:val="2"/>
        </w:rPr>
      </w:pPr>
      <w:r>
        <w:rPr>
          <w:bCs/>
          <w:spacing w:val="2"/>
        </w:rPr>
        <w:t>nodarbinātā</w:t>
      </w:r>
      <w:r w:rsidR="00FE47EE">
        <w:rPr>
          <w:bCs/>
          <w:spacing w:val="2"/>
        </w:rPr>
        <w:t xml:space="preserve"> ar invaliditāti </w:t>
      </w:r>
      <w:r w:rsidR="009B6E13">
        <w:rPr>
          <w:spacing w:val="2"/>
        </w:rPr>
        <w:t>neesamību</w:t>
      </w:r>
      <w:r w:rsidRPr="007C606A">
        <w:rPr>
          <w:spacing w:val="2"/>
        </w:rPr>
        <w:t xml:space="preserve"> darbā un norādīt tās iemeslus;</w:t>
      </w:r>
    </w:p>
    <w:p w14:paraId="1E691375" w14:textId="49B480F8" w:rsidR="00DE1729" w:rsidRDefault="000155CF" w:rsidP="0013158B">
      <w:pPr>
        <w:pStyle w:val="BodyTextIndent3"/>
        <w:numPr>
          <w:ilvl w:val="2"/>
          <w:numId w:val="19"/>
        </w:numPr>
        <w:tabs>
          <w:tab w:val="left" w:pos="1134"/>
        </w:tabs>
        <w:rPr>
          <w:spacing w:val="2"/>
        </w:rPr>
      </w:pPr>
      <w:r>
        <w:rPr>
          <w:spacing w:val="2"/>
        </w:rPr>
        <w:t xml:space="preserve">nodarbinātā </w:t>
      </w:r>
      <w:r w:rsidRPr="0013158B">
        <w:rPr>
          <w:spacing w:val="2"/>
        </w:rPr>
        <w:t>darba līgum</w:t>
      </w:r>
      <w:r>
        <w:rPr>
          <w:spacing w:val="2"/>
        </w:rPr>
        <w:t xml:space="preserve">a </w:t>
      </w:r>
      <w:r w:rsidRPr="0013158B">
        <w:rPr>
          <w:spacing w:val="2"/>
        </w:rPr>
        <w:t>grozījumiem, pievienojot vienošanās</w:t>
      </w:r>
      <w:r>
        <w:rPr>
          <w:spacing w:val="2"/>
        </w:rPr>
        <w:t xml:space="preserve"> apstiprinātu</w:t>
      </w:r>
      <w:r w:rsidRPr="0013158B">
        <w:rPr>
          <w:spacing w:val="2"/>
        </w:rPr>
        <w:t xml:space="preserve"> </w:t>
      </w:r>
      <w:r>
        <w:rPr>
          <w:spacing w:val="2"/>
        </w:rPr>
        <w:t xml:space="preserve">kopiju </w:t>
      </w:r>
      <w:r w:rsidRPr="0013158B">
        <w:rPr>
          <w:spacing w:val="2"/>
        </w:rPr>
        <w:t>pie darba līguma;</w:t>
      </w:r>
    </w:p>
    <w:p w14:paraId="401C39E8" w14:textId="4F8CA17F" w:rsidR="00DE1729" w:rsidRDefault="000155CF" w:rsidP="0013158B">
      <w:pPr>
        <w:pStyle w:val="BodyTextIndent3"/>
        <w:numPr>
          <w:ilvl w:val="2"/>
          <w:numId w:val="19"/>
        </w:numPr>
        <w:tabs>
          <w:tab w:val="left" w:pos="1134"/>
        </w:tabs>
        <w:rPr>
          <w:spacing w:val="2"/>
        </w:rPr>
      </w:pPr>
      <w:r w:rsidRPr="0013158B">
        <w:rPr>
          <w:spacing w:val="2"/>
        </w:rPr>
        <w:t>darba līgum</w:t>
      </w:r>
      <w:r w:rsidR="00655C98">
        <w:rPr>
          <w:spacing w:val="2"/>
        </w:rPr>
        <w:t>a</w:t>
      </w:r>
      <w:r w:rsidRPr="0013158B">
        <w:rPr>
          <w:spacing w:val="2"/>
        </w:rPr>
        <w:t xml:space="preserve"> izbeigšanas gadījum</w:t>
      </w:r>
      <w:r w:rsidR="00655C98">
        <w:rPr>
          <w:spacing w:val="2"/>
        </w:rPr>
        <w:t>u</w:t>
      </w:r>
      <w:r w:rsidRPr="0013158B">
        <w:rPr>
          <w:spacing w:val="2"/>
        </w:rPr>
        <w:t>, pievienojot rīkojumu</w:t>
      </w:r>
      <w:r w:rsidRPr="0013158B">
        <w:rPr>
          <w:spacing w:val="2"/>
        </w:rPr>
        <w:t xml:space="preserve"> par darba </w:t>
      </w:r>
      <w:r w:rsidR="0078614A">
        <w:rPr>
          <w:spacing w:val="2"/>
        </w:rPr>
        <w:t>tiesisko attiecību izbeigšanu</w:t>
      </w:r>
      <w:r w:rsidR="0096534D">
        <w:rPr>
          <w:spacing w:val="2"/>
        </w:rPr>
        <w:t xml:space="preserve"> apstiprināt</w:t>
      </w:r>
      <w:r w:rsidR="00655C98">
        <w:rPr>
          <w:spacing w:val="2"/>
        </w:rPr>
        <w:t>u</w:t>
      </w:r>
      <w:r w:rsidRPr="0013158B">
        <w:rPr>
          <w:spacing w:val="2"/>
        </w:rPr>
        <w:t xml:space="preserve"> kopij</w:t>
      </w:r>
      <w:r w:rsidR="00655C98">
        <w:rPr>
          <w:spacing w:val="2"/>
        </w:rPr>
        <w:t>u</w:t>
      </w:r>
      <w:r w:rsidRPr="0013158B">
        <w:rPr>
          <w:spacing w:val="2"/>
        </w:rPr>
        <w:t xml:space="preserve">; </w:t>
      </w:r>
    </w:p>
    <w:p w14:paraId="15E66149" w14:textId="3F2CC092" w:rsidR="00DE1729" w:rsidRDefault="000155CF" w:rsidP="0013158B">
      <w:pPr>
        <w:pStyle w:val="BodyTextIndent3"/>
        <w:numPr>
          <w:ilvl w:val="2"/>
          <w:numId w:val="19"/>
        </w:numPr>
        <w:tabs>
          <w:tab w:val="left" w:pos="1134"/>
        </w:tabs>
        <w:rPr>
          <w:spacing w:val="2"/>
        </w:rPr>
      </w:pPr>
      <w:r w:rsidRPr="0013158B">
        <w:rPr>
          <w:spacing w:val="2"/>
        </w:rPr>
        <w:t xml:space="preserve">darba vadītāja slimības gadījumiem vai gadījumiem, kad darba vadītājs nespēj veikt savus pienākumus, un </w:t>
      </w:r>
      <w:r w:rsidR="00292624">
        <w:rPr>
          <w:spacing w:val="2"/>
        </w:rPr>
        <w:t>nodarbinātajam</w:t>
      </w:r>
      <w:r w:rsidRPr="0013158B">
        <w:rPr>
          <w:spacing w:val="2"/>
        </w:rPr>
        <w:t xml:space="preserve"> ir noteikts cits darba vadītājs.</w:t>
      </w:r>
    </w:p>
    <w:p w14:paraId="422EE57E" w14:textId="77777777" w:rsidR="00EA7C5D" w:rsidRDefault="000155CF" w:rsidP="00DE1E16">
      <w:pPr>
        <w:pStyle w:val="BodyTextIndent3"/>
        <w:numPr>
          <w:ilvl w:val="1"/>
          <w:numId w:val="19"/>
        </w:numPr>
        <w:tabs>
          <w:tab w:val="clear" w:pos="1440"/>
          <w:tab w:val="left" w:pos="1134"/>
          <w:tab w:val="num" w:pos="1560"/>
        </w:tabs>
        <w:ind w:left="0" w:firstLine="567"/>
        <w:rPr>
          <w:spacing w:val="2"/>
        </w:rPr>
      </w:pPr>
      <w:r w:rsidRPr="007C606A">
        <w:rPr>
          <w:spacing w:val="2"/>
        </w:rPr>
        <w:t xml:space="preserve">Darba devējs ir atbildīgs par Pasākuma </w:t>
      </w:r>
      <w:r w:rsidRPr="007C606A">
        <w:rPr>
          <w:spacing w:val="2"/>
        </w:rPr>
        <w:t>īstenošanas kvalitāti un finanšu izlietojumu atbilstoši Līguma nosacījumiem</w:t>
      </w:r>
      <w:r w:rsidR="0013158B">
        <w:rPr>
          <w:spacing w:val="2"/>
        </w:rPr>
        <w:t>.</w:t>
      </w:r>
    </w:p>
    <w:p w14:paraId="1C26E08D" w14:textId="77777777" w:rsidR="00C723F6" w:rsidRDefault="000155CF" w:rsidP="00DE1E16">
      <w:pPr>
        <w:pStyle w:val="BodyTextIndent3"/>
        <w:numPr>
          <w:ilvl w:val="1"/>
          <w:numId w:val="19"/>
        </w:numPr>
        <w:tabs>
          <w:tab w:val="clear" w:pos="1440"/>
          <w:tab w:val="left" w:pos="1134"/>
          <w:tab w:val="num" w:pos="1560"/>
        </w:tabs>
        <w:ind w:left="0" w:firstLine="567"/>
        <w:rPr>
          <w:spacing w:val="2"/>
        </w:rPr>
      </w:pPr>
      <w:r w:rsidRPr="0013158B">
        <w:rPr>
          <w:spacing w:val="2"/>
        </w:rPr>
        <w:t>Darba devējs</w:t>
      </w:r>
      <w:r w:rsidR="00FF3BB0" w:rsidRPr="0013158B">
        <w:rPr>
          <w:spacing w:val="2"/>
        </w:rPr>
        <w:t xml:space="preserve"> Līgumā noteiktā Pasākuma ietvaros</w:t>
      </w:r>
      <w:r w:rsidRPr="0013158B">
        <w:rPr>
          <w:spacing w:val="2"/>
        </w:rPr>
        <w:t xml:space="preserve"> tam piešķirto finanšu atbalstu var izmantot vienlaikus ar komercdarbības atbalstu citiem mērķiem. </w:t>
      </w:r>
    </w:p>
    <w:p w14:paraId="35E5F9E2" w14:textId="3D61E819" w:rsidR="0021155C" w:rsidRDefault="000155CF" w:rsidP="00DE1E16">
      <w:pPr>
        <w:pStyle w:val="BodyText"/>
        <w:numPr>
          <w:ilvl w:val="1"/>
          <w:numId w:val="19"/>
        </w:numPr>
        <w:tabs>
          <w:tab w:val="clear" w:pos="1440"/>
          <w:tab w:val="num" w:pos="567"/>
          <w:tab w:val="left" w:pos="1276"/>
        </w:tabs>
        <w:ind w:left="0" w:firstLine="567"/>
        <w:jc w:val="both"/>
        <w:rPr>
          <w:spacing w:val="2"/>
          <w:szCs w:val="24"/>
          <w:lang w:val="lv-LV"/>
        </w:rPr>
      </w:pPr>
      <w:r w:rsidRPr="002B0C91">
        <w:rPr>
          <w:spacing w:val="2"/>
        </w:rPr>
        <w:t xml:space="preserve">Ja Līguma darbības laikā attiecīgajā iestādē ir iesniegts pieteikums Darba devēja likvidācijas vai maksātnespējas procesa ierosināšanai vai iesniegts iesniegums par saimnieciskās darbības izbeigšanu, Darba devējs par to trīs </w:t>
      </w:r>
      <w:r>
        <w:rPr>
          <w:spacing w:val="2"/>
        </w:rPr>
        <w:t xml:space="preserve">darba </w:t>
      </w:r>
      <w:r w:rsidRPr="002B0C91">
        <w:rPr>
          <w:spacing w:val="2"/>
        </w:rPr>
        <w:t>dienu laikā rakstveidā in</w:t>
      </w:r>
      <w:r w:rsidRPr="002B0C91">
        <w:rPr>
          <w:spacing w:val="2"/>
        </w:rPr>
        <w:t xml:space="preserve">formē </w:t>
      </w:r>
      <w:r w:rsidR="00026AA5" w:rsidRPr="002E0A03">
        <w:rPr>
          <w:color w:val="000000"/>
        </w:rPr>
        <w:t>Aģentūr</w:t>
      </w:r>
      <w:r w:rsidR="00026AA5">
        <w:rPr>
          <w:color w:val="000000"/>
        </w:rPr>
        <w:t>u</w:t>
      </w:r>
      <w:r w:rsidR="00A34FE7">
        <w:rPr>
          <w:spacing w:val="2"/>
        </w:rPr>
        <w:t>, kā arī</w:t>
      </w:r>
      <w:r w:rsidR="00A34FE7">
        <w:rPr>
          <w:spacing w:val="2"/>
          <w:lang w:val="lv-LV"/>
        </w:rPr>
        <w:t>, j</w:t>
      </w:r>
      <w:r w:rsidR="00A34FE7" w:rsidRPr="00FD5ABD">
        <w:rPr>
          <w:spacing w:val="2"/>
          <w:szCs w:val="24"/>
          <w:lang w:val="lv-LV"/>
        </w:rPr>
        <w:t xml:space="preserve">a </w:t>
      </w:r>
      <w:r w:rsidR="00A34FE7">
        <w:rPr>
          <w:spacing w:val="2"/>
          <w:szCs w:val="24"/>
          <w:lang w:val="lv-LV"/>
        </w:rPr>
        <w:t>D</w:t>
      </w:r>
      <w:r w:rsidR="00A34FE7" w:rsidRPr="00FD5ABD">
        <w:rPr>
          <w:spacing w:val="2"/>
          <w:szCs w:val="24"/>
          <w:lang w:val="lv-LV"/>
        </w:rPr>
        <w:t xml:space="preserve">arba </w:t>
      </w:r>
      <w:r w:rsidR="00A34FE7">
        <w:rPr>
          <w:spacing w:val="2"/>
          <w:szCs w:val="24"/>
          <w:lang w:val="lv-LV"/>
        </w:rPr>
        <w:t>d</w:t>
      </w:r>
      <w:r w:rsidR="00A34FE7" w:rsidRPr="00FD5ABD">
        <w:rPr>
          <w:spacing w:val="2"/>
          <w:szCs w:val="24"/>
          <w:lang w:val="lv-LV"/>
        </w:rPr>
        <w:t>evējam Līguma darbības laikā tiek apturēta darbība</w:t>
      </w:r>
      <w:r w:rsidR="00A34FE7">
        <w:rPr>
          <w:spacing w:val="2"/>
          <w:szCs w:val="24"/>
          <w:lang w:val="lv-LV"/>
        </w:rPr>
        <w:t xml:space="preserve"> (t.sk., saimnieciskā)</w:t>
      </w:r>
      <w:r w:rsidR="00A34FE7" w:rsidRPr="00FD5ABD">
        <w:rPr>
          <w:spacing w:val="2"/>
          <w:szCs w:val="24"/>
          <w:lang w:val="lv-LV"/>
        </w:rPr>
        <w:t>, Darba devējs par to nekavējoties rakstveidā informē</w:t>
      </w:r>
      <w:r w:rsidR="00A34FE7" w:rsidRPr="002E0A03">
        <w:rPr>
          <w:color w:val="000000"/>
          <w:szCs w:val="24"/>
          <w:lang w:val="lv-LV"/>
        </w:rPr>
        <w:t xml:space="preserve"> </w:t>
      </w:r>
      <w:r w:rsidR="00A34FE7">
        <w:rPr>
          <w:color w:val="000000"/>
          <w:szCs w:val="24"/>
          <w:lang w:val="lv-LV"/>
        </w:rPr>
        <w:t>Aģentūru</w:t>
      </w:r>
      <w:r w:rsidR="00A34FE7" w:rsidRPr="00FD5ABD">
        <w:rPr>
          <w:spacing w:val="2"/>
          <w:szCs w:val="24"/>
          <w:lang w:val="lv-LV"/>
        </w:rPr>
        <w:t xml:space="preserve">, vienas darba dienas </w:t>
      </w:r>
      <w:r w:rsidR="00A34FE7" w:rsidRPr="00FD63DA">
        <w:rPr>
          <w:spacing w:val="2"/>
          <w:szCs w:val="24"/>
          <w:lang w:val="lv-LV"/>
        </w:rPr>
        <w:t xml:space="preserve">laikā </w:t>
      </w:r>
      <w:r w:rsidR="00A34FE7" w:rsidRPr="000A1922">
        <w:rPr>
          <w:spacing w:val="2"/>
          <w:szCs w:val="24"/>
          <w:lang w:val="lv-LV"/>
        </w:rPr>
        <w:t xml:space="preserve">nosūtot attiecīgo </w:t>
      </w:r>
      <w:r w:rsidR="00A34FE7">
        <w:rPr>
          <w:spacing w:val="2"/>
          <w:szCs w:val="24"/>
          <w:lang w:val="lv-LV"/>
        </w:rPr>
        <w:t>iestāžu (</w:t>
      </w:r>
      <w:r w:rsidR="00A34FE7" w:rsidRPr="00FD63DA">
        <w:rPr>
          <w:spacing w:val="2"/>
          <w:szCs w:val="24"/>
          <w:lang w:val="lv-LV"/>
        </w:rPr>
        <w:t>Valsts ieņēmumu dienesta</w:t>
      </w:r>
      <w:r w:rsidR="00A34FE7">
        <w:rPr>
          <w:spacing w:val="2"/>
          <w:szCs w:val="24"/>
          <w:lang w:val="lv-LV"/>
        </w:rPr>
        <w:t>, Uzņēmumu reģistra, tiesu u.c.)</w:t>
      </w:r>
      <w:r w:rsidR="00A34FE7" w:rsidRPr="00FD63DA">
        <w:rPr>
          <w:spacing w:val="2"/>
          <w:szCs w:val="24"/>
          <w:lang w:val="lv-LV"/>
        </w:rPr>
        <w:t xml:space="preserve"> lēmum</w:t>
      </w:r>
      <w:r w:rsidR="00A34FE7" w:rsidRPr="000A1922">
        <w:rPr>
          <w:spacing w:val="2"/>
          <w:szCs w:val="24"/>
          <w:lang w:val="lv-LV"/>
        </w:rPr>
        <w:t>u uz Līguma rekvizītos un Līguma 8.1.2.</w:t>
      </w:r>
      <w:r w:rsidR="00A34FE7">
        <w:rPr>
          <w:spacing w:val="2"/>
          <w:szCs w:val="24"/>
          <w:lang w:val="lv-LV"/>
        </w:rPr>
        <w:t xml:space="preserve"> </w:t>
      </w:r>
      <w:r w:rsidR="00A34FE7" w:rsidRPr="00FD63DA">
        <w:rPr>
          <w:spacing w:val="2"/>
          <w:szCs w:val="24"/>
          <w:lang w:val="lv-LV"/>
        </w:rPr>
        <w:t>apakšpunktā norādītajām e-pasta adres</w:t>
      </w:r>
      <w:r w:rsidR="00A34FE7" w:rsidRPr="004008A9">
        <w:rPr>
          <w:spacing w:val="2"/>
          <w:szCs w:val="24"/>
          <w:lang w:val="lv-LV"/>
        </w:rPr>
        <w:t>ēm.</w:t>
      </w:r>
    </w:p>
    <w:p w14:paraId="7011CB57" w14:textId="0970002E" w:rsidR="00654E16" w:rsidRPr="00654E16" w:rsidRDefault="000155CF" w:rsidP="00DE1E16">
      <w:pPr>
        <w:pStyle w:val="BodyText"/>
        <w:numPr>
          <w:ilvl w:val="1"/>
          <w:numId w:val="19"/>
        </w:numPr>
        <w:tabs>
          <w:tab w:val="clear" w:pos="1440"/>
          <w:tab w:val="num" w:pos="567"/>
          <w:tab w:val="left" w:pos="1134"/>
        </w:tabs>
        <w:ind w:left="0" w:firstLine="567"/>
        <w:jc w:val="both"/>
        <w:rPr>
          <w:spacing w:val="2"/>
          <w:szCs w:val="24"/>
          <w:lang w:val="lv-LV"/>
        </w:rPr>
      </w:pPr>
      <w:r w:rsidRPr="007C606A">
        <w:rPr>
          <w:spacing w:val="2"/>
          <w:szCs w:val="24"/>
          <w:lang w:val="lv-LV"/>
        </w:rPr>
        <w:t xml:space="preserve">Darba devējam, sasniedzot Eiropas Savienības tiesību aktos noteikto maksimālo </w:t>
      </w:r>
      <w:r w:rsidRPr="007C606A">
        <w:rPr>
          <w:i/>
          <w:spacing w:val="2"/>
          <w:szCs w:val="24"/>
          <w:lang w:val="lv-LV"/>
        </w:rPr>
        <w:t>de minimis</w:t>
      </w:r>
      <w:r w:rsidRPr="007C606A">
        <w:rPr>
          <w:spacing w:val="2"/>
          <w:szCs w:val="24"/>
          <w:lang w:val="lv-LV"/>
        </w:rPr>
        <w:t xml:space="preserve"> atbalsta apmēru, papildu izdevumus atbilstoši Līguma 2.1.</w:t>
      </w:r>
      <w:r>
        <w:rPr>
          <w:spacing w:val="2"/>
          <w:szCs w:val="24"/>
          <w:lang w:val="lv-LV"/>
        </w:rPr>
        <w:t xml:space="preserve"> </w:t>
      </w:r>
      <w:r w:rsidRPr="007C606A">
        <w:rPr>
          <w:spacing w:val="2"/>
          <w:szCs w:val="24"/>
          <w:lang w:val="lv-LV"/>
        </w:rPr>
        <w:t>punktā norādītajam, sedz no Darba devēja finanšu līdzekļiem.</w:t>
      </w:r>
    </w:p>
    <w:p w14:paraId="1A814988" w14:textId="7F0940E9" w:rsidR="00E52518" w:rsidRDefault="000155CF" w:rsidP="00DE1E16">
      <w:pPr>
        <w:pStyle w:val="BodyTextIndent3"/>
        <w:numPr>
          <w:ilvl w:val="1"/>
          <w:numId w:val="19"/>
        </w:numPr>
        <w:tabs>
          <w:tab w:val="clear" w:pos="1440"/>
          <w:tab w:val="left" w:pos="1134"/>
          <w:tab w:val="num" w:pos="1560"/>
        </w:tabs>
        <w:ind w:left="0" w:firstLine="567"/>
        <w:rPr>
          <w:spacing w:val="2"/>
        </w:rPr>
      </w:pPr>
      <w:r>
        <w:rPr>
          <w:spacing w:val="2"/>
        </w:rPr>
        <w:t>Darba devējs nodrošina</w:t>
      </w:r>
      <w:r w:rsidRPr="002B0C91">
        <w:rPr>
          <w:spacing w:val="2"/>
        </w:rPr>
        <w:t xml:space="preserve"> </w:t>
      </w:r>
      <w:r>
        <w:t xml:space="preserve">darba tiesisko attiecību turpināšanu attiecīgajā profesijā ar pasākumā iesaistīto </w:t>
      </w:r>
      <w:r w:rsidR="00254D1B">
        <w:t xml:space="preserve">nodarbināto ar </w:t>
      </w:r>
      <w:r w:rsidR="00292624">
        <w:t>invaliditāti</w:t>
      </w:r>
      <w:r>
        <w:t xml:space="preserve"> vēl vismaz trīs mēnešus pēc pasākuma pabeigšanas</w:t>
      </w:r>
      <w:r w:rsidR="00770ED6">
        <w:t xml:space="preserve"> </w:t>
      </w:r>
      <w:r>
        <w:t>mēnesī izmak</w:t>
      </w:r>
      <w:r>
        <w:t xml:space="preserve">sājot </w:t>
      </w:r>
      <w:r w:rsidR="007D7264">
        <w:t xml:space="preserve">ne mazāk kā </w:t>
      </w:r>
      <w:r>
        <w:t>pasākuma laikā noteikto mēneša darba algu.</w:t>
      </w:r>
    </w:p>
    <w:p w14:paraId="126732A1" w14:textId="77777777" w:rsidR="00654E16" w:rsidRDefault="00654E16" w:rsidP="00654E16">
      <w:pPr>
        <w:pStyle w:val="BodyText"/>
        <w:overflowPunct/>
        <w:autoSpaceDE/>
        <w:autoSpaceDN/>
        <w:adjustRightInd/>
        <w:textAlignment w:val="auto"/>
        <w:rPr>
          <w:b/>
          <w:spacing w:val="2"/>
          <w:sz w:val="28"/>
          <w:szCs w:val="28"/>
          <w:lang w:val="lv-LV"/>
        </w:rPr>
      </w:pPr>
    </w:p>
    <w:p w14:paraId="1A331206" w14:textId="0D8AF255" w:rsidR="008C309D" w:rsidRPr="00BF1646" w:rsidRDefault="000155CF" w:rsidP="00654E16">
      <w:pPr>
        <w:pStyle w:val="BodyText"/>
        <w:overflowPunct/>
        <w:autoSpaceDE/>
        <w:autoSpaceDN/>
        <w:adjustRightInd/>
        <w:jc w:val="center"/>
        <w:textAlignment w:val="auto"/>
        <w:rPr>
          <w:b/>
          <w:spacing w:val="2"/>
          <w:sz w:val="28"/>
          <w:szCs w:val="28"/>
          <w:lang w:val="lv-LV"/>
        </w:rPr>
      </w:pPr>
      <w:r w:rsidRPr="00BF1646">
        <w:rPr>
          <w:b/>
          <w:spacing w:val="2"/>
          <w:sz w:val="28"/>
          <w:szCs w:val="28"/>
          <w:lang w:val="lv-LV"/>
        </w:rPr>
        <w:lastRenderedPageBreak/>
        <w:t xml:space="preserve">VI. Līguma darbības termiņš un </w:t>
      </w:r>
      <w:r w:rsidR="000A6FBF">
        <w:rPr>
          <w:b/>
          <w:spacing w:val="2"/>
          <w:sz w:val="28"/>
          <w:szCs w:val="28"/>
          <w:lang w:val="lv-LV"/>
        </w:rPr>
        <w:t xml:space="preserve">Pušu </w:t>
      </w:r>
      <w:r w:rsidRPr="00BF1646">
        <w:rPr>
          <w:b/>
          <w:spacing w:val="2"/>
          <w:sz w:val="28"/>
          <w:szCs w:val="28"/>
          <w:lang w:val="lv-LV"/>
        </w:rPr>
        <w:t>atbildība</w:t>
      </w:r>
    </w:p>
    <w:p w14:paraId="3447338B" w14:textId="77777777" w:rsidR="00CD7222" w:rsidRPr="007C606A" w:rsidRDefault="00CD7222" w:rsidP="00862859">
      <w:pPr>
        <w:pStyle w:val="BodyText"/>
        <w:overflowPunct/>
        <w:autoSpaceDE/>
        <w:autoSpaceDN/>
        <w:adjustRightInd/>
        <w:textAlignment w:val="auto"/>
        <w:rPr>
          <w:b/>
          <w:spacing w:val="2"/>
          <w:sz w:val="28"/>
          <w:szCs w:val="28"/>
          <w:lang w:val="lv-LV"/>
        </w:rPr>
      </w:pPr>
    </w:p>
    <w:p w14:paraId="2A911A4A" w14:textId="77777777" w:rsidR="00C31B81" w:rsidRDefault="000155CF" w:rsidP="00C31B81">
      <w:pPr>
        <w:numPr>
          <w:ilvl w:val="1"/>
          <w:numId w:val="33"/>
        </w:numPr>
        <w:tabs>
          <w:tab w:val="left" w:pos="720"/>
          <w:tab w:val="left" w:pos="1134"/>
        </w:tabs>
        <w:ind w:left="0" w:firstLine="709"/>
        <w:jc w:val="both"/>
        <w:rPr>
          <w:spacing w:val="2"/>
        </w:rPr>
      </w:pPr>
      <w:r w:rsidRPr="008B56D4">
        <w:rPr>
          <w:spacing w:val="2"/>
        </w:rPr>
        <w:t>Līgums stājas spēkā tā abpusēj</w:t>
      </w:r>
      <w:r>
        <w:rPr>
          <w:spacing w:val="2"/>
        </w:rPr>
        <w:t>as</w:t>
      </w:r>
      <w:r w:rsidRPr="008B56D4">
        <w:rPr>
          <w:spacing w:val="2"/>
        </w:rPr>
        <w:t xml:space="preserve"> </w:t>
      </w:r>
      <w:r>
        <w:rPr>
          <w:spacing w:val="2"/>
        </w:rPr>
        <w:t>parakstīšanas brīdī</w:t>
      </w:r>
      <w:r w:rsidRPr="008B56D4">
        <w:rPr>
          <w:spacing w:val="2"/>
        </w:rPr>
        <w:t xml:space="preserve"> un ir spēkā līdz Pušu saistību pilnīgai izpildei</w:t>
      </w:r>
      <w:r w:rsidRPr="00FD5ABD">
        <w:rPr>
          <w:spacing w:val="2"/>
        </w:rPr>
        <w:t>.</w:t>
      </w:r>
    </w:p>
    <w:p w14:paraId="4B7050A9" w14:textId="29592673" w:rsidR="00565499" w:rsidRPr="00C31B81" w:rsidRDefault="000155CF" w:rsidP="00654E16">
      <w:pPr>
        <w:numPr>
          <w:ilvl w:val="1"/>
          <w:numId w:val="33"/>
        </w:numPr>
        <w:tabs>
          <w:tab w:val="left" w:pos="720"/>
          <w:tab w:val="left" w:pos="1134"/>
        </w:tabs>
        <w:ind w:left="0" w:firstLine="709"/>
        <w:jc w:val="both"/>
        <w:rPr>
          <w:spacing w:val="2"/>
        </w:rPr>
      </w:pPr>
      <w:r w:rsidRPr="00C31B81">
        <w:rPr>
          <w:spacing w:val="2"/>
        </w:rPr>
        <w:t>Aģentūrai ir tiesības līdz situācijas noskai</w:t>
      </w:r>
      <w:r w:rsidRPr="00C31B81">
        <w:rPr>
          <w:spacing w:val="2"/>
        </w:rPr>
        <w:t>drošanai apturēt maksājumu veikšanu Darba devējam, rakstveidā informējot par to Darba devēju:</w:t>
      </w:r>
    </w:p>
    <w:p w14:paraId="3EF0FAAA" w14:textId="6564F7EB" w:rsidR="00C31B81" w:rsidRPr="00654E16" w:rsidRDefault="000155CF" w:rsidP="00654E16">
      <w:pPr>
        <w:pStyle w:val="ListParagraph"/>
        <w:numPr>
          <w:ilvl w:val="2"/>
          <w:numId w:val="33"/>
        </w:numPr>
        <w:tabs>
          <w:tab w:val="left" w:pos="720"/>
          <w:tab w:val="left" w:pos="1134"/>
        </w:tabs>
        <w:jc w:val="both"/>
        <w:rPr>
          <w:spacing w:val="2"/>
        </w:rPr>
      </w:pPr>
      <w:r w:rsidRPr="00BB548B">
        <w:rPr>
          <w:spacing w:val="2"/>
        </w:rPr>
        <w:t>iestājoties Līguma 6.7., 6.8. vai 6.9. punktā noteiktajam;</w:t>
      </w:r>
    </w:p>
    <w:p w14:paraId="7AC9A27B" w14:textId="77777777" w:rsidR="00565499" w:rsidRPr="00654E16" w:rsidRDefault="000155CF" w:rsidP="00654E16">
      <w:pPr>
        <w:pStyle w:val="ListParagraph"/>
        <w:numPr>
          <w:ilvl w:val="2"/>
          <w:numId w:val="33"/>
        </w:numPr>
        <w:tabs>
          <w:tab w:val="left" w:pos="720"/>
          <w:tab w:val="left" w:pos="1134"/>
        </w:tabs>
        <w:jc w:val="both"/>
        <w:rPr>
          <w:spacing w:val="2"/>
        </w:rPr>
      </w:pPr>
      <w:r w:rsidRPr="00654E16">
        <w:rPr>
          <w:spacing w:val="2"/>
        </w:rPr>
        <w:t xml:space="preserve">ja Aģentūras rīcībā ir informācija par iespējamu Līguma nosacījumiem neatbilstošu finanšu resursu </w:t>
      </w:r>
      <w:r w:rsidRPr="00654E16">
        <w:rPr>
          <w:spacing w:val="2"/>
        </w:rPr>
        <w:t>investējumu, tai skaitā, ja tiek konstatēts, ka Valsts ieņēmumu dienestā deklarētais finansējums nesakrīt ar Atskaitēs par nodarbinātā ar invaliditāti darbu Pasākumā norādīto.</w:t>
      </w:r>
    </w:p>
    <w:p w14:paraId="3F988C04" w14:textId="6F38C55F" w:rsidR="00565499" w:rsidRDefault="000155CF" w:rsidP="007E610D">
      <w:pPr>
        <w:numPr>
          <w:ilvl w:val="1"/>
          <w:numId w:val="33"/>
        </w:numPr>
        <w:tabs>
          <w:tab w:val="left" w:pos="720"/>
          <w:tab w:val="left" w:pos="1134"/>
        </w:tabs>
        <w:ind w:left="0" w:firstLine="709"/>
        <w:jc w:val="both"/>
        <w:rPr>
          <w:spacing w:val="2"/>
        </w:rPr>
      </w:pPr>
      <w:r>
        <w:rPr>
          <w:spacing w:val="2"/>
        </w:rPr>
        <w:t>Aģentūra nosūta Darba devējam brīdinājuma vēstuli, ja Darba devējs nav ievērojis</w:t>
      </w:r>
      <w:r>
        <w:rPr>
          <w:spacing w:val="2"/>
        </w:rPr>
        <w:t xml:space="preserve"> Līgumā noteiktos pienākumus un, jebkādā veidā veicis Līguma izpildes pārkāpumus, vai nav novērsis to Līgumā noteiktajā termiņā, vai pieļāvis atkārtotu pārkāpumu.</w:t>
      </w:r>
    </w:p>
    <w:p w14:paraId="6FF8B4E9" w14:textId="2B817054" w:rsidR="00C31B81" w:rsidRDefault="000155CF" w:rsidP="007E610D">
      <w:pPr>
        <w:numPr>
          <w:ilvl w:val="1"/>
          <w:numId w:val="33"/>
        </w:numPr>
        <w:tabs>
          <w:tab w:val="left" w:pos="720"/>
          <w:tab w:val="left" w:pos="1134"/>
        </w:tabs>
        <w:ind w:left="0" w:firstLine="709"/>
        <w:jc w:val="both"/>
        <w:rPr>
          <w:spacing w:val="2"/>
        </w:rPr>
      </w:pPr>
      <w:r>
        <w:rPr>
          <w:spacing w:val="2"/>
        </w:rPr>
        <w:t>Ja Darba devējs ir pārkāpis Līgumā noteiktos pienākumus un pārkāpums nav novērsts brīdinājumā</w:t>
      </w:r>
      <w:r>
        <w:rPr>
          <w:spacing w:val="2"/>
        </w:rPr>
        <w:t xml:space="preserve"> noteiktajā termiņā, Aģentūra vienpusēji atkāpjas no Līguma.</w:t>
      </w:r>
    </w:p>
    <w:p w14:paraId="56752580" w14:textId="16AD38B1" w:rsidR="0067516E" w:rsidRPr="007C606A" w:rsidRDefault="000155CF" w:rsidP="0067516E">
      <w:pPr>
        <w:numPr>
          <w:ilvl w:val="1"/>
          <w:numId w:val="33"/>
        </w:numPr>
        <w:tabs>
          <w:tab w:val="left" w:pos="720"/>
          <w:tab w:val="left" w:pos="1134"/>
        </w:tabs>
        <w:jc w:val="both"/>
        <w:rPr>
          <w:spacing w:val="2"/>
        </w:rPr>
      </w:pPr>
      <w:r w:rsidRPr="002E0A03">
        <w:rPr>
          <w:color w:val="000000"/>
        </w:rPr>
        <w:t>Aģentūr</w:t>
      </w:r>
      <w:r>
        <w:rPr>
          <w:color w:val="000000"/>
        </w:rPr>
        <w:t xml:space="preserve">ai </w:t>
      </w:r>
      <w:r w:rsidRPr="007C606A">
        <w:rPr>
          <w:bCs/>
          <w:spacing w:val="2"/>
        </w:rPr>
        <w:t>ir tiesības vienpusēji izbeigt Līgumu, piecas darba dienas iepriekš</w:t>
      </w:r>
      <w:r>
        <w:rPr>
          <w:bCs/>
          <w:spacing w:val="2"/>
        </w:rPr>
        <w:t xml:space="preserve"> rakstiski par to paziņojot Darba devējam</w:t>
      </w:r>
      <w:r w:rsidRPr="007C606A">
        <w:rPr>
          <w:spacing w:val="2"/>
        </w:rPr>
        <w:t>, ja:</w:t>
      </w:r>
    </w:p>
    <w:p w14:paraId="672C7105" w14:textId="77777777" w:rsidR="0067516E" w:rsidRPr="007C606A" w:rsidRDefault="000155CF" w:rsidP="0067516E">
      <w:pPr>
        <w:numPr>
          <w:ilvl w:val="2"/>
          <w:numId w:val="33"/>
        </w:numPr>
        <w:tabs>
          <w:tab w:val="left" w:pos="1276"/>
        </w:tabs>
        <w:ind w:left="0" w:firstLine="709"/>
        <w:jc w:val="both"/>
        <w:rPr>
          <w:spacing w:val="2"/>
        </w:rPr>
      </w:pPr>
      <w:r>
        <w:rPr>
          <w:spacing w:val="2"/>
        </w:rPr>
        <w:t xml:space="preserve"> </w:t>
      </w:r>
      <w:r w:rsidRPr="00B91470">
        <w:rPr>
          <w:spacing w:val="2"/>
        </w:rPr>
        <w:t>Darba devēj</w:t>
      </w:r>
      <w:r>
        <w:rPr>
          <w:spacing w:val="2"/>
        </w:rPr>
        <w:t>a</w:t>
      </w:r>
      <w:r w:rsidRPr="00B91470">
        <w:rPr>
          <w:spacing w:val="2"/>
        </w:rPr>
        <w:t xml:space="preserve"> </w:t>
      </w:r>
      <w:r>
        <w:rPr>
          <w:spacing w:val="2"/>
        </w:rPr>
        <w:t xml:space="preserve">izpildījums neatbilst Līgumam, un </w:t>
      </w:r>
      <w:r w:rsidRPr="00B32D58">
        <w:rPr>
          <w:spacing w:val="2"/>
        </w:rPr>
        <w:t>šī neatbilstība nav vai</w:t>
      </w:r>
      <w:r w:rsidRPr="00B32D58">
        <w:rPr>
          <w:spacing w:val="2"/>
        </w:rPr>
        <w:t xml:space="preserve"> nevar tikt novērsta </w:t>
      </w:r>
      <w:r>
        <w:rPr>
          <w:spacing w:val="2"/>
        </w:rPr>
        <w:t>L</w:t>
      </w:r>
      <w:r w:rsidRPr="00B32D58">
        <w:rPr>
          <w:spacing w:val="2"/>
        </w:rPr>
        <w:t>īgumā paredzētajā termiņā un neatbilstībā nav vainojam</w:t>
      </w:r>
      <w:r>
        <w:rPr>
          <w:spacing w:val="2"/>
        </w:rPr>
        <w:t xml:space="preserve">a </w:t>
      </w:r>
      <w:r w:rsidRPr="002E0A03">
        <w:rPr>
          <w:color w:val="000000"/>
        </w:rPr>
        <w:t>Aģentūr</w:t>
      </w:r>
      <w:r>
        <w:rPr>
          <w:color w:val="000000"/>
        </w:rPr>
        <w:t>a</w:t>
      </w:r>
      <w:r w:rsidRPr="007C606A">
        <w:rPr>
          <w:spacing w:val="2"/>
        </w:rPr>
        <w:t>;</w:t>
      </w:r>
    </w:p>
    <w:p w14:paraId="2EF8BEA2" w14:textId="77777777" w:rsidR="0067516E" w:rsidRPr="007C606A" w:rsidRDefault="000155CF" w:rsidP="0067516E">
      <w:pPr>
        <w:numPr>
          <w:ilvl w:val="2"/>
          <w:numId w:val="33"/>
        </w:numPr>
        <w:tabs>
          <w:tab w:val="left" w:pos="1276"/>
        </w:tabs>
        <w:ind w:left="0" w:firstLine="709"/>
        <w:jc w:val="both"/>
        <w:rPr>
          <w:spacing w:val="2"/>
        </w:rPr>
      </w:pPr>
      <w:r>
        <w:rPr>
          <w:spacing w:val="2"/>
        </w:rPr>
        <w:t xml:space="preserve"> </w:t>
      </w:r>
      <w:r w:rsidRPr="00B91470">
        <w:rPr>
          <w:spacing w:val="2"/>
        </w:rPr>
        <w:t xml:space="preserve">Darba devējs </w:t>
      </w:r>
      <w:r w:rsidRPr="002E0A03">
        <w:rPr>
          <w:color w:val="000000"/>
        </w:rPr>
        <w:t>Aģentū</w:t>
      </w:r>
      <w:r>
        <w:rPr>
          <w:color w:val="000000"/>
        </w:rPr>
        <w:t>ras</w:t>
      </w:r>
      <w:r w:rsidRPr="00B91470">
        <w:rPr>
          <w:spacing w:val="2"/>
        </w:rPr>
        <w:t xml:space="preserve"> </w:t>
      </w:r>
      <w:r>
        <w:rPr>
          <w:spacing w:val="2"/>
        </w:rPr>
        <w:t>L</w:t>
      </w:r>
      <w:r w:rsidRPr="00B32D58">
        <w:rPr>
          <w:spacing w:val="2"/>
        </w:rPr>
        <w:t xml:space="preserve">īguma noslēgšanas vai </w:t>
      </w:r>
      <w:r>
        <w:rPr>
          <w:spacing w:val="2"/>
        </w:rPr>
        <w:t>L</w:t>
      </w:r>
      <w:r w:rsidRPr="00B32D58">
        <w:rPr>
          <w:spacing w:val="2"/>
        </w:rPr>
        <w:t>īguma izpildes laikā sniedzis nepatiesas ziņas vai apliecinājumus</w:t>
      </w:r>
      <w:r w:rsidRPr="007C606A">
        <w:rPr>
          <w:spacing w:val="2"/>
        </w:rPr>
        <w:t>;</w:t>
      </w:r>
    </w:p>
    <w:p w14:paraId="17B62352" w14:textId="77777777" w:rsidR="0067516E" w:rsidRDefault="000155CF" w:rsidP="0067516E">
      <w:pPr>
        <w:numPr>
          <w:ilvl w:val="2"/>
          <w:numId w:val="33"/>
        </w:numPr>
        <w:tabs>
          <w:tab w:val="left" w:pos="1276"/>
        </w:tabs>
        <w:ind w:left="0" w:firstLine="709"/>
        <w:jc w:val="both"/>
        <w:rPr>
          <w:spacing w:val="2"/>
        </w:rPr>
      </w:pPr>
      <w:r>
        <w:rPr>
          <w:spacing w:val="2"/>
        </w:rPr>
        <w:t xml:space="preserve"> </w:t>
      </w:r>
      <w:r w:rsidRPr="007C606A">
        <w:rPr>
          <w:spacing w:val="2"/>
        </w:rPr>
        <w:t xml:space="preserve">Līgumā ietverto </w:t>
      </w:r>
      <w:r w:rsidRPr="002E0A03">
        <w:rPr>
          <w:color w:val="000000"/>
        </w:rPr>
        <w:t>Aģentūr</w:t>
      </w:r>
      <w:r>
        <w:rPr>
          <w:color w:val="000000"/>
        </w:rPr>
        <w:t>as</w:t>
      </w:r>
      <w:r w:rsidRPr="007C606A">
        <w:rPr>
          <w:spacing w:val="2"/>
        </w:rPr>
        <w:t xml:space="preserve"> saistību izpilde ir neiesp</w:t>
      </w:r>
      <w:r w:rsidRPr="007C606A">
        <w:rPr>
          <w:spacing w:val="2"/>
        </w:rPr>
        <w:t xml:space="preserve">ējama vai apgrūtināta saistībā ar </w:t>
      </w:r>
      <w:r w:rsidRPr="002E0A03">
        <w:rPr>
          <w:color w:val="000000"/>
        </w:rPr>
        <w:t>Aģentūr</w:t>
      </w:r>
      <w:r>
        <w:rPr>
          <w:color w:val="000000"/>
        </w:rPr>
        <w:t>as</w:t>
      </w:r>
      <w:r w:rsidRPr="007C606A">
        <w:rPr>
          <w:spacing w:val="2"/>
        </w:rPr>
        <w:t xml:space="preserve"> finansējuma samazinājumu vai izmaiņām piešķirtajā finansējumā un noteiktajos rezultatīvajos rādītājos</w:t>
      </w:r>
      <w:r>
        <w:rPr>
          <w:spacing w:val="2"/>
        </w:rPr>
        <w:t>;</w:t>
      </w:r>
    </w:p>
    <w:p w14:paraId="4175CBCB" w14:textId="77777777" w:rsidR="0067516E" w:rsidRDefault="000155CF" w:rsidP="0067516E">
      <w:pPr>
        <w:numPr>
          <w:ilvl w:val="2"/>
          <w:numId w:val="33"/>
        </w:numPr>
        <w:tabs>
          <w:tab w:val="left" w:pos="1276"/>
        </w:tabs>
        <w:ind w:left="0" w:firstLine="709"/>
        <w:jc w:val="both"/>
        <w:rPr>
          <w:color w:val="000000"/>
          <w:spacing w:val="2"/>
        </w:rPr>
      </w:pPr>
      <w:r>
        <w:rPr>
          <w:color w:val="000000"/>
          <w:spacing w:val="-4"/>
        </w:rPr>
        <w:t xml:space="preserve"> </w:t>
      </w:r>
      <w:r>
        <w:rPr>
          <w:color w:val="000000"/>
        </w:rPr>
        <w:t>Aģentūras</w:t>
      </w:r>
      <w:r w:rsidRPr="00A96C78">
        <w:rPr>
          <w:color w:val="000000"/>
          <w:spacing w:val="-4"/>
        </w:rPr>
        <w:t xml:space="preserve"> vai tās uzraugošo iestāžu pārbaudes laikā atkārtoti tiek konstatēta </w:t>
      </w:r>
      <w:r>
        <w:rPr>
          <w:color w:val="000000"/>
          <w:spacing w:val="-4"/>
        </w:rPr>
        <w:t>nodarbinātā</w:t>
      </w:r>
      <w:r w:rsidRPr="00A96C78">
        <w:rPr>
          <w:color w:val="000000"/>
          <w:spacing w:val="-4"/>
        </w:rPr>
        <w:t xml:space="preserve"> ar invaliditāti prombūtne un Darba devējs nav par to informējis </w:t>
      </w:r>
      <w:r>
        <w:rPr>
          <w:color w:val="000000"/>
        </w:rPr>
        <w:t>Aģentūru</w:t>
      </w:r>
      <w:r w:rsidRPr="00A96C78">
        <w:rPr>
          <w:color w:val="000000"/>
          <w:spacing w:val="-4"/>
        </w:rPr>
        <w:t xml:space="preserve"> atbilstoši </w:t>
      </w:r>
      <w:r w:rsidRPr="00CA0C9B">
        <w:rPr>
          <w:color w:val="000000"/>
          <w:spacing w:val="-4"/>
        </w:rPr>
        <w:t>Līguma 5.2</w:t>
      </w:r>
      <w:r>
        <w:rPr>
          <w:color w:val="000000"/>
          <w:spacing w:val="-4"/>
        </w:rPr>
        <w:t>5</w:t>
      </w:r>
      <w:r w:rsidRPr="00CA0C9B">
        <w:rPr>
          <w:color w:val="000000"/>
          <w:spacing w:val="-4"/>
        </w:rPr>
        <w:t>.</w:t>
      </w:r>
      <w:r>
        <w:rPr>
          <w:color w:val="000000"/>
          <w:spacing w:val="-4"/>
        </w:rPr>
        <w:t xml:space="preserve"> </w:t>
      </w:r>
      <w:r w:rsidRPr="00A96C78">
        <w:rPr>
          <w:color w:val="000000"/>
          <w:spacing w:val="-4"/>
        </w:rPr>
        <w:t>punktā noteiktajai kārtībai</w:t>
      </w:r>
      <w:r w:rsidRPr="00A96C78">
        <w:rPr>
          <w:color w:val="000000"/>
          <w:spacing w:val="2"/>
        </w:rPr>
        <w:t>.</w:t>
      </w:r>
    </w:p>
    <w:p w14:paraId="5F17FDC4" w14:textId="2B6A4EA4" w:rsidR="0067516E" w:rsidRPr="00654E16" w:rsidRDefault="000155CF" w:rsidP="0067516E">
      <w:pPr>
        <w:numPr>
          <w:ilvl w:val="2"/>
          <w:numId w:val="33"/>
        </w:numPr>
        <w:tabs>
          <w:tab w:val="left" w:pos="1276"/>
        </w:tabs>
        <w:ind w:left="0" w:firstLine="709"/>
        <w:jc w:val="both"/>
        <w:rPr>
          <w:color w:val="000000"/>
          <w:spacing w:val="2"/>
        </w:rPr>
      </w:pPr>
      <w:r>
        <w:rPr>
          <w:spacing w:val="2"/>
        </w:rPr>
        <w:t xml:space="preserve"> </w:t>
      </w:r>
      <w:r w:rsidRPr="007C5730">
        <w:rPr>
          <w:spacing w:val="2"/>
        </w:rPr>
        <w:t xml:space="preserve">ir konstatēts, ka darba devējam, </w:t>
      </w:r>
      <w:r w:rsidRPr="00B8283D">
        <w:t xml:space="preserve"> tā valdes vai padomes locekļiem, patiesā labuma guvējam, pārstāvēttiesīgai personai vai prokūr</w:t>
      </w:r>
      <w:r w:rsidRPr="00B8283D">
        <w:t xml:space="preserve">istam, vai personai, kura ir pilnvarota pārstāvēt </w:t>
      </w:r>
      <w:r>
        <w:t>d</w:t>
      </w:r>
      <w:r w:rsidRPr="00B8283D">
        <w:t>arba devēju darbībās</w:t>
      </w:r>
      <w:r>
        <w:t>,</w:t>
      </w:r>
      <w:r w:rsidRPr="007C5730">
        <w:rPr>
          <w:spacing w:val="2"/>
        </w:rPr>
        <w:t xml:space="preserve"> ir piemērotas starptautiskās vai nacionālās sankcijas vai būtiskas finanšu un kapitāla tirgus intereses ietekmējošas Eiropas Savienības vai Ziemeļatlantijas līguma organizācijas dalīb</w:t>
      </w:r>
      <w:r w:rsidRPr="007C5730">
        <w:rPr>
          <w:spacing w:val="2"/>
        </w:rPr>
        <w:t>valsts noteiktās sankcijas.</w:t>
      </w:r>
    </w:p>
    <w:p w14:paraId="2857C4FE" w14:textId="3812DE6C" w:rsidR="0067516E" w:rsidRPr="00654E16" w:rsidRDefault="000155CF" w:rsidP="00654E16">
      <w:pPr>
        <w:pStyle w:val="ListParagraph"/>
        <w:numPr>
          <w:ilvl w:val="1"/>
          <w:numId w:val="33"/>
        </w:numPr>
        <w:tabs>
          <w:tab w:val="left" w:pos="1276"/>
        </w:tabs>
        <w:ind w:left="0" w:firstLine="567"/>
        <w:jc w:val="both"/>
        <w:rPr>
          <w:color w:val="000000"/>
          <w:spacing w:val="2"/>
        </w:rPr>
      </w:pPr>
      <w:r>
        <w:rPr>
          <w:color w:val="000000"/>
          <w:spacing w:val="2"/>
        </w:rPr>
        <w:t>Darba devējam ir tiesības vienpusēji atkāpties no Līguma par to 10 (desmit) darba dienas iepriekš paziņojot rakstiski, ja</w:t>
      </w:r>
      <w:r w:rsidR="00A34FE7">
        <w:rPr>
          <w:color w:val="000000"/>
          <w:spacing w:val="2"/>
        </w:rPr>
        <w:t xml:space="preserve"> iestājušies objektīvi apstākļi vai notikumi, kuri negatīvi ietekmē vai varētu ietekmēt Līguma izpildi.</w:t>
      </w:r>
    </w:p>
    <w:p w14:paraId="1F818DF7" w14:textId="482FF9DF" w:rsidR="00654E16" w:rsidRPr="00654E16" w:rsidRDefault="000155CF" w:rsidP="00654E16">
      <w:pPr>
        <w:pStyle w:val="ListParagraph"/>
        <w:numPr>
          <w:ilvl w:val="1"/>
          <w:numId w:val="33"/>
        </w:numPr>
        <w:tabs>
          <w:tab w:val="left" w:pos="720"/>
          <w:tab w:val="left" w:pos="1134"/>
        </w:tabs>
        <w:ind w:left="0" w:firstLine="567"/>
        <w:jc w:val="both"/>
        <w:rPr>
          <w:spacing w:val="2"/>
        </w:rPr>
      </w:pPr>
      <w:r w:rsidRPr="00654E16">
        <w:rPr>
          <w:spacing w:val="2"/>
        </w:rPr>
        <w:t>Aģe</w:t>
      </w:r>
      <w:r w:rsidRPr="00654E16">
        <w:rPr>
          <w:spacing w:val="2"/>
        </w:rPr>
        <w:t>ntūra pieprasa atmaksāt Darba devējam visus Līguma ietvaros pārskaitītos finanšu līdzekļus, ja tiek konstatēti Līguma pārkāpumi, tai skaitā, ja Darba devējs nevar uzrādīt maksājumu dokumentus, kuri apliecina, ka saņemtais Aģentūras finansējums un Līgumā pa</w:t>
      </w:r>
      <w:r w:rsidRPr="00654E16">
        <w:rPr>
          <w:spacing w:val="2"/>
        </w:rPr>
        <w:t>redzētais Darba devēja privātais līdzfinansējums izlietots atbilstoši Līguma nosacījumiem.</w:t>
      </w:r>
    </w:p>
    <w:p w14:paraId="6F685122" w14:textId="77777777" w:rsidR="00654E16" w:rsidRDefault="000155CF" w:rsidP="00654E16">
      <w:pPr>
        <w:pStyle w:val="ListParagraph"/>
        <w:numPr>
          <w:ilvl w:val="1"/>
          <w:numId w:val="33"/>
        </w:numPr>
        <w:tabs>
          <w:tab w:val="left" w:pos="720"/>
          <w:tab w:val="left" w:pos="1134"/>
        </w:tabs>
        <w:ind w:left="0" w:firstLine="567"/>
        <w:jc w:val="both"/>
        <w:rPr>
          <w:spacing w:val="2"/>
        </w:rPr>
      </w:pPr>
      <w:r w:rsidRPr="00654E16">
        <w:rPr>
          <w:spacing w:val="2"/>
        </w:rPr>
        <w:t>Darba devējam</w:t>
      </w:r>
      <w:r w:rsidR="00457911" w:rsidRPr="00654E16">
        <w:rPr>
          <w:spacing w:val="2"/>
        </w:rPr>
        <w:t>,</w:t>
      </w:r>
      <w:r w:rsidR="00C2764B" w:rsidRPr="00654E16">
        <w:rPr>
          <w:spacing w:val="2"/>
        </w:rPr>
        <w:t xml:space="preserve"> </w:t>
      </w:r>
      <w:r w:rsidRPr="00654E16">
        <w:rPr>
          <w:spacing w:val="2"/>
        </w:rPr>
        <w:t xml:space="preserve">sasniedzot Eiropas Savienības tiesību aktos noteikto maksimālo </w:t>
      </w:r>
      <w:r w:rsidRPr="00654E16">
        <w:rPr>
          <w:i/>
          <w:spacing w:val="2"/>
        </w:rPr>
        <w:t>de minimis</w:t>
      </w:r>
      <w:r w:rsidRPr="00654E16">
        <w:rPr>
          <w:spacing w:val="2"/>
        </w:rPr>
        <w:t xml:space="preserve"> atbalsta apmēru, </w:t>
      </w:r>
      <w:r w:rsidR="008F6EE7" w:rsidRPr="00654E16">
        <w:rPr>
          <w:spacing w:val="2"/>
        </w:rPr>
        <w:t>papildu</w:t>
      </w:r>
      <w:r w:rsidR="00D62E1E" w:rsidRPr="00654E16">
        <w:rPr>
          <w:spacing w:val="2"/>
        </w:rPr>
        <w:t xml:space="preserve"> izdevumus</w:t>
      </w:r>
      <w:r w:rsidR="008F6EE7" w:rsidRPr="00654E16">
        <w:rPr>
          <w:spacing w:val="2"/>
        </w:rPr>
        <w:t xml:space="preserve"> atbilstoši </w:t>
      </w:r>
      <w:r w:rsidR="00D62E1E" w:rsidRPr="00654E16">
        <w:rPr>
          <w:spacing w:val="2"/>
        </w:rPr>
        <w:t xml:space="preserve">Līguma </w:t>
      </w:r>
      <w:r w:rsidR="008F6EE7" w:rsidRPr="00654E16">
        <w:rPr>
          <w:spacing w:val="2"/>
        </w:rPr>
        <w:t>2</w:t>
      </w:r>
      <w:r w:rsidR="005241C5" w:rsidRPr="00654E16">
        <w:rPr>
          <w:spacing w:val="2"/>
        </w:rPr>
        <w:t>.1.</w:t>
      </w:r>
      <w:r w:rsidR="002E0A03" w:rsidRPr="00654E16">
        <w:rPr>
          <w:spacing w:val="2"/>
        </w:rPr>
        <w:t xml:space="preserve"> </w:t>
      </w:r>
      <w:r w:rsidR="00D62E1E" w:rsidRPr="00654E16">
        <w:rPr>
          <w:spacing w:val="2"/>
        </w:rPr>
        <w:t>punktā norādīt</w:t>
      </w:r>
      <w:r w:rsidR="00457911" w:rsidRPr="00654E16">
        <w:rPr>
          <w:spacing w:val="2"/>
        </w:rPr>
        <w:t>ajam</w:t>
      </w:r>
      <w:r w:rsidR="008F6EE7" w:rsidRPr="00654E16">
        <w:rPr>
          <w:spacing w:val="2"/>
        </w:rPr>
        <w:t xml:space="preserve">, </w:t>
      </w:r>
      <w:r w:rsidRPr="00654E16">
        <w:rPr>
          <w:spacing w:val="2"/>
        </w:rPr>
        <w:t>sedz no Darba devēja finanšu līdzekļiem.</w:t>
      </w:r>
    </w:p>
    <w:p w14:paraId="7A99E083" w14:textId="77777777" w:rsidR="00654E16" w:rsidRDefault="000155CF" w:rsidP="00654E16">
      <w:pPr>
        <w:pStyle w:val="ListParagraph"/>
        <w:numPr>
          <w:ilvl w:val="1"/>
          <w:numId w:val="33"/>
        </w:numPr>
        <w:tabs>
          <w:tab w:val="left" w:pos="720"/>
          <w:tab w:val="left" w:pos="1134"/>
        </w:tabs>
        <w:ind w:left="0" w:firstLine="567"/>
        <w:jc w:val="both"/>
        <w:rPr>
          <w:spacing w:val="2"/>
        </w:rPr>
      </w:pPr>
      <w:r w:rsidRPr="00654E16">
        <w:rPr>
          <w:spacing w:val="2"/>
        </w:rPr>
        <w:t xml:space="preserve">Ja Līgums tiek izbeigts pirms termiņa, </w:t>
      </w:r>
      <w:r w:rsidR="00A94E7B" w:rsidRPr="00654E16">
        <w:rPr>
          <w:spacing w:val="2"/>
        </w:rPr>
        <w:t>P</w:t>
      </w:r>
      <w:r w:rsidRPr="00654E16">
        <w:rPr>
          <w:spacing w:val="2"/>
        </w:rPr>
        <w:t xml:space="preserve">uses veic savstarpējos norēķinus atbilstoši katra </w:t>
      </w:r>
      <w:r w:rsidR="00254D1B" w:rsidRPr="00654E16">
        <w:rPr>
          <w:spacing w:val="2"/>
        </w:rPr>
        <w:t>nodarbinātā</w:t>
      </w:r>
      <w:r w:rsidR="00A354E9" w:rsidRPr="00654E16">
        <w:rPr>
          <w:spacing w:val="2"/>
        </w:rPr>
        <w:t xml:space="preserve"> ar invaliditāti</w:t>
      </w:r>
      <w:r w:rsidR="001A14A3" w:rsidRPr="00654E16">
        <w:rPr>
          <w:spacing w:val="2"/>
        </w:rPr>
        <w:t xml:space="preserve"> </w:t>
      </w:r>
      <w:r w:rsidRPr="00654E16">
        <w:rPr>
          <w:spacing w:val="2"/>
        </w:rPr>
        <w:t>nostrādātajam laikam Pasākumā.</w:t>
      </w:r>
    </w:p>
    <w:p w14:paraId="605F2B0E" w14:textId="2A3D17E5" w:rsidR="0000002F" w:rsidRPr="00654E16" w:rsidRDefault="000155CF" w:rsidP="00654E16">
      <w:pPr>
        <w:pStyle w:val="ListParagraph"/>
        <w:numPr>
          <w:ilvl w:val="1"/>
          <w:numId w:val="33"/>
        </w:numPr>
        <w:tabs>
          <w:tab w:val="left" w:pos="720"/>
          <w:tab w:val="left" w:pos="1134"/>
        </w:tabs>
        <w:ind w:left="0" w:firstLine="567"/>
        <w:jc w:val="both"/>
        <w:rPr>
          <w:spacing w:val="2"/>
        </w:rPr>
      </w:pPr>
      <w:r w:rsidRPr="00654E16">
        <w:t xml:space="preserve">Puses tiek atbrīvotas no atbildības par daļēju vai pilnīgu </w:t>
      </w:r>
      <w:r w:rsidRPr="00654E16">
        <w:t>Līguma saistību nepildīšanu nepārvaramas varas apstākļu dēļ, kurus Puses Līguma slēgšanas brīdī nevarēja paredzēt, kuri nav notikuši Pušu rīcības dēļ un no kuriem nav iespējams izvairīties</w:t>
      </w:r>
      <w:r w:rsidR="00EB60FE" w:rsidRPr="00654E16">
        <w:t>,</w:t>
      </w:r>
      <w:r w:rsidRPr="00654E16">
        <w:t xml:space="preserve"> un kuru sekas nav iespējams pārvarēt. Nepārvaramas varas apstākļi </w:t>
      </w:r>
      <w:r w:rsidRPr="00654E16">
        <w:t>Pušu saistību izpildi ne tikai apgrūtina, bet padara par neiespējamu.</w:t>
      </w:r>
    </w:p>
    <w:p w14:paraId="499AC0F0" w14:textId="77777777" w:rsidR="008C309D" w:rsidRPr="007C606A" w:rsidRDefault="000155CF" w:rsidP="00285C63">
      <w:pPr>
        <w:pStyle w:val="BodyText"/>
        <w:tabs>
          <w:tab w:val="left" w:pos="0"/>
        </w:tabs>
        <w:ind w:firstLine="720"/>
        <w:jc w:val="center"/>
        <w:rPr>
          <w:b/>
          <w:spacing w:val="2"/>
          <w:sz w:val="28"/>
          <w:szCs w:val="28"/>
          <w:lang w:val="lv-LV"/>
        </w:rPr>
      </w:pPr>
      <w:r w:rsidRPr="007C606A">
        <w:rPr>
          <w:b/>
          <w:spacing w:val="2"/>
          <w:sz w:val="28"/>
          <w:szCs w:val="28"/>
          <w:lang w:val="lv-LV"/>
        </w:rPr>
        <w:lastRenderedPageBreak/>
        <w:t>VII. Strīdu izskatīšanas kārtība</w:t>
      </w:r>
    </w:p>
    <w:p w14:paraId="50E8A4CF" w14:textId="77777777" w:rsidR="00CD7222" w:rsidRPr="007C606A" w:rsidRDefault="00CD7222" w:rsidP="00862859">
      <w:pPr>
        <w:pStyle w:val="BodyText"/>
        <w:overflowPunct/>
        <w:autoSpaceDE/>
        <w:autoSpaceDN/>
        <w:adjustRightInd/>
        <w:textAlignment w:val="auto"/>
        <w:rPr>
          <w:b/>
          <w:spacing w:val="2"/>
          <w:sz w:val="28"/>
          <w:szCs w:val="28"/>
          <w:lang w:val="lv-LV"/>
        </w:rPr>
      </w:pPr>
    </w:p>
    <w:p w14:paraId="08078014" w14:textId="77777777" w:rsidR="001A14A3" w:rsidRDefault="000155CF" w:rsidP="00DE1E16">
      <w:pPr>
        <w:numPr>
          <w:ilvl w:val="1"/>
          <w:numId w:val="35"/>
        </w:numPr>
        <w:tabs>
          <w:tab w:val="left" w:pos="720"/>
          <w:tab w:val="left" w:pos="1134"/>
          <w:tab w:val="left" w:pos="1260"/>
        </w:tabs>
        <w:ind w:left="0" w:firstLine="567"/>
        <w:jc w:val="both"/>
        <w:rPr>
          <w:spacing w:val="2"/>
        </w:rPr>
      </w:pPr>
      <w:r w:rsidRPr="007C606A">
        <w:rPr>
          <w:spacing w:val="2"/>
        </w:rPr>
        <w:t xml:space="preserve">Visas </w:t>
      </w:r>
      <w:r w:rsidR="004B565C" w:rsidRPr="007C606A">
        <w:rPr>
          <w:spacing w:val="2"/>
        </w:rPr>
        <w:t>nesaskaņas, domstarpības</w:t>
      </w:r>
      <w:r w:rsidR="008F283E" w:rsidRPr="007C606A">
        <w:rPr>
          <w:spacing w:val="2"/>
        </w:rPr>
        <w:t xml:space="preserve"> vai strīdus, kas radušies </w:t>
      </w:r>
      <w:r w:rsidR="002D3904" w:rsidRPr="007C606A">
        <w:rPr>
          <w:spacing w:val="2"/>
        </w:rPr>
        <w:t>L</w:t>
      </w:r>
      <w:r w:rsidR="00056316" w:rsidRPr="007C606A">
        <w:rPr>
          <w:spacing w:val="2"/>
        </w:rPr>
        <w:t xml:space="preserve">īguma izpildes laikā, </w:t>
      </w:r>
      <w:r w:rsidR="00A94E7B" w:rsidRPr="007C606A">
        <w:rPr>
          <w:spacing w:val="2"/>
        </w:rPr>
        <w:t>P</w:t>
      </w:r>
      <w:r w:rsidR="00056316" w:rsidRPr="007C606A">
        <w:rPr>
          <w:spacing w:val="2"/>
        </w:rPr>
        <w:t>uses risina pārrunu ceļā. Ja vienošanās netiek panākta</w:t>
      </w:r>
      <w:r w:rsidR="000414EC" w:rsidRPr="007C606A">
        <w:rPr>
          <w:spacing w:val="2"/>
        </w:rPr>
        <w:t xml:space="preserve"> pārrunās</w:t>
      </w:r>
      <w:r w:rsidR="00056316" w:rsidRPr="007C606A">
        <w:rPr>
          <w:spacing w:val="2"/>
        </w:rPr>
        <w:t>, strīdi tiek risināti tiesā saskaņā ar Latvijas Republikā spēkā esošajiem normatīvajiem aktiem</w:t>
      </w:r>
      <w:r w:rsidR="00804E59" w:rsidRPr="007C606A">
        <w:rPr>
          <w:spacing w:val="2"/>
        </w:rPr>
        <w:t>.</w:t>
      </w:r>
    </w:p>
    <w:p w14:paraId="22C941CE" w14:textId="77777777" w:rsidR="001C37AC" w:rsidRPr="007C606A" w:rsidRDefault="000155CF" w:rsidP="00DE1E16">
      <w:pPr>
        <w:numPr>
          <w:ilvl w:val="1"/>
          <w:numId w:val="35"/>
        </w:numPr>
        <w:tabs>
          <w:tab w:val="left" w:pos="720"/>
          <w:tab w:val="left" w:pos="1134"/>
          <w:tab w:val="left" w:pos="1260"/>
        </w:tabs>
        <w:ind w:left="0" w:firstLine="567"/>
        <w:jc w:val="both"/>
        <w:rPr>
          <w:spacing w:val="2"/>
        </w:rPr>
      </w:pPr>
      <w:r w:rsidRPr="00B91470">
        <w:rPr>
          <w:spacing w:val="2"/>
        </w:rPr>
        <w:t>Puse, kas strīdus jautājumu vēlas nodot tiesā izskatīšanai, vispirms iesniedz otrai Pusei rakstveida iebildumu/pretenziju par strīdus jautājumu.</w:t>
      </w:r>
    </w:p>
    <w:p w14:paraId="61BFE595" w14:textId="77777777" w:rsidR="00E70A96" w:rsidRPr="007C606A" w:rsidRDefault="00E70A96" w:rsidP="00DE1E16">
      <w:pPr>
        <w:pStyle w:val="BodyText"/>
        <w:overflowPunct/>
        <w:autoSpaceDE/>
        <w:autoSpaceDN/>
        <w:adjustRightInd/>
        <w:textAlignment w:val="auto"/>
        <w:rPr>
          <w:b/>
          <w:spacing w:val="2"/>
          <w:sz w:val="28"/>
          <w:szCs w:val="28"/>
          <w:lang w:val="lv-LV"/>
        </w:rPr>
      </w:pPr>
    </w:p>
    <w:p w14:paraId="574ECE13" w14:textId="77777777" w:rsidR="001A14A3" w:rsidRPr="007C606A" w:rsidRDefault="000155CF" w:rsidP="003A76D6">
      <w:pPr>
        <w:pStyle w:val="BodyText"/>
        <w:overflowPunct/>
        <w:autoSpaceDE/>
        <w:autoSpaceDN/>
        <w:adjustRightInd/>
        <w:ind w:firstLine="720"/>
        <w:jc w:val="center"/>
        <w:textAlignment w:val="auto"/>
        <w:rPr>
          <w:b/>
          <w:spacing w:val="2"/>
          <w:sz w:val="28"/>
          <w:szCs w:val="28"/>
          <w:lang w:val="lv-LV"/>
        </w:rPr>
      </w:pPr>
      <w:r w:rsidRPr="007C606A">
        <w:rPr>
          <w:b/>
          <w:spacing w:val="2"/>
          <w:sz w:val="28"/>
          <w:szCs w:val="28"/>
          <w:lang w:val="lv-LV"/>
        </w:rPr>
        <w:t>VIII</w:t>
      </w:r>
      <w:r w:rsidR="008C309D" w:rsidRPr="007C606A">
        <w:rPr>
          <w:b/>
          <w:spacing w:val="2"/>
          <w:sz w:val="28"/>
          <w:szCs w:val="28"/>
          <w:lang w:val="lv-LV"/>
        </w:rPr>
        <w:t xml:space="preserve">. </w:t>
      </w:r>
      <w:r w:rsidR="006E096F" w:rsidRPr="007C606A">
        <w:rPr>
          <w:b/>
          <w:spacing w:val="2"/>
          <w:sz w:val="28"/>
          <w:szCs w:val="28"/>
          <w:lang w:val="lv-LV"/>
        </w:rPr>
        <w:t>Kontak</w:t>
      </w:r>
      <w:r w:rsidR="00D34B9C" w:rsidRPr="007C606A">
        <w:rPr>
          <w:b/>
          <w:spacing w:val="2"/>
          <w:sz w:val="28"/>
          <w:szCs w:val="28"/>
          <w:lang w:val="lv-LV"/>
        </w:rPr>
        <w:t>t</w:t>
      </w:r>
      <w:r w:rsidR="006E096F" w:rsidRPr="007C606A">
        <w:rPr>
          <w:b/>
          <w:spacing w:val="2"/>
          <w:sz w:val="28"/>
          <w:szCs w:val="28"/>
          <w:lang w:val="lv-LV"/>
        </w:rPr>
        <w:t>personas un kontakti</w:t>
      </w:r>
    </w:p>
    <w:p w14:paraId="0544A212" w14:textId="77777777" w:rsidR="001A14A3" w:rsidRPr="007C606A" w:rsidRDefault="001A14A3" w:rsidP="00DE1E16">
      <w:pPr>
        <w:pStyle w:val="BodyText"/>
        <w:overflowPunct/>
        <w:autoSpaceDE/>
        <w:autoSpaceDN/>
        <w:adjustRightInd/>
        <w:ind w:firstLine="567"/>
        <w:jc w:val="center"/>
        <w:textAlignment w:val="auto"/>
        <w:rPr>
          <w:b/>
          <w:spacing w:val="2"/>
          <w:sz w:val="28"/>
          <w:szCs w:val="28"/>
          <w:lang w:val="lv-LV"/>
        </w:rPr>
      </w:pPr>
    </w:p>
    <w:p w14:paraId="350A46FC" w14:textId="77777777" w:rsidR="006E096F" w:rsidRPr="007C606A" w:rsidRDefault="000155CF" w:rsidP="00DE1E16">
      <w:pPr>
        <w:numPr>
          <w:ilvl w:val="1"/>
          <w:numId w:val="36"/>
        </w:numPr>
        <w:tabs>
          <w:tab w:val="left" w:pos="1134"/>
        </w:tabs>
        <w:ind w:left="0" w:firstLine="567"/>
        <w:jc w:val="both"/>
        <w:rPr>
          <w:spacing w:val="-4"/>
        </w:rPr>
      </w:pPr>
      <w:r w:rsidRPr="007C606A">
        <w:rPr>
          <w:spacing w:val="-4"/>
        </w:rPr>
        <w:t>Puses ieceļ par Līguma izpildes koordināciju atbildīgās kontaktpersonas:</w:t>
      </w:r>
    </w:p>
    <w:p w14:paraId="0BCB84C1" w14:textId="77777777" w:rsidR="00355B91" w:rsidRDefault="000155CF" w:rsidP="00355B91">
      <w:pPr>
        <w:pStyle w:val="ListParagraph"/>
        <w:numPr>
          <w:ilvl w:val="2"/>
          <w:numId w:val="36"/>
        </w:numPr>
        <w:tabs>
          <w:tab w:val="left" w:pos="851"/>
        </w:tabs>
        <w:jc w:val="both"/>
      </w:pPr>
      <w:r w:rsidRPr="007C606A">
        <w:rPr>
          <w:spacing w:val="-4"/>
        </w:rPr>
        <w:t xml:space="preserve">no Darba devēja puses: </w:t>
      </w:r>
      <w:r w:rsidRPr="004A2537">
        <w:t>(</w:t>
      </w:r>
      <w:r w:rsidRPr="00355B91">
        <w:rPr>
          <w:i/>
        </w:rPr>
        <w:t>vārds, uzvārds</w:t>
      </w:r>
      <w:r w:rsidRPr="004A2537">
        <w:t>)</w:t>
      </w:r>
      <w:r w:rsidRPr="00FB00B0">
        <w:t>, tālrunis</w:t>
      </w:r>
      <w:r>
        <w:t xml:space="preserve"> un </w:t>
      </w:r>
      <w:r w:rsidRPr="00FB00B0">
        <w:t>e-past</w:t>
      </w:r>
      <w:r>
        <w:t>a adrese;</w:t>
      </w:r>
    </w:p>
    <w:p w14:paraId="184C491F" w14:textId="119E951F" w:rsidR="0055744F" w:rsidRPr="00FB00B0" w:rsidRDefault="000155CF" w:rsidP="00355B91">
      <w:pPr>
        <w:pStyle w:val="ListParagraph"/>
        <w:numPr>
          <w:ilvl w:val="2"/>
          <w:numId w:val="36"/>
        </w:numPr>
        <w:tabs>
          <w:tab w:val="left" w:pos="851"/>
        </w:tabs>
        <w:jc w:val="both"/>
      </w:pPr>
      <w:r w:rsidRPr="00355B91">
        <w:rPr>
          <w:spacing w:val="-4"/>
        </w:rPr>
        <w:t xml:space="preserve">no Aģentūras puses: </w:t>
      </w:r>
      <w:r w:rsidRPr="00FB00B0">
        <w:t xml:space="preserve">Nodarbinātības pasākumu departamenta Nodarbinātības pasākumu nodaļas </w:t>
      </w:r>
      <w:r w:rsidR="00355B91">
        <w:t xml:space="preserve">projekta koordinators </w:t>
      </w:r>
      <w:r w:rsidR="00355B91" w:rsidRPr="004A2537">
        <w:t>(</w:t>
      </w:r>
      <w:r w:rsidR="00355B91" w:rsidRPr="00355B91">
        <w:rPr>
          <w:i/>
        </w:rPr>
        <w:t>vārds, uzvārds</w:t>
      </w:r>
      <w:r w:rsidR="00355B91" w:rsidRPr="004A2537">
        <w:t>)</w:t>
      </w:r>
      <w:r w:rsidRPr="00FB00B0">
        <w:t>, tālrunis</w:t>
      </w:r>
      <w:r w:rsidR="00355B91">
        <w:t xml:space="preserve"> un </w:t>
      </w:r>
      <w:r w:rsidRPr="00FB00B0">
        <w:t>e-past</w:t>
      </w:r>
      <w:r w:rsidR="00355B91">
        <w:t>a adrese.</w:t>
      </w:r>
    </w:p>
    <w:p w14:paraId="135921C4" w14:textId="77777777" w:rsidR="0000002F" w:rsidRDefault="0000002F" w:rsidP="003A76D6">
      <w:pPr>
        <w:pStyle w:val="BodyText"/>
        <w:overflowPunct/>
        <w:autoSpaceDE/>
        <w:autoSpaceDN/>
        <w:adjustRightInd/>
        <w:textAlignment w:val="auto"/>
        <w:rPr>
          <w:b/>
          <w:spacing w:val="2"/>
          <w:sz w:val="28"/>
          <w:szCs w:val="28"/>
          <w:lang w:val="lv-LV"/>
        </w:rPr>
      </w:pPr>
    </w:p>
    <w:p w14:paraId="0D44B983" w14:textId="7D416929" w:rsidR="00E12C78" w:rsidRDefault="000155CF" w:rsidP="00E12C78">
      <w:pPr>
        <w:jc w:val="center"/>
        <w:rPr>
          <w:b/>
          <w:spacing w:val="2"/>
          <w:sz w:val="28"/>
        </w:rPr>
      </w:pPr>
      <w:r>
        <w:rPr>
          <w:b/>
          <w:spacing w:val="2"/>
          <w:sz w:val="28"/>
          <w:lang w:val="sv-SE"/>
        </w:rPr>
        <w:t>I</w:t>
      </w:r>
      <w:r>
        <w:rPr>
          <w:b/>
          <w:spacing w:val="2"/>
          <w:sz w:val="28"/>
        </w:rPr>
        <w:t>X</w:t>
      </w:r>
      <w:r w:rsidR="00064162">
        <w:rPr>
          <w:b/>
          <w:spacing w:val="2"/>
          <w:sz w:val="28"/>
        </w:rPr>
        <w:t>.</w:t>
      </w:r>
      <w:r>
        <w:rPr>
          <w:b/>
          <w:spacing w:val="2"/>
          <w:sz w:val="28"/>
        </w:rPr>
        <w:t xml:space="preserve"> Personas datu aizsardzība un konfidencialitāte</w:t>
      </w:r>
    </w:p>
    <w:p w14:paraId="516C4959" w14:textId="77777777" w:rsidR="00FE1F2D" w:rsidRDefault="00FE1F2D" w:rsidP="00E12C78">
      <w:pPr>
        <w:jc w:val="center"/>
        <w:rPr>
          <w:b/>
          <w:spacing w:val="2"/>
          <w:sz w:val="28"/>
        </w:rPr>
      </w:pPr>
    </w:p>
    <w:p w14:paraId="17C484FD" w14:textId="77777777" w:rsidR="004425BA" w:rsidRPr="00D447BB" w:rsidRDefault="000155CF" w:rsidP="00654E16">
      <w:pPr>
        <w:pStyle w:val="ListParagraph"/>
        <w:ind w:left="0" w:firstLine="567"/>
        <w:jc w:val="both"/>
        <w:rPr>
          <w:lang w:val="sv-SE"/>
        </w:rPr>
      </w:pPr>
      <w:r w:rsidRPr="00D447BB">
        <w:rPr>
          <w:lang w:val="sv-SE"/>
        </w:rPr>
        <w:t>9.1. Puses apzinās, ka nodrošinot Līgumā noteikto saistību izpildi, Puses veic personas datu (tostarp īpašo kategoriju personas datu) a</w:t>
      </w:r>
      <w:r w:rsidRPr="00D447BB">
        <w:rPr>
          <w:lang w:val="sv-SE"/>
        </w:rPr>
        <w:t>pstrādi.</w:t>
      </w:r>
    </w:p>
    <w:p w14:paraId="692EA9E3" w14:textId="77777777" w:rsidR="004425BA" w:rsidRPr="00D447BB" w:rsidRDefault="000155CF" w:rsidP="00654E16">
      <w:pPr>
        <w:pStyle w:val="ListParagraph"/>
        <w:ind w:left="0" w:firstLine="567"/>
        <w:jc w:val="both"/>
        <w:rPr>
          <w:lang w:val="sv-SE"/>
        </w:rPr>
      </w:pPr>
      <w:r w:rsidRPr="00D447BB">
        <w:rPr>
          <w:lang w:val="sv-SE"/>
        </w:rPr>
        <w:t>9.2. Veicot datu apstrādi Līguma ietvaros, Puses rīkojas kā patstāvīgi pārziņi.</w:t>
      </w:r>
    </w:p>
    <w:p w14:paraId="3E384A59" w14:textId="77777777" w:rsidR="004425BA" w:rsidRPr="00D447BB" w:rsidRDefault="000155CF" w:rsidP="00654E16">
      <w:pPr>
        <w:pStyle w:val="ListParagraph"/>
        <w:ind w:left="0" w:firstLine="567"/>
        <w:jc w:val="both"/>
        <w:rPr>
          <w:lang w:val="sv-SE"/>
        </w:rPr>
      </w:pPr>
      <w:r w:rsidRPr="00D447BB">
        <w:rPr>
          <w:lang w:val="sv-SE"/>
        </w:rPr>
        <w:t>9.3. Katra no Pusēm apzinās, ka Līguma ietvaros saņemot personas datus no otras Puses, tā kļūst par  saņemto personas datu pārzini ar personas datu saņemšanas brīdi.</w:t>
      </w:r>
    </w:p>
    <w:p w14:paraId="10890CDB" w14:textId="72EE5BBA" w:rsidR="004425BA" w:rsidRPr="00D447BB" w:rsidRDefault="000155CF" w:rsidP="00654E16">
      <w:pPr>
        <w:pStyle w:val="ListParagraph"/>
        <w:ind w:left="0" w:firstLine="567"/>
        <w:jc w:val="both"/>
        <w:rPr>
          <w:lang w:val="sv-SE"/>
        </w:rPr>
      </w:pPr>
      <w:r w:rsidRPr="00D447BB">
        <w:rPr>
          <w:lang w:val="sv-SE"/>
        </w:rPr>
        <w:t>9</w:t>
      </w:r>
      <w:r w:rsidRPr="00D447BB">
        <w:rPr>
          <w:lang w:val="sv-SE"/>
        </w:rPr>
        <w:t>.4.</w:t>
      </w:r>
      <w:r w:rsidR="00355B91">
        <w:rPr>
          <w:lang w:val="sv-SE"/>
        </w:rPr>
        <w:t xml:space="preserve"> </w:t>
      </w:r>
      <w:r w:rsidRPr="00D447BB">
        <w:rPr>
          <w:lang w:val="sv-SE"/>
        </w:rPr>
        <w:t xml:space="preserve">Puses apņemas savā darbībā ievērot Eiropas Savienības un nacionālājos normatīvajos aktos noteiktās personu datu, t.sk. Eiropas Parlamenta un Padomes regulas  Nr. 2016/679 par fizisku personu aizsardzību attiecībā uz personas datu apstrādi un šādu datu </w:t>
      </w:r>
      <w:r w:rsidRPr="00D447BB">
        <w:rPr>
          <w:lang w:val="sv-SE"/>
        </w:rPr>
        <w:t>brīvu apriti un ar ko atceļ Direktīvu 95/46/EK (Vispārīgā datu aizsardzības regula) prasības.</w:t>
      </w:r>
    </w:p>
    <w:p w14:paraId="74BEDCD6" w14:textId="77777777" w:rsidR="004425BA" w:rsidRPr="00D447BB" w:rsidRDefault="000155CF" w:rsidP="00654E16">
      <w:pPr>
        <w:pStyle w:val="ListParagraph"/>
        <w:ind w:left="0" w:firstLine="567"/>
        <w:jc w:val="both"/>
        <w:rPr>
          <w:lang w:val="sv-SE"/>
        </w:rPr>
      </w:pPr>
      <w:r w:rsidRPr="00D447BB">
        <w:rPr>
          <w:lang w:val="sv-SE"/>
        </w:rPr>
        <w:t>9.5. Attiecībā uz Līguma ietvaros no otras Līguma Puses saņemto personas datu apstrādi, Puses apņemas:</w:t>
      </w:r>
    </w:p>
    <w:p w14:paraId="592AEF2F" w14:textId="77777777" w:rsidR="004425BA" w:rsidRPr="00D447BB" w:rsidRDefault="000155CF" w:rsidP="004425BA">
      <w:pPr>
        <w:pStyle w:val="ListParagraph"/>
        <w:ind w:left="0" w:firstLine="709"/>
        <w:jc w:val="both"/>
        <w:rPr>
          <w:lang w:val="sv-SE"/>
        </w:rPr>
      </w:pPr>
      <w:r w:rsidRPr="00D447BB">
        <w:rPr>
          <w:lang w:val="sv-SE"/>
        </w:rPr>
        <w:t xml:space="preserve">    9.5.1. </w:t>
      </w:r>
      <w:bookmarkStart w:id="2" w:name="_Hlk532979360"/>
      <w:r w:rsidRPr="00D447BB">
        <w:rPr>
          <w:lang w:val="sv-SE"/>
        </w:rPr>
        <w:t xml:space="preserve">veikt personas datu apstrādi </w:t>
      </w:r>
      <w:bookmarkEnd w:id="2"/>
      <w:r w:rsidRPr="00D447BB">
        <w:rPr>
          <w:lang w:val="sv-SE"/>
        </w:rPr>
        <w:t>tikai tādos gadījum</w:t>
      </w:r>
      <w:r w:rsidRPr="00D447BB">
        <w:rPr>
          <w:lang w:val="sv-SE"/>
        </w:rPr>
        <w:t>os, ja datu apstrādei ir  tiesiskais pamats;</w:t>
      </w:r>
    </w:p>
    <w:p w14:paraId="5F26B836" w14:textId="77777777" w:rsidR="004425BA" w:rsidRPr="00D447BB" w:rsidRDefault="000155CF" w:rsidP="004425BA">
      <w:pPr>
        <w:pStyle w:val="ListParagraph"/>
        <w:ind w:left="0" w:firstLine="709"/>
        <w:jc w:val="both"/>
        <w:rPr>
          <w:lang w:val="sv-SE"/>
        </w:rPr>
      </w:pPr>
      <w:r w:rsidRPr="00D447BB">
        <w:rPr>
          <w:lang w:val="sv-SE"/>
        </w:rPr>
        <w:t xml:space="preserve">    9.5.2. veikt Līguma ietvaros personas datu apstrādi tikai tādā apjomā, kāds ir nepieciešams no Līguma izrietošo saistību izpildei;</w:t>
      </w:r>
    </w:p>
    <w:p w14:paraId="6B75DD29" w14:textId="77777777" w:rsidR="004425BA" w:rsidRPr="00D447BB" w:rsidRDefault="000155CF" w:rsidP="004425BA">
      <w:pPr>
        <w:pStyle w:val="ListParagraph"/>
        <w:ind w:left="0" w:firstLine="709"/>
        <w:jc w:val="both"/>
        <w:rPr>
          <w:lang w:val="sv-SE"/>
        </w:rPr>
      </w:pPr>
      <w:r w:rsidRPr="00D447BB">
        <w:rPr>
          <w:lang w:val="sv-SE"/>
        </w:rPr>
        <w:t xml:space="preserve">    9.5.3. neveikt personas datu apstrādi  mērķiem, kas nav saistīti ar Līgu</w:t>
      </w:r>
      <w:r w:rsidRPr="00D447BB">
        <w:rPr>
          <w:lang w:val="sv-SE"/>
        </w:rPr>
        <w:t>ma izpildi;</w:t>
      </w:r>
    </w:p>
    <w:p w14:paraId="23B25D2A" w14:textId="77777777" w:rsidR="004425BA" w:rsidRPr="00D447BB" w:rsidRDefault="000155CF" w:rsidP="004425BA">
      <w:pPr>
        <w:pStyle w:val="ListParagraph"/>
        <w:ind w:left="0" w:firstLine="709"/>
        <w:jc w:val="both"/>
        <w:rPr>
          <w:lang w:val="sv-SE"/>
        </w:rPr>
      </w:pPr>
      <w:r w:rsidRPr="00D447BB">
        <w:rPr>
          <w:lang w:val="sv-SE"/>
        </w:rPr>
        <w:t xml:space="preserve">    9.5.4. nodrošināt, ka personas datu apstrāde tiek veikta, ievērojot fizisko personu datu aizsardzību un informācijas tehnoloģiju drošību reglamentējošos normatīvajos aktos noteiktos datu aizsardzības tehniskos un organizatoriskos pasākumus;</w:t>
      </w:r>
    </w:p>
    <w:p w14:paraId="0CACE40F" w14:textId="77777777" w:rsidR="004425BA" w:rsidRPr="00D447BB" w:rsidRDefault="000155CF" w:rsidP="004425BA">
      <w:pPr>
        <w:pStyle w:val="ListParagraph"/>
        <w:ind w:left="0" w:firstLine="709"/>
        <w:jc w:val="both"/>
        <w:rPr>
          <w:lang w:val="sv-SE"/>
        </w:rPr>
      </w:pPr>
      <w:r w:rsidRPr="00D447BB">
        <w:rPr>
          <w:lang w:val="sv-SE"/>
        </w:rPr>
        <w:t xml:space="preserve">   9.5.5.  nodrošināt, ka personas datu apstrādi veic tikai tādas personas (darbinieki vai pilnvarotās personas), kurām ir noteikts juridiski saistošs konfidenciālitātes pienākums;</w:t>
      </w:r>
    </w:p>
    <w:p w14:paraId="5FB5D815" w14:textId="77777777" w:rsidR="004425BA" w:rsidRPr="00D447BB" w:rsidRDefault="000155CF" w:rsidP="004425BA">
      <w:pPr>
        <w:pStyle w:val="ListParagraph"/>
        <w:ind w:left="0" w:firstLine="709"/>
        <w:jc w:val="both"/>
        <w:rPr>
          <w:lang w:val="sv-SE"/>
        </w:rPr>
      </w:pPr>
      <w:r w:rsidRPr="00D447BB">
        <w:rPr>
          <w:lang w:val="sv-SE"/>
        </w:rPr>
        <w:t xml:space="preserve">   9.5.6. nekavējoties bet ne vēlāk kā </w:t>
      </w:r>
      <w:r>
        <w:rPr>
          <w:lang w:val="sv-SE"/>
        </w:rPr>
        <w:t>divu</w:t>
      </w:r>
      <w:r w:rsidRPr="00D447BB">
        <w:rPr>
          <w:lang w:val="sv-SE"/>
        </w:rPr>
        <w:t xml:space="preserve"> darba dienu laikā informē otru</w:t>
      </w:r>
      <w:r w:rsidRPr="00D447BB">
        <w:rPr>
          <w:lang w:val="sv-SE"/>
        </w:rPr>
        <w:t xml:space="preserve"> Pusi par saņemto datu subjekta pieprasījumu, ja tas attiecas vai ietekmē otras Līguma Puses veikto personas datu apstrādi (piemēram, pieprasījums ierobežot datu apstrādi) vai ietekmē personas datus (piemēram, pieprasījums labot datus)</w:t>
      </w:r>
      <w:r>
        <w:rPr>
          <w:lang w:val="sv-SE"/>
        </w:rPr>
        <w:t>;</w:t>
      </w:r>
    </w:p>
    <w:p w14:paraId="5E2F8627" w14:textId="77777777" w:rsidR="004425BA" w:rsidRPr="00D447BB" w:rsidRDefault="000155CF" w:rsidP="004425BA">
      <w:pPr>
        <w:pStyle w:val="ListParagraph"/>
        <w:ind w:left="0" w:firstLine="720"/>
        <w:jc w:val="both"/>
        <w:rPr>
          <w:lang w:val="sv-SE"/>
        </w:rPr>
      </w:pPr>
      <w:r w:rsidRPr="00D447BB">
        <w:rPr>
          <w:lang w:val="sv-SE"/>
        </w:rPr>
        <w:t>9.5.7. sadarboties,</w:t>
      </w:r>
      <w:r w:rsidRPr="00D447BB">
        <w:rPr>
          <w:lang w:val="sv-SE"/>
        </w:rPr>
        <w:t xml:space="preserve"> lai izpildītu pamatotus datu subjektu pieprasījumus, kā arī lai nodrošinātu datu precizitāti visu datu apstrādes laikā;</w:t>
      </w:r>
    </w:p>
    <w:p w14:paraId="603A6EEB" w14:textId="77777777" w:rsidR="004425BA" w:rsidRPr="00D447BB" w:rsidRDefault="000155CF" w:rsidP="004425BA">
      <w:pPr>
        <w:pStyle w:val="ListParagraph"/>
        <w:ind w:left="0" w:firstLine="709"/>
        <w:jc w:val="both"/>
      </w:pPr>
      <w:r w:rsidRPr="00D447BB">
        <w:rPr>
          <w:lang w:val="sv-SE"/>
        </w:rPr>
        <w:t xml:space="preserve">9.5.8. </w:t>
      </w:r>
      <w:r w:rsidRPr="00D447BB">
        <w:t>nenodot un neizpaust Līguma izpildes laikā saņemtos personas datus trešajām personām bez tās Puses iepriekšējas rakstveida piekr</w:t>
      </w:r>
      <w:r w:rsidRPr="00D447BB">
        <w:t>išanas, no kuras tā ir saņēmusi personas datus. Ja saskaņā ar normatīvajiem aktiem Pusei ir pienākums izpaust saņemtos personas datus, tās pienākums ir par personas datu nodošanu/izpaušanu informēt Pusi, no kuras tā ir saņēmusi personas datus, ja vien to n</w:t>
      </w:r>
      <w:r w:rsidRPr="00D447BB">
        <w:t>eaizliedz normatīvie akti;</w:t>
      </w:r>
    </w:p>
    <w:p w14:paraId="3CBE04AA" w14:textId="5188BF17" w:rsidR="004425BA" w:rsidRDefault="000155CF" w:rsidP="00654E16">
      <w:pPr>
        <w:pStyle w:val="ListParagraph"/>
        <w:ind w:left="0" w:firstLine="567"/>
        <w:jc w:val="both"/>
        <w:rPr>
          <w:lang w:val="sv-SE"/>
        </w:rPr>
      </w:pPr>
      <w:r w:rsidRPr="00D447BB">
        <w:lastRenderedPageBreak/>
        <w:t>9.6.</w:t>
      </w:r>
      <w:r w:rsidRPr="00D447BB">
        <w:rPr>
          <w:lang w:val="sv-SE"/>
        </w:rPr>
        <w:tab/>
        <w:t xml:space="preserve">Puses atbild viena otrai par tiešajiem zaudējumiem, kas radušies Puses vai tās darbinieku vai pilnvaroto personu veiktās datu apstrādes rezultātā, kas neatbilst Līguma un /vai normatīvo aktu datu aizsardzības jomā prasībām, </w:t>
      </w:r>
      <w:r w:rsidRPr="00D447BB">
        <w:rPr>
          <w:lang w:val="sv-SE"/>
        </w:rPr>
        <w:t>tostarp, atlīdzina zaudējumus, kas izriet no datu subjektu prasībām un/vai uzraudzības iestādes (Datu valsts inspekcijas) uzliktajiem sodiem.</w:t>
      </w:r>
    </w:p>
    <w:p w14:paraId="3F93B775" w14:textId="77777777" w:rsidR="00342DCB" w:rsidRPr="004425BA" w:rsidRDefault="00342DCB" w:rsidP="00654E16">
      <w:pPr>
        <w:pStyle w:val="BodyText"/>
        <w:overflowPunct/>
        <w:autoSpaceDE/>
        <w:autoSpaceDN/>
        <w:adjustRightInd/>
        <w:textAlignment w:val="auto"/>
        <w:rPr>
          <w:b/>
          <w:spacing w:val="2"/>
          <w:sz w:val="28"/>
          <w:szCs w:val="28"/>
          <w:lang w:val="sv-SE"/>
        </w:rPr>
      </w:pPr>
    </w:p>
    <w:p w14:paraId="6F580AB3" w14:textId="77777777" w:rsidR="00CD7222" w:rsidRPr="007C606A" w:rsidRDefault="000155CF" w:rsidP="00ED72F8">
      <w:pPr>
        <w:pStyle w:val="BodyText"/>
        <w:overflowPunct/>
        <w:autoSpaceDE/>
        <w:autoSpaceDN/>
        <w:adjustRightInd/>
        <w:jc w:val="center"/>
        <w:textAlignment w:val="auto"/>
        <w:rPr>
          <w:b/>
          <w:spacing w:val="2"/>
          <w:sz w:val="28"/>
          <w:szCs w:val="28"/>
          <w:lang w:val="lv-LV"/>
        </w:rPr>
      </w:pPr>
      <w:r w:rsidRPr="007C606A">
        <w:rPr>
          <w:b/>
          <w:spacing w:val="2"/>
          <w:sz w:val="28"/>
          <w:szCs w:val="28"/>
          <w:lang w:val="lv-LV"/>
        </w:rPr>
        <w:t>X.</w:t>
      </w:r>
      <w:r w:rsidR="00D34B9C" w:rsidRPr="007C606A">
        <w:rPr>
          <w:b/>
          <w:spacing w:val="2"/>
          <w:sz w:val="28"/>
          <w:szCs w:val="28"/>
          <w:lang w:val="lv-LV"/>
        </w:rPr>
        <w:t xml:space="preserve"> </w:t>
      </w:r>
      <w:r w:rsidR="008C309D" w:rsidRPr="007C606A">
        <w:rPr>
          <w:b/>
          <w:spacing w:val="2"/>
          <w:sz w:val="28"/>
          <w:szCs w:val="28"/>
          <w:lang w:val="lv-LV"/>
        </w:rPr>
        <w:t>Noslēguma jautājumi</w:t>
      </w:r>
    </w:p>
    <w:p w14:paraId="1F9F69EB" w14:textId="77777777" w:rsidR="000414EC" w:rsidRPr="007C606A" w:rsidRDefault="000414EC" w:rsidP="00654E16">
      <w:pPr>
        <w:pStyle w:val="BodyText"/>
        <w:overflowPunct/>
        <w:autoSpaceDE/>
        <w:autoSpaceDN/>
        <w:adjustRightInd/>
        <w:ind w:firstLine="567"/>
        <w:jc w:val="center"/>
        <w:textAlignment w:val="auto"/>
        <w:rPr>
          <w:b/>
          <w:spacing w:val="2"/>
          <w:sz w:val="28"/>
          <w:szCs w:val="28"/>
          <w:vertAlign w:val="subscript"/>
          <w:lang w:val="lv-LV"/>
        </w:rPr>
      </w:pPr>
    </w:p>
    <w:p w14:paraId="41AF1DA2" w14:textId="77777777" w:rsidR="00F73580" w:rsidRPr="007C606A" w:rsidRDefault="000155CF" w:rsidP="00654E16">
      <w:pPr>
        <w:tabs>
          <w:tab w:val="left" w:pos="720"/>
          <w:tab w:val="left" w:pos="1134"/>
        </w:tabs>
        <w:ind w:firstLine="567"/>
        <w:jc w:val="both"/>
        <w:rPr>
          <w:spacing w:val="2"/>
        </w:rPr>
      </w:pPr>
      <w:r>
        <w:rPr>
          <w:spacing w:val="2"/>
        </w:rPr>
        <w:t xml:space="preserve">10.1. </w:t>
      </w:r>
      <w:r w:rsidR="008C309D" w:rsidRPr="007C606A">
        <w:rPr>
          <w:spacing w:val="2"/>
        </w:rPr>
        <w:t xml:space="preserve">Jautājumi, kas nav atrunāti </w:t>
      </w:r>
      <w:r w:rsidR="002D3904" w:rsidRPr="007C606A">
        <w:rPr>
          <w:spacing w:val="2"/>
        </w:rPr>
        <w:t>L</w:t>
      </w:r>
      <w:r w:rsidR="008C309D" w:rsidRPr="007C606A">
        <w:rPr>
          <w:spacing w:val="2"/>
        </w:rPr>
        <w:t>īgumā, tiek risināti atbilstoši</w:t>
      </w:r>
      <w:r w:rsidR="00941BF4" w:rsidRPr="007C606A">
        <w:rPr>
          <w:spacing w:val="2"/>
        </w:rPr>
        <w:t xml:space="preserve"> Latvijas Republikā</w:t>
      </w:r>
      <w:r w:rsidR="008C309D" w:rsidRPr="007C606A">
        <w:rPr>
          <w:spacing w:val="2"/>
        </w:rPr>
        <w:t xml:space="preserve"> spēkā</w:t>
      </w:r>
      <w:r w:rsidR="004A654F" w:rsidRPr="007C606A">
        <w:rPr>
          <w:spacing w:val="2"/>
        </w:rPr>
        <w:t xml:space="preserve"> esošajiem normatīvajiem aktiem</w:t>
      </w:r>
      <w:r w:rsidR="00A15147" w:rsidRPr="007C606A">
        <w:rPr>
          <w:spacing w:val="2"/>
        </w:rPr>
        <w:t>.</w:t>
      </w:r>
    </w:p>
    <w:p w14:paraId="7610B1B4" w14:textId="77777777" w:rsidR="00F73580" w:rsidRPr="007C606A" w:rsidRDefault="000155CF" w:rsidP="00654E16">
      <w:pPr>
        <w:tabs>
          <w:tab w:val="left" w:pos="720"/>
          <w:tab w:val="left" w:pos="1134"/>
        </w:tabs>
        <w:ind w:firstLine="567"/>
        <w:jc w:val="both"/>
        <w:rPr>
          <w:spacing w:val="2"/>
        </w:rPr>
      </w:pPr>
      <w:r>
        <w:t xml:space="preserve">10.2. </w:t>
      </w:r>
      <w:r w:rsidR="00BC0FC5" w:rsidRPr="007C606A">
        <w:t xml:space="preserve">Līguma grozījumus un papildinājumus noformē rakstveidā kā </w:t>
      </w:r>
      <w:r w:rsidR="006728BC" w:rsidRPr="007C606A">
        <w:t>P</w:t>
      </w:r>
      <w:r w:rsidR="00BC0FC5" w:rsidRPr="007C606A">
        <w:t>ušu</w:t>
      </w:r>
      <w:r w:rsidR="00985D7F" w:rsidRPr="007C606A">
        <w:t xml:space="preserve"> savstarpējo</w:t>
      </w:r>
      <w:r w:rsidR="00BC0FC5" w:rsidRPr="007C606A">
        <w:t xml:space="preserve"> vienošanos. Vienošanās pēc t</w:t>
      </w:r>
      <w:r w:rsidR="006E096F" w:rsidRPr="007C606A">
        <w:t>ās</w:t>
      </w:r>
      <w:r w:rsidR="00BC0FC5" w:rsidRPr="007C606A">
        <w:t xml:space="preserve"> abpusējas parakstīšanas iegūst juridisku spēku un kļūst par Līguma neatņemam</w:t>
      </w:r>
      <w:r w:rsidR="000414EC" w:rsidRPr="007C606A">
        <w:t>u</w:t>
      </w:r>
      <w:r w:rsidR="00BC0FC5" w:rsidRPr="007C606A">
        <w:t xml:space="preserve"> sastāvdaļu.</w:t>
      </w:r>
    </w:p>
    <w:p w14:paraId="797E4F22" w14:textId="31F47997" w:rsidR="00F73580" w:rsidRPr="007C606A" w:rsidRDefault="000155CF" w:rsidP="00654E16">
      <w:pPr>
        <w:tabs>
          <w:tab w:val="left" w:pos="720"/>
          <w:tab w:val="left" w:pos="1134"/>
        </w:tabs>
        <w:ind w:firstLine="567"/>
        <w:jc w:val="both"/>
      </w:pPr>
      <w:r>
        <w:t xml:space="preserve">10.3. </w:t>
      </w:r>
      <w:r w:rsidR="00804E59" w:rsidRPr="007C606A">
        <w:t>P</w:t>
      </w:r>
      <w:r w:rsidR="00096F78" w:rsidRPr="007C606A">
        <w:t>ušu rekvizītu</w:t>
      </w:r>
      <w:r w:rsidR="003036A7">
        <w:t xml:space="preserve"> vai Līguma 8.1.</w:t>
      </w:r>
      <w:r w:rsidR="00FE1F2D">
        <w:t xml:space="preserve"> </w:t>
      </w:r>
      <w:r w:rsidR="003036A7">
        <w:t>punktā norādītās informācijas</w:t>
      </w:r>
      <w:r w:rsidR="00096F78" w:rsidRPr="007C606A">
        <w:t xml:space="preserve"> izmaiņu gadījumā </w:t>
      </w:r>
      <w:r w:rsidR="006E096F" w:rsidRPr="007C606A">
        <w:t xml:space="preserve">divu </w:t>
      </w:r>
      <w:r w:rsidR="008F283E" w:rsidRPr="007C606A">
        <w:t xml:space="preserve">darba dienu laikā </w:t>
      </w:r>
      <w:r w:rsidR="006728BC" w:rsidRPr="007C606A">
        <w:t>P</w:t>
      </w:r>
      <w:r w:rsidR="00096F78" w:rsidRPr="007C606A">
        <w:t xml:space="preserve">uses viena otru informē par izmaiņām, nosūtot informāciju uz </w:t>
      </w:r>
      <w:r w:rsidR="00E831AB">
        <w:t>P</w:t>
      </w:r>
      <w:r w:rsidR="00096F78" w:rsidRPr="007C606A">
        <w:t>ušu oficiālajām e-pasta adresēm</w:t>
      </w:r>
      <w:r w:rsidR="00BC0FC5" w:rsidRPr="007C606A">
        <w:t xml:space="preserve"> </w:t>
      </w:r>
      <w:r w:rsidR="006E096F" w:rsidRPr="007C606A">
        <w:t>un 8.1.</w:t>
      </w:r>
      <w:r w:rsidR="00FE1F2D">
        <w:t xml:space="preserve"> </w:t>
      </w:r>
      <w:r w:rsidR="006E096F" w:rsidRPr="007C606A">
        <w:t xml:space="preserve">punktā norādīto kontaktpersonu e-pasta adresēm, </w:t>
      </w:r>
      <w:r w:rsidR="00BC0FC5" w:rsidRPr="007C606A">
        <w:t>neslēdzot atsevišķu rakstveida vienošanos</w:t>
      </w:r>
      <w:r w:rsidR="00494772" w:rsidRPr="007C606A">
        <w:t xml:space="preserve"> pie </w:t>
      </w:r>
      <w:r w:rsidR="002D3904" w:rsidRPr="007C606A">
        <w:t>L</w:t>
      </w:r>
      <w:r w:rsidR="00494772" w:rsidRPr="007C606A">
        <w:t>īguma</w:t>
      </w:r>
      <w:r w:rsidR="00BC0FC5" w:rsidRPr="007C606A">
        <w:t>.</w:t>
      </w:r>
    </w:p>
    <w:p w14:paraId="7DAEB838" w14:textId="77777777" w:rsidR="00BA55FD" w:rsidRPr="007C606A" w:rsidRDefault="000155CF" w:rsidP="00DE1E16">
      <w:pPr>
        <w:tabs>
          <w:tab w:val="left" w:pos="720"/>
          <w:tab w:val="left" w:pos="993"/>
        </w:tabs>
        <w:ind w:firstLine="567"/>
        <w:jc w:val="both"/>
        <w:rPr>
          <w:bCs/>
          <w:spacing w:val="2"/>
        </w:rPr>
      </w:pPr>
      <w:r>
        <w:rPr>
          <w:bCs/>
          <w:spacing w:val="2"/>
        </w:rPr>
        <w:t xml:space="preserve">10.4. </w:t>
      </w:r>
      <w:r w:rsidR="00804E59" w:rsidRPr="007C606A">
        <w:rPr>
          <w:bCs/>
          <w:spacing w:val="2"/>
        </w:rPr>
        <w:t>L</w:t>
      </w:r>
      <w:r w:rsidRPr="007C606A">
        <w:rPr>
          <w:bCs/>
          <w:spacing w:val="2"/>
        </w:rPr>
        <w:t>īgum</w:t>
      </w:r>
      <w:r w:rsidR="00FA6A58" w:rsidRPr="007C606A">
        <w:rPr>
          <w:bCs/>
          <w:spacing w:val="2"/>
        </w:rPr>
        <w:t>a neatņemama</w:t>
      </w:r>
      <w:r w:rsidR="006E096F" w:rsidRPr="007C606A">
        <w:rPr>
          <w:bCs/>
          <w:spacing w:val="2"/>
        </w:rPr>
        <w:t>s</w:t>
      </w:r>
      <w:r w:rsidR="00FA6A58" w:rsidRPr="007C606A">
        <w:rPr>
          <w:bCs/>
          <w:spacing w:val="2"/>
        </w:rPr>
        <w:t xml:space="preserve"> sastāvdaļa</w:t>
      </w:r>
      <w:r w:rsidR="006E096F" w:rsidRPr="007C606A">
        <w:rPr>
          <w:bCs/>
          <w:spacing w:val="2"/>
        </w:rPr>
        <w:t>s</w:t>
      </w:r>
      <w:r w:rsidR="00FA6A58" w:rsidRPr="007C606A">
        <w:rPr>
          <w:bCs/>
          <w:spacing w:val="2"/>
        </w:rPr>
        <w:t xml:space="preserve"> ir tā pielikumi</w:t>
      </w:r>
      <w:r w:rsidRPr="007C606A">
        <w:rPr>
          <w:bCs/>
          <w:spacing w:val="2"/>
        </w:rPr>
        <w:t>:</w:t>
      </w:r>
    </w:p>
    <w:p w14:paraId="32DE39B3" w14:textId="1A461E91" w:rsidR="008847E8" w:rsidRDefault="000155CF" w:rsidP="00DE1E16">
      <w:pPr>
        <w:tabs>
          <w:tab w:val="left" w:pos="720"/>
          <w:tab w:val="left" w:pos="993"/>
          <w:tab w:val="left" w:pos="1276"/>
        </w:tabs>
        <w:ind w:left="709" w:firstLine="567"/>
        <w:jc w:val="both"/>
        <w:rPr>
          <w:bCs/>
          <w:spacing w:val="2"/>
        </w:rPr>
      </w:pPr>
      <w:r>
        <w:rPr>
          <w:bCs/>
          <w:spacing w:val="2"/>
        </w:rPr>
        <w:t>10.4.1.</w:t>
      </w:r>
      <w:r w:rsidR="008C5015">
        <w:rPr>
          <w:bCs/>
          <w:spacing w:val="2"/>
        </w:rPr>
        <w:t xml:space="preserve"> </w:t>
      </w:r>
      <w:r w:rsidR="00BA55FD" w:rsidRPr="007C606A">
        <w:rPr>
          <w:bCs/>
          <w:spacing w:val="2"/>
        </w:rPr>
        <w:t>1.</w:t>
      </w:r>
      <w:r w:rsidR="00FE1F2D">
        <w:rPr>
          <w:bCs/>
          <w:spacing w:val="2"/>
        </w:rPr>
        <w:t xml:space="preserve"> </w:t>
      </w:r>
      <w:r w:rsidR="00BA55FD" w:rsidRPr="007C606A">
        <w:rPr>
          <w:bCs/>
          <w:spacing w:val="2"/>
        </w:rPr>
        <w:t xml:space="preserve">pielikums </w:t>
      </w:r>
      <w:r w:rsidR="0013158B" w:rsidRPr="007C606A">
        <w:rPr>
          <w:spacing w:val="2"/>
        </w:rPr>
        <w:t>„</w:t>
      </w:r>
      <w:r w:rsidR="00FD7143" w:rsidRPr="00FD7143">
        <w:rPr>
          <w:bCs/>
          <w:spacing w:val="2"/>
        </w:rPr>
        <w:t xml:space="preserve"> </w:t>
      </w:r>
      <w:r w:rsidR="00FD7143" w:rsidRPr="00FA0951">
        <w:rPr>
          <w:bCs/>
          <w:spacing w:val="2"/>
        </w:rPr>
        <w:t>Pieprasījums (tāme) vienreizējās dotācijas saņemšanai darba vietu pielāgošan</w:t>
      </w:r>
      <w:r w:rsidR="00910F41">
        <w:rPr>
          <w:bCs/>
          <w:spacing w:val="2"/>
        </w:rPr>
        <w:t>ai</w:t>
      </w:r>
      <w:r w:rsidR="00EA1CC4">
        <w:rPr>
          <w:bCs/>
          <w:spacing w:val="2"/>
        </w:rPr>
        <w:t>”</w:t>
      </w:r>
      <w:r w:rsidR="00FD7143">
        <w:rPr>
          <w:bCs/>
          <w:spacing w:val="2"/>
        </w:rPr>
        <w:t xml:space="preserve"> </w:t>
      </w:r>
      <w:r w:rsidR="00FD7143" w:rsidRPr="00B91470">
        <w:rPr>
          <w:bCs/>
          <w:spacing w:val="2"/>
        </w:rPr>
        <w:t>(veidlapa)</w:t>
      </w:r>
      <w:r w:rsidR="00BA55FD" w:rsidRPr="007C606A">
        <w:rPr>
          <w:bCs/>
          <w:spacing w:val="2"/>
        </w:rPr>
        <w:t>;</w:t>
      </w:r>
    </w:p>
    <w:p w14:paraId="12585D86" w14:textId="3AE38432" w:rsidR="008847E8" w:rsidRPr="008847E8" w:rsidRDefault="000155CF" w:rsidP="00DE1E16">
      <w:pPr>
        <w:tabs>
          <w:tab w:val="left" w:pos="720"/>
          <w:tab w:val="left" w:pos="993"/>
          <w:tab w:val="left" w:pos="1276"/>
        </w:tabs>
        <w:ind w:left="709" w:firstLine="567"/>
        <w:jc w:val="both"/>
        <w:rPr>
          <w:spacing w:val="2"/>
        </w:rPr>
      </w:pPr>
      <w:r>
        <w:rPr>
          <w:spacing w:val="2"/>
        </w:rPr>
        <w:t>10.4.2. 2</w:t>
      </w:r>
      <w:r w:rsidRPr="007C606A">
        <w:rPr>
          <w:spacing w:val="2"/>
        </w:rPr>
        <w:t>.</w:t>
      </w:r>
      <w:r w:rsidR="00FE1F2D">
        <w:rPr>
          <w:spacing w:val="2"/>
        </w:rPr>
        <w:t xml:space="preserve"> </w:t>
      </w:r>
      <w:r w:rsidRPr="007C606A">
        <w:rPr>
          <w:bCs/>
          <w:spacing w:val="2"/>
        </w:rPr>
        <w:t>pielikums</w:t>
      </w:r>
      <w:r w:rsidRPr="00001D21">
        <w:rPr>
          <w:bCs/>
          <w:spacing w:val="2"/>
        </w:rPr>
        <w:t xml:space="preserve"> </w:t>
      </w:r>
      <w:r w:rsidR="00FD7143" w:rsidRPr="00B91470">
        <w:rPr>
          <w:spacing w:val="2"/>
        </w:rPr>
        <w:t>„</w:t>
      </w:r>
      <w:r w:rsidR="00FD7143" w:rsidRPr="00FA0951">
        <w:rPr>
          <w:spacing w:val="2"/>
        </w:rPr>
        <w:t>Atskaite par vienreizējās dotācijas izlietojumu darba viet</w:t>
      </w:r>
      <w:r w:rsidR="003D1C73">
        <w:rPr>
          <w:spacing w:val="2"/>
        </w:rPr>
        <w:t>as</w:t>
      </w:r>
      <w:r w:rsidR="00FD7143" w:rsidRPr="00FA0951">
        <w:rPr>
          <w:spacing w:val="2"/>
        </w:rPr>
        <w:t xml:space="preserve"> pielāgošanai</w:t>
      </w:r>
      <w:r w:rsidR="00FD7143" w:rsidRPr="00B91470">
        <w:rPr>
          <w:spacing w:val="2"/>
        </w:rPr>
        <w:t>” (veidlapa);</w:t>
      </w:r>
    </w:p>
    <w:p w14:paraId="63089AD2" w14:textId="7DC2FF8E" w:rsidR="00F73580" w:rsidRPr="007C606A" w:rsidRDefault="000155CF" w:rsidP="00DE1E16">
      <w:pPr>
        <w:tabs>
          <w:tab w:val="left" w:pos="720"/>
          <w:tab w:val="left" w:pos="993"/>
          <w:tab w:val="left" w:pos="1276"/>
        </w:tabs>
        <w:ind w:left="709" w:firstLine="567"/>
        <w:jc w:val="both"/>
        <w:rPr>
          <w:bCs/>
          <w:spacing w:val="2"/>
        </w:rPr>
      </w:pPr>
      <w:r>
        <w:rPr>
          <w:bCs/>
          <w:spacing w:val="2"/>
        </w:rPr>
        <w:t>10.4.</w:t>
      </w:r>
      <w:r w:rsidR="008847E8">
        <w:rPr>
          <w:bCs/>
          <w:spacing w:val="2"/>
        </w:rPr>
        <w:t>3</w:t>
      </w:r>
      <w:r>
        <w:rPr>
          <w:bCs/>
          <w:spacing w:val="2"/>
        </w:rPr>
        <w:t>.</w:t>
      </w:r>
      <w:r w:rsidR="005D24B0">
        <w:rPr>
          <w:bCs/>
          <w:spacing w:val="2"/>
        </w:rPr>
        <w:t xml:space="preserve"> </w:t>
      </w:r>
      <w:r w:rsidR="008847E8">
        <w:rPr>
          <w:bCs/>
          <w:spacing w:val="2"/>
        </w:rPr>
        <w:t>3</w:t>
      </w:r>
      <w:r w:rsidR="00BA55FD" w:rsidRPr="007C606A">
        <w:rPr>
          <w:bCs/>
          <w:spacing w:val="2"/>
        </w:rPr>
        <w:t>.</w:t>
      </w:r>
      <w:r w:rsidR="00FE1F2D">
        <w:rPr>
          <w:bCs/>
          <w:spacing w:val="2"/>
        </w:rPr>
        <w:t xml:space="preserve"> </w:t>
      </w:r>
      <w:r w:rsidR="00BA55FD" w:rsidRPr="007C606A">
        <w:rPr>
          <w:bCs/>
          <w:spacing w:val="2"/>
        </w:rPr>
        <w:t xml:space="preserve">pielikums </w:t>
      </w:r>
      <w:r w:rsidR="00FD7143" w:rsidRPr="00B91470">
        <w:rPr>
          <w:bCs/>
          <w:spacing w:val="2"/>
        </w:rPr>
        <w:t>„</w:t>
      </w:r>
      <w:r w:rsidR="00FD7143" w:rsidRPr="00FA0951">
        <w:rPr>
          <w:bCs/>
          <w:spacing w:val="2"/>
        </w:rPr>
        <w:t xml:space="preserve">Atskaite par </w:t>
      </w:r>
      <w:r w:rsidR="00254D1B">
        <w:rPr>
          <w:bCs/>
          <w:spacing w:val="2"/>
        </w:rPr>
        <w:t>nodarbinātā</w:t>
      </w:r>
      <w:r w:rsidR="00FD7143" w:rsidRPr="00FA0951">
        <w:rPr>
          <w:bCs/>
          <w:spacing w:val="2"/>
        </w:rPr>
        <w:t xml:space="preserve"> ar invaliditāti nodarbināšanu</w:t>
      </w:r>
      <w:r w:rsidR="00910F41">
        <w:rPr>
          <w:bCs/>
          <w:spacing w:val="2"/>
        </w:rPr>
        <w:t xml:space="preserve"> un darba vadītāja darba laiku un darba vadītāja aprēķināto atlīdzību</w:t>
      </w:r>
      <w:r w:rsidR="00FD7143" w:rsidRPr="00B91470">
        <w:rPr>
          <w:bCs/>
          <w:spacing w:val="2"/>
        </w:rPr>
        <w:t>” (veidlapa)</w:t>
      </w:r>
      <w:r w:rsidR="006A0EBF">
        <w:rPr>
          <w:bCs/>
          <w:spacing w:val="2"/>
        </w:rPr>
        <w:t>.</w:t>
      </w:r>
    </w:p>
    <w:p w14:paraId="159B730C" w14:textId="4B44AC46" w:rsidR="006E5689" w:rsidRDefault="000155CF" w:rsidP="00654E16">
      <w:pPr>
        <w:tabs>
          <w:tab w:val="left" w:pos="720"/>
          <w:tab w:val="left" w:pos="1134"/>
        </w:tabs>
        <w:ind w:firstLine="567"/>
        <w:jc w:val="both"/>
      </w:pPr>
      <w:r>
        <w:rPr>
          <w:spacing w:val="2"/>
        </w:rPr>
        <w:t xml:space="preserve">10.5. </w:t>
      </w:r>
      <w:r w:rsidR="005241C5" w:rsidRPr="007C606A">
        <w:t>Līgums (bez pielikumiem) ir sagatavot</w:t>
      </w:r>
      <w:r w:rsidR="006E096F" w:rsidRPr="007C606A">
        <w:t>s uz ___ lapām</w:t>
      </w:r>
      <w:r w:rsidR="005241C5" w:rsidRPr="007C606A">
        <w:t xml:space="preserve"> divos eksemplāros latviešu valodā</w:t>
      </w:r>
      <w:r w:rsidR="00D1366A">
        <w:rPr>
          <w:lang w:eastAsia="lv-LV"/>
        </w:rPr>
        <w:t xml:space="preserve"> </w:t>
      </w:r>
      <w:r w:rsidR="00D1366A" w:rsidRPr="001577F1">
        <w:rPr>
          <w:lang w:eastAsia="lv-LV"/>
        </w:rPr>
        <w:t>un parakstīt</w:t>
      </w:r>
      <w:r w:rsidR="00D1366A">
        <w:rPr>
          <w:lang w:eastAsia="lv-LV"/>
        </w:rPr>
        <w:t>s</w:t>
      </w:r>
      <w:r w:rsidR="00D1366A" w:rsidRPr="001577F1">
        <w:rPr>
          <w:lang w:eastAsia="lv-LV"/>
        </w:rPr>
        <w:t xml:space="preserve"> ar drošu elektronisko parakstu, kas satur laika zīmogu. Līguma parakstīšanas datums ir pēdējā parakstītāja laika zīmoga datums.</w:t>
      </w:r>
      <w:r w:rsidR="00D1366A" w:rsidRPr="001577F1">
        <w:t xml:space="preserve"> </w:t>
      </w:r>
    </w:p>
    <w:p w14:paraId="2A828D08" w14:textId="77777777" w:rsidR="00933F80" w:rsidRDefault="00933F80" w:rsidP="00654E16">
      <w:pPr>
        <w:tabs>
          <w:tab w:val="left" w:pos="720"/>
          <w:tab w:val="left" w:pos="1134"/>
        </w:tabs>
        <w:jc w:val="both"/>
      </w:pPr>
    </w:p>
    <w:p w14:paraId="242BBB8A" w14:textId="107598DC" w:rsidR="00D93711" w:rsidRPr="007C606A" w:rsidRDefault="000155CF" w:rsidP="00D93711">
      <w:pPr>
        <w:pStyle w:val="BodyText"/>
        <w:overflowPunct/>
        <w:autoSpaceDE/>
        <w:adjustRightInd/>
        <w:jc w:val="center"/>
        <w:rPr>
          <w:b/>
          <w:spacing w:val="-4"/>
          <w:sz w:val="28"/>
          <w:szCs w:val="28"/>
          <w:lang w:val="lv-LV"/>
        </w:rPr>
      </w:pPr>
      <w:r w:rsidRPr="00B2079A">
        <w:rPr>
          <w:bCs/>
          <w:spacing w:val="2"/>
          <w:sz w:val="28"/>
          <w:szCs w:val="28"/>
          <w:lang w:val="lv-LV"/>
        </w:rPr>
        <w:tab/>
      </w:r>
      <w:r w:rsidRPr="007C606A">
        <w:rPr>
          <w:b/>
          <w:spacing w:val="-4"/>
          <w:sz w:val="28"/>
          <w:szCs w:val="28"/>
          <w:lang w:val="lv-LV"/>
        </w:rPr>
        <w:t>X. Pušu rekvizīti</w:t>
      </w:r>
    </w:p>
    <w:p w14:paraId="3CC66EF4" w14:textId="77777777" w:rsidR="00D93711" w:rsidRPr="00ED6623" w:rsidRDefault="00D93711" w:rsidP="00D93711">
      <w:pPr>
        <w:pStyle w:val="BodyText"/>
        <w:overflowPunct/>
        <w:autoSpaceDE/>
        <w:adjustRightInd/>
        <w:jc w:val="center"/>
        <w:rPr>
          <w:b/>
          <w:spacing w:val="-4"/>
          <w:sz w:val="28"/>
          <w:szCs w:val="28"/>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091E81" w14:paraId="3432D80A" w14:textId="77777777" w:rsidTr="00B27AE0">
        <w:trPr>
          <w:jc w:val="center"/>
        </w:trPr>
        <w:tc>
          <w:tcPr>
            <w:tcW w:w="4107" w:type="dxa"/>
            <w:tcBorders>
              <w:top w:val="nil"/>
              <w:left w:val="nil"/>
              <w:bottom w:val="single" w:sz="4" w:space="0" w:color="auto"/>
              <w:right w:val="nil"/>
            </w:tcBorders>
            <w:shd w:val="clear" w:color="auto" w:fill="auto"/>
          </w:tcPr>
          <w:p w14:paraId="3DA6FF02" w14:textId="77777777" w:rsidR="00C13E93" w:rsidRPr="00A603B7" w:rsidRDefault="000155CF" w:rsidP="00B27AE0">
            <w:pPr>
              <w:jc w:val="center"/>
              <w:rPr>
                <w:spacing w:val="-4"/>
              </w:rPr>
            </w:pPr>
            <w:r w:rsidRPr="00A603B7">
              <w:rPr>
                <w:spacing w:val="-4"/>
              </w:rPr>
              <w:t xml:space="preserve">Nodarbinātības </w:t>
            </w:r>
            <w:r w:rsidRPr="00A603B7">
              <w:rPr>
                <w:spacing w:val="-4"/>
              </w:rPr>
              <w:t>valsts aģentūra</w:t>
            </w:r>
          </w:p>
        </w:tc>
        <w:tc>
          <w:tcPr>
            <w:tcW w:w="850" w:type="dxa"/>
            <w:tcBorders>
              <w:top w:val="nil"/>
              <w:left w:val="nil"/>
              <w:bottom w:val="nil"/>
              <w:right w:val="nil"/>
            </w:tcBorders>
            <w:shd w:val="clear" w:color="auto" w:fill="auto"/>
          </w:tcPr>
          <w:p w14:paraId="4A91D242" w14:textId="77777777" w:rsidR="00C13E93" w:rsidRPr="00A603B7" w:rsidRDefault="00C13E93" w:rsidP="00B27AE0">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573C0258" w14:textId="77777777" w:rsidR="00C13E93" w:rsidRPr="00A603B7" w:rsidRDefault="00C13E93" w:rsidP="00B27AE0">
            <w:pPr>
              <w:pStyle w:val="BodyText"/>
              <w:overflowPunct/>
              <w:autoSpaceDE/>
              <w:adjustRightInd/>
              <w:jc w:val="center"/>
              <w:rPr>
                <w:b/>
                <w:spacing w:val="-4"/>
                <w:sz w:val="28"/>
                <w:szCs w:val="28"/>
                <w:lang w:val="lv-LV"/>
              </w:rPr>
            </w:pPr>
          </w:p>
        </w:tc>
      </w:tr>
      <w:tr w:rsidR="00091E81" w14:paraId="71919952" w14:textId="77777777" w:rsidTr="00B27AE0">
        <w:trPr>
          <w:trHeight w:val="202"/>
          <w:jc w:val="center"/>
        </w:trPr>
        <w:tc>
          <w:tcPr>
            <w:tcW w:w="4107" w:type="dxa"/>
            <w:tcBorders>
              <w:top w:val="single" w:sz="4" w:space="0" w:color="auto"/>
              <w:left w:val="nil"/>
              <w:bottom w:val="nil"/>
              <w:right w:val="nil"/>
            </w:tcBorders>
            <w:shd w:val="clear" w:color="auto" w:fill="auto"/>
          </w:tcPr>
          <w:p w14:paraId="1D96CAF5" w14:textId="77777777" w:rsidR="00C13E93" w:rsidRPr="00A603B7" w:rsidRDefault="00C13E93" w:rsidP="00DE1E16">
            <w:pPr>
              <w:pStyle w:val="BodyText"/>
              <w:overflowPunct/>
              <w:autoSpaceDE/>
              <w:adjustRightInd/>
              <w:rPr>
                <w:b/>
                <w:spacing w:val="-4"/>
                <w:sz w:val="28"/>
                <w:szCs w:val="28"/>
                <w:lang w:val="lv-LV"/>
              </w:rPr>
            </w:pPr>
          </w:p>
        </w:tc>
        <w:tc>
          <w:tcPr>
            <w:tcW w:w="850" w:type="dxa"/>
            <w:tcBorders>
              <w:top w:val="nil"/>
              <w:left w:val="nil"/>
              <w:bottom w:val="nil"/>
              <w:right w:val="nil"/>
            </w:tcBorders>
            <w:shd w:val="clear" w:color="auto" w:fill="auto"/>
          </w:tcPr>
          <w:p w14:paraId="3CF4CBE1" w14:textId="77777777" w:rsidR="00C13E93" w:rsidRPr="00A603B7" w:rsidRDefault="00C13E93" w:rsidP="00B27AE0">
            <w:pPr>
              <w:jc w:val="center"/>
              <w:rPr>
                <w:spacing w:val="-4"/>
                <w:sz w:val="20"/>
                <w:szCs w:val="20"/>
              </w:rPr>
            </w:pPr>
          </w:p>
        </w:tc>
        <w:tc>
          <w:tcPr>
            <w:tcW w:w="3878" w:type="dxa"/>
            <w:tcBorders>
              <w:top w:val="single" w:sz="4" w:space="0" w:color="auto"/>
              <w:left w:val="nil"/>
              <w:bottom w:val="nil"/>
              <w:right w:val="nil"/>
            </w:tcBorders>
            <w:shd w:val="clear" w:color="auto" w:fill="auto"/>
          </w:tcPr>
          <w:p w14:paraId="163E5D65" w14:textId="77777777" w:rsidR="00C13E93" w:rsidRPr="00A603B7" w:rsidRDefault="000155CF" w:rsidP="00B27AE0">
            <w:pPr>
              <w:jc w:val="center"/>
              <w:rPr>
                <w:spacing w:val="-4"/>
                <w:sz w:val="20"/>
                <w:szCs w:val="20"/>
              </w:rPr>
            </w:pPr>
            <w:r w:rsidRPr="00A603B7">
              <w:rPr>
                <w:spacing w:val="-4"/>
                <w:sz w:val="20"/>
                <w:szCs w:val="20"/>
              </w:rPr>
              <w:t>(nosaukums)</w:t>
            </w:r>
          </w:p>
        </w:tc>
      </w:tr>
      <w:tr w:rsidR="00091E81" w14:paraId="6D22CEE4" w14:textId="77777777" w:rsidTr="00B27AE0">
        <w:trPr>
          <w:jc w:val="center"/>
        </w:trPr>
        <w:tc>
          <w:tcPr>
            <w:tcW w:w="4107" w:type="dxa"/>
            <w:tcBorders>
              <w:top w:val="nil"/>
              <w:left w:val="nil"/>
              <w:bottom w:val="single" w:sz="4" w:space="0" w:color="auto"/>
              <w:right w:val="nil"/>
            </w:tcBorders>
            <w:shd w:val="clear" w:color="auto" w:fill="auto"/>
          </w:tcPr>
          <w:p w14:paraId="79B3D061" w14:textId="5901EB53" w:rsidR="00C13E93" w:rsidRPr="00A603B7" w:rsidRDefault="000155CF" w:rsidP="00DE1E16">
            <w:pPr>
              <w:pStyle w:val="BodyText"/>
              <w:overflowPunct/>
              <w:autoSpaceDE/>
              <w:adjustRightInd/>
              <w:jc w:val="center"/>
              <w:rPr>
                <w:b/>
                <w:spacing w:val="-4"/>
                <w:sz w:val="28"/>
                <w:szCs w:val="28"/>
                <w:lang w:val="lv-LV"/>
              </w:rPr>
            </w:pPr>
            <w:r w:rsidRPr="00A603B7">
              <w:rPr>
                <w:spacing w:val="-4"/>
                <w:lang w:val="lv-LV"/>
              </w:rPr>
              <w:t>Rīga, Krišjāņa Valdemāra iela 38 k</w:t>
            </w:r>
            <w:r w:rsidR="006A0EBF">
              <w:rPr>
                <w:spacing w:val="-4"/>
                <w:lang w:val="lv-LV"/>
              </w:rPr>
              <w:t xml:space="preserve"> </w:t>
            </w:r>
            <w:r w:rsidRPr="00A603B7">
              <w:rPr>
                <w:spacing w:val="-4"/>
                <w:lang w:val="lv-LV"/>
              </w:rPr>
              <w:t>-</w:t>
            </w:r>
            <w:r w:rsidR="006A0EBF">
              <w:rPr>
                <w:spacing w:val="-4"/>
                <w:lang w:val="lv-LV"/>
              </w:rPr>
              <w:t xml:space="preserve"> </w:t>
            </w:r>
            <w:r w:rsidRPr="00A603B7">
              <w:rPr>
                <w:spacing w:val="-4"/>
                <w:lang w:val="lv-LV"/>
              </w:rPr>
              <w:t>1</w:t>
            </w:r>
          </w:p>
        </w:tc>
        <w:tc>
          <w:tcPr>
            <w:tcW w:w="850" w:type="dxa"/>
            <w:tcBorders>
              <w:top w:val="nil"/>
              <w:left w:val="nil"/>
              <w:bottom w:val="nil"/>
              <w:right w:val="nil"/>
            </w:tcBorders>
            <w:shd w:val="clear" w:color="auto" w:fill="auto"/>
          </w:tcPr>
          <w:p w14:paraId="024E012B" w14:textId="77777777" w:rsidR="00C13E93" w:rsidRPr="00A603B7" w:rsidRDefault="00C13E93" w:rsidP="00B27AE0">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058F7FB4" w14:textId="77777777" w:rsidR="00C13E93" w:rsidRPr="00A603B7" w:rsidRDefault="00C13E93" w:rsidP="00B27AE0">
            <w:pPr>
              <w:pStyle w:val="BodyText"/>
              <w:overflowPunct/>
              <w:autoSpaceDE/>
              <w:adjustRightInd/>
              <w:jc w:val="center"/>
              <w:rPr>
                <w:b/>
                <w:spacing w:val="-4"/>
                <w:sz w:val="28"/>
                <w:szCs w:val="28"/>
                <w:lang w:val="lv-LV"/>
              </w:rPr>
            </w:pPr>
          </w:p>
        </w:tc>
      </w:tr>
      <w:tr w:rsidR="00091E81" w14:paraId="7747554F" w14:textId="77777777" w:rsidTr="00B27AE0">
        <w:trPr>
          <w:jc w:val="center"/>
        </w:trPr>
        <w:tc>
          <w:tcPr>
            <w:tcW w:w="4107" w:type="dxa"/>
            <w:tcBorders>
              <w:top w:val="single" w:sz="4" w:space="0" w:color="auto"/>
              <w:left w:val="nil"/>
              <w:bottom w:val="nil"/>
              <w:right w:val="nil"/>
            </w:tcBorders>
            <w:shd w:val="clear" w:color="auto" w:fill="auto"/>
          </w:tcPr>
          <w:p w14:paraId="6B6801FE" w14:textId="77777777" w:rsidR="00C13E93" w:rsidRPr="00A603B7" w:rsidRDefault="000155CF" w:rsidP="00B27AE0">
            <w:pPr>
              <w:jc w:val="center"/>
              <w:rPr>
                <w:spacing w:val="-4"/>
                <w:sz w:val="20"/>
                <w:szCs w:val="20"/>
              </w:rPr>
            </w:pPr>
            <w:r w:rsidRPr="00A603B7">
              <w:rPr>
                <w:spacing w:val="-4"/>
                <w:sz w:val="20"/>
                <w:szCs w:val="20"/>
              </w:rPr>
              <w:t>(juridiskā adrese)</w:t>
            </w:r>
          </w:p>
        </w:tc>
        <w:tc>
          <w:tcPr>
            <w:tcW w:w="850" w:type="dxa"/>
            <w:tcBorders>
              <w:top w:val="nil"/>
              <w:left w:val="nil"/>
              <w:bottom w:val="nil"/>
              <w:right w:val="nil"/>
            </w:tcBorders>
            <w:shd w:val="clear" w:color="auto" w:fill="auto"/>
          </w:tcPr>
          <w:p w14:paraId="1021640A" w14:textId="77777777" w:rsidR="00C13E93" w:rsidRPr="00A603B7" w:rsidRDefault="00C13E93" w:rsidP="00B27AE0">
            <w:pPr>
              <w:jc w:val="center"/>
              <w:rPr>
                <w:spacing w:val="-4"/>
                <w:sz w:val="20"/>
                <w:szCs w:val="20"/>
              </w:rPr>
            </w:pPr>
          </w:p>
        </w:tc>
        <w:tc>
          <w:tcPr>
            <w:tcW w:w="3878" w:type="dxa"/>
            <w:tcBorders>
              <w:top w:val="single" w:sz="4" w:space="0" w:color="auto"/>
              <w:left w:val="nil"/>
              <w:bottom w:val="nil"/>
              <w:right w:val="nil"/>
            </w:tcBorders>
            <w:shd w:val="clear" w:color="auto" w:fill="auto"/>
          </w:tcPr>
          <w:p w14:paraId="6C07835C" w14:textId="77777777" w:rsidR="00C13E93" w:rsidRPr="00A603B7" w:rsidRDefault="000155CF" w:rsidP="00B27AE0">
            <w:pPr>
              <w:jc w:val="center"/>
              <w:rPr>
                <w:spacing w:val="-4"/>
                <w:sz w:val="20"/>
                <w:szCs w:val="20"/>
              </w:rPr>
            </w:pPr>
            <w:r w:rsidRPr="00A603B7">
              <w:rPr>
                <w:spacing w:val="-4"/>
                <w:sz w:val="20"/>
                <w:szCs w:val="20"/>
              </w:rPr>
              <w:t>(juridiskā adrese)</w:t>
            </w:r>
          </w:p>
        </w:tc>
      </w:tr>
      <w:tr w:rsidR="00091E81" w14:paraId="22E1F27F" w14:textId="77777777" w:rsidTr="00B27AE0">
        <w:trPr>
          <w:jc w:val="center"/>
        </w:trPr>
        <w:tc>
          <w:tcPr>
            <w:tcW w:w="4107" w:type="dxa"/>
            <w:tcBorders>
              <w:top w:val="nil"/>
              <w:left w:val="nil"/>
              <w:bottom w:val="single" w:sz="4" w:space="0" w:color="auto"/>
              <w:right w:val="nil"/>
            </w:tcBorders>
            <w:shd w:val="clear" w:color="auto" w:fill="auto"/>
          </w:tcPr>
          <w:p w14:paraId="06A09F54" w14:textId="70A638E7" w:rsidR="00C13E93" w:rsidRPr="00A603B7" w:rsidRDefault="00C13E93" w:rsidP="00DE1E16">
            <w:pPr>
              <w:pStyle w:val="BodyText"/>
              <w:overflowPunct/>
              <w:autoSpaceDE/>
              <w:adjustRightInd/>
              <w:rPr>
                <w:b/>
                <w:spacing w:val="-4"/>
                <w:sz w:val="28"/>
                <w:szCs w:val="28"/>
                <w:lang w:val="lv-LV"/>
              </w:rPr>
            </w:pPr>
          </w:p>
        </w:tc>
        <w:tc>
          <w:tcPr>
            <w:tcW w:w="850" w:type="dxa"/>
            <w:tcBorders>
              <w:top w:val="nil"/>
              <w:left w:val="nil"/>
              <w:bottom w:val="nil"/>
              <w:right w:val="nil"/>
            </w:tcBorders>
            <w:shd w:val="clear" w:color="auto" w:fill="auto"/>
          </w:tcPr>
          <w:p w14:paraId="5B0D1515" w14:textId="77777777" w:rsidR="00C13E93" w:rsidRPr="00A603B7" w:rsidRDefault="00C13E93" w:rsidP="00B27AE0">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1FEEAFFB" w14:textId="77777777" w:rsidR="00C13E93" w:rsidRPr="00A603B7" w:rsidRDefault="00C13E93" w:rsidP="00B27AE0">
            <w:pPr>
              <w:pStyle w:val="BodyText"/>
              <w:overflowPunct/>
              <w:autoSpaceDE/>
              <w:adjustRightInd/>
              <w:jc w:val="center"/>
              <w:rPr>
                <w:b/>
                <w:spacing w:val="-4"/>
                <w:sz w:val="28"/>
                <w:szCs w:val="28"/>
                <w:lang w:val="lv-LV"/>
              </w:rPr>
            </w:pPr>
          </w:p>
        </w:tc>
      </w:tr>
      <w:tr w:rsidR="00091E81" w14:paraId="3F5EBDE2" w14:textId="77777777" w:rsidTr="00B27AE0">
        <w:trPr>
          <w:jc w:val="center"/>
        </w:trPr>
        <w:tc>
          <w:tcPr>
            <w:tcW w:w="4107" w:type="dxa"/>
            <w:tcBorders>
              <w:left w:val="nil"/>
              <w:bottom w:val="nil"/>
              <w:right w:val="nil"/>
            </w:tcBorders>
            <w:shd w:val="clear" w:color="auto" w:fill="auto"/>
          </w:tcPr>
          <w:p w14:paraId="5120C276" w14:textId="77777777" w:rsidR="00C13E93" w:rsidRPr="00A603B7" w:rsidRDefault="000155CF" w:rsidP="00B27AE0">
            <w:pPr>
              <w:pStyle w:val="BodyText"/>
              <w:overflowPunct/>
              <w:autoSpaceDE/>
              <w:adjustRightInd/>
              <w:jc w:val="center"/>
              <w:rPr>
                <w:b/>
                <w:spacing w:val="-4"/>
                <w:sz w:val="28"/>
                <w:szCs w:val="28"/>
                <w:lang w:val="lv-LV"/>
              </w:rPr>
            </w:pPr>
            <w:r w:rsidRPr="00A603B7">
              <w:rPr>
                <w:spacing w:val="-4"/>
                <w:sz w:val="20"/>
                <w:lang w:val="lv-LV"/>
              </w:rPr>
              <w:t>(reģistrācijas numurs)</w:t>
            </w:r>
          </w:p>
        </w:tc>
        <w:tc>
          <w:tcPr>
            <w:tcW w:w="850" w:type="dxa"/>
            <w:tcBorders>
              <w:top w:val="nil"/>
              <w:left w:val="nil"/>
              <w:bottom w:val="nil"/>
              <w:right w:val="nil"/>
            </w:tcBorders>
            <w:shd w:val="clear" w:color="auto" w:fill="auto"/>
          </w:tcPr>
          <w:p w14:paraId="70D0F7EA" w14:textId="77777777" w:rsidR="00C13E93" w:rsidRPr="00A603B7" w:rsidRDefault="00C13E93" w:rsidP="00B27AE0">
            <w:pPr>
              <w:jc w:val="center"/>
              <w:rPr>
                <w:spacing w:val="-4"/>
                <w:sz w:val="20"/>
                <w:szCs w:val="20"/>
              </w:rPr>
            </w:pPr>
          </w:p>
        </w:tc>
        <w:tc>
          <w:tcPr>
            <w:tcW w:w="3878" w:type="dxa"/>
            <w:tcBorders>
              <w:left w:val="nil"/>
              <w:bottom w:val="nil"/>
              <w:right w:val="nil"/>
            </w:tcBorders>
            <w:shd w:val="clear" w:color="auto" w:fill="auto"/>
          </w:tcPr>
          <w:p w14:paraId="1BC3BE0D" w14:textId="77777777" w:rsidR="00C13E93" w:rsidRPr="00A603B7" w:rsidRDefault="000155CF" w:rsidP="00B27AE0">
            <w:pPr>
              <w:jc w:val="center"/>
              <w:rPr>
                <w:spacing w:val="-4"/>
                <w:sz w:val="20"/>
                <w:szCs w:val="20"/>
              </w:rPr>
            </w:pPr>
            <w:r>
              <w:rPr>
                <w:spacing w:val="-4"/>
                <w:sz w:val="20"/>
                <w:szCs w:val="20"/>
              </w:rPr>
              <w:t>(reģistrācijas numurs</w:t>
            </w:r>
            <w:r w:rsidRPr="00A603B7">
              <w:rPr>
                <w:spacing w:val="-4"/>
                <w:sz w:val="20"/>
                <w:szCs w:val="20"/>
              </w:rPr>
              <w:t>)</w:t>
            </w:r>
          </w:p>
        </w:tc>
      </w:tr>
      <w:tr w:rsidR="00091E81" w14:paraId="780DF46A" w14:textId="77777777" w:rsidTr="00B27AE0">
        <w:trPr>
          <w:jc w:val="center"/>
        </w:trPr>
        <w:tc>
          <w:tcPr>
            <w:tcW w:w="4107" w:type="dxa"/>
            <w:tcBorders>
              <w:top w:val="nil"/>
              <w:left w:val="nil"/>
              <w:right w:val="nil"/>
            </w:tcBorders>
            <w:shd w:val="clear" w:color="auto" w:fill="auto"/>
          </w:tcPr>
          <w:p w14:paraId="30A753AE" w14:textId="77777777" w:rsidR="00C13E93" w:rsidRPr="00A603B7" w:rsidRDefault="00C13E93" w:rsidP="00B27AE0">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1E42061E"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c>
          <w:tcPr>
            <w:tcW w:w="3878" w:type="dxa"/>
            <w:tcBorders>
              <w:top w:val="nil"/>
              <w:left w:val="nil"/>
              <w:right w:val="nil"/>
            </w:tcBorders>
            <w:shd w:val="clear" w:color="auto" w:fill="auto"/>
          </w:tcPr>
          <w:p w14:paraId="65F16072"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r>
      <w:tr w:rsidR="00091E81" w14:paraId="06CBC492" w14:textId="77777777" w:rsidTr="00B27AE0">
        <w:trPr>
          <w:jc w:val="center"/>
        </w:trPr>
        <w:tc>
          <w:tcPr>
            <w:tcW w:w="4107" w:type="dxa"/>
            <w:tcBorders>
              <w:left w:val="nil"/>
              <w:bottom w:val="nil"/>
              <w:right w:val="nil"/>
            </w:tcBorders>
            <w:shd w:val="clear" w:color="auto" w:fill="auto"/>
          </w:tcPr>
          <w:p w14:paraId="4A668224" w14:textId="77777777" w:rsidR="00C13E93" w:rsidRPr="00A603B7" w:rsidRDefault="000155CF" w:rsidP="00B27AE0">
            <w:pPr>
              <w:pStyle w:val="BodyText"/>
              <w:overflowPunct/>
              <w:autoSpaceDE/>
              <w:adjustRightInd/>
              <w:jc w:val="center"/>
              <w:rPr>
                <w:b/>
                <w:spacing w:val="-4"/>
                <w:sz w:val="28"/>
                <w:szCs w:val="28"/>
                <w:lang w:val="lv-LV"/>
              </w:rPr>
            </w:pPr>
            <w:r w:rsidRPr="00A603B7">
              <w:rPr>
                <w:spacing w:val="-4"/>
                <w:sz w:val="20"/>
                <w:lang w:val="lv-LV"/>
              </w:rPr>
              <w:t>(bankas nosaukums)</w:t>
            </w:r>
          </w:p>
        </w:tc>
        <w:tc>
          <w:tcPr>
            <w:tcW w:w="850" w:type="dxa"/>
            <w:tcBorders>
              <w:top w:val="nil"/>
              <w:left w:val="nil"/>
              <w:bottom w:val="nil"/>
              <w:right w:val="nil"/>
            </w:tcBorders>
            <w:shd w:val="clear" w:color="auto" w:fill="auto"/>
          </w:tcPr>
          <w:p w14:paraId="599B6DD4" w14:textId="77777777" w:rsidR="00C13E93" w:rsidRPr="00A603B7" w:rsidRDefault="00C13E93" w:rsidP="00B27AE0">
            <w:pPr>
              <w:jc w:val="center"/>
              <w:rPr>
                <w:spacing w:val="-4"/>
                <w:sz w:val="20"/>
                <w:szCs w:val="20"/>
              </w:rPr>
            </w:pPr>
          </w:p>
        </w:tc>
        <w:tc>
          <w:tcPr>
            <w:tcW w:w="3878" w:type="dxa"/>
            <w:tcBorders>
              <w:left w:val="nil"/>
              <w:bottom w:val="nil"/>
              <w:right w:val="nil"/>
            </w:tcBorders>
            <w:shd w:val="clear" w:color="auto" w:fill="auto"/>
          </w:tcPr>
          <w:p w14:paraId="3AD1342F" w14:textId="77777777" w:rsidR="00C13E93" w:rsidRPr="00A603B7" w:rsidRDefault="000155CF" w:rsidP="00B27AE0">
            <w:pPr>
              <w:jc w:val="center"/>
              <w:rPr>
                <w:spacing w:val="-4"/>
                <w:sz w:val="20"/>
                <w:szCs w:val="20"/>
              </w:rPr>
            </w:pPr>
            <w:r w:rsidRPr="00A603B7">
              <w:rPr>
                <w:spacing w:val="-4"/>
                <w:sz w:val="20"/>
                <w:szCs w:val="20"/>
              </w:rPr>
              <w:t>(</w:t>
            </w:r>
            <w:r>
              <w:rPr>
                <w:spacing w:val="-4"/>
                <w:sz w:val="20"/>
                <w:szCs w:val="20"/>
              </w:rPr>
              <w:t>bankas nosaukums</w:t>
            </w:r>
            <w:r w:rsidRPr="00A603B7">
              <w:rPr>
                <w:spacing w:val="-4"/>
                <w:sz w:val="20"/>
                <w:szCs w:val="20"/>
              </w:rPr>
              <w:t>)</w:t>
            </w:r>
          </w:p>
        </w:tc>
      </w:tr>
      <w:tr w:rsidR="00091E81" w14:paraId="2C58B056" w14:textId="77777777" w:rsidTr="00B27AE0">
        <w:trPr>
          <w:trHeight w:val="80"/>
          <w:jc w:val="center"/>
        </w:trPr>
        <w:tc>
          <w:tcPr>
            <w:tcW w:w="4107" w:type="dxa"/>
            <w:tcBorders>
              <w:top w:val="nil"/>
              <w:left w:val="nil"/>
              <w:right w:val="nil"/>
            </w:tcBorders>
            <w:shd w:val="clear" w:color="auto" w:fill="auto"/>
          </w:tcPr>
          <w:p w14:paraId="5240D22E" w14:textId="77777777" w:rsidR="00C13E93" w:rsidRPr="00A603B7" w:rsidRDefault="00C13E93" w:rsidP="00B27AE0">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1BCC10F2"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7EB2CC68"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r>
      <w:tr w:rsidR="00091E81" w14:paraId="5353CF84" w14:textId="77777777" w:rsidTr="00B27AE0">
        <w:trPr>
          <w:jc w:val="center"/>
        </w:trPr>
        <w:tc>
          <w:tcPr>
            <w:tcW w:w="4107" w:type="dxa"/>
            <w:tcBorders>
              <w:left w:val="nil"/>
              <w:bottom w:val="nil"/>
              <w:right w:val="nil"/>
            </w:tcBorders>
            <w:shd w:val="clear" w:color="auto" w:fill="auto"/>
          </w:tcPr>
          <w:p w14:paraId="6171A523" w14:textId="77777777" w:rsidR="00C13E93" w:rsidRPr="00A603B7" w:rsidRDefault="000155CF" w:rsidP="00B27AE0">
            <w:pPr>
              <w:jc w:val="center"/>
              <w:rPr>
                <w:spacing w:val="-4"/>
                <w:sz w:val="20"/>
                <w:szCs w:val="20"/>
              </w:rPr>
            </w:pPr>
            <w:r w:rsidRPr="00A603B7">
              <w:rPr>
                <w:spacing w:val="-4"/>
                <w:sz w:val="20"/>
                <w:szCs w:val="20"/>
              </w:rPr>
              <w:t>(bankas kods)</w:t>
            </w:r>
          </w:p>
        </w:tc>
        <w:tc>
          <w:tcPr>
            <w:tcW w:w="850" w:type="dxa"/>
            <w:tcBorders>
              <w:top w:val="nil"/>
              <w:left w:val="nil"/>
              <w:bottom w:val="nil"/>
              <w:right w:val="nil"/>
            </w:tcBorders>
            <w:shd w:val="clear" w:color="auto" w:fill="auto"/>
          </w:tcPr>
          <w:p w14:paraId="5FD91E02" w14:textId="77777777" w:rsidR="00C13E93" w:rsidRPr="00A603B7" w:rsidRDefault="00C13E93" w:rsidP="00B27AE0">
            <w:pPr>
              <w:pStyle w:val="BodyText"/>
              <w:tabs>
                <w:tab w:val="left" w:pos="2780"/>
              </w:tabs>
              <w:overflowPunct/>
              <w:autoSpaceDE/>
              <w:adjustRightInd/>
              <w:jc w:val="center"/>
              <w:rPr>
                <w:sz w:val="20"/>
                <w:lang w:val="lv-LV"/>
              </w:rPr>
            </w:pPr>
          </w:p>
        </w:tc>
        <w:tc>
          <w:tcPr>
            <w:tcW w:w="3878" w:type="dxa"/>
            <w:tcBorders>
              <w:left w:val="nil"/>
              <w:bottom w:val="nil"/>
              <w:right w:val="nil"/>
            </w:tcBorders>
            <w:shd w:val="clear" w:color="auto" w:fill="auto"/>
          </w:tcPr>
          <w:p w14:paraId="27611AF4" w14:textId="77777777" w:rsidR="00C13E93" w:rsidRPr="00A603B7" w:rsidRDefault="000155CF" w:rsidP="00B27AE0">
            <w:pPr>
              <w:pStyle w:val="BodyText"/>
              <w:tabs>
                <w:tab w:val="left" w:pos="2780"/>
              </w:tabs>
              <w:overflowPunct/>
              <w:autoSpaceDE/>
              <w:adjustRightInd/>
              <w:jc w:val="center"/>
              <w:rPr>
                <w:b/>
                <w:spacing w:val="-4"/>
                <w:sz w:val="28"/>
                <w:szCs w:val="28"/>
                <w:lang w:val="lv-LV"/>
              </w:rPr>
            </w:pPr>
            <w:r w:rsidRPr="005E713D">
              <w:rPr>
                <w:sz w:val="20"/>
                <w:lang w:val="lv-LV"/>
              </w:rPr>
              <w:t>(</w:t>
            </w:r>
            <w:r>
              <w:rPr>
                <w:sz w:val="20"/>
                <w:lang w:val="lv-LV"/>
              </w:rPr>
              <w:t>bankas kods</w:t>
            </w:r>
            <w:r w:rsidRPr="005E713D">
              <w:rPr>
                <w:sz w:val="20"/>
                <w:lang w:val="lv-LV"/>
              </w:rPr>
              <w:t>)</w:t>
            </w:r>
          </w:p>
        </w:tc>
      </w:tr>
      <w:tr w:rsidR="00091E81" w14:paraId="3FAF4148" w14:textId="77777777" w:rsidTr="00B27AE0">
        <w:trPr>
          <w:jc w:val="center"/>
        </w:trPr>
        <w:tc>
          <w:tcPr>
            <w:tcW w:w="4107" w:type="dxa"/>
            <w:tcBorders>
              <w:top w:val="nil"/>
              <w:left w:val="nil"/>
              <w:right w:val="nil"/>
            </w:tcBorders>
            <w:shd w:val="clear" w:color="auto" w:fill="auto"/>
          </w:tcPr>
          <w:p w14:paraId="514CE2BA" w14:textId="77777777" w:rsidR="00C13E93" w:rsidRPr="00A603B7" w:rsidRDefault="00C13E93" w:rsidP="00B27AE0">
            <w:pPr>
              <w:jc w:val="center"/>
              <w:rPr>
                <w:spacing w:val="-4"/>
                <w:sz w:val="20"/>
                <w:szCs w:val="20"/>
              </w:rPr>
            </w:pPr>
          </w:p>
        </w:tc>
        <w:tc>
          <w:tcPr>
            <w:tcW w:w="850" w:type="dxa"/>
            <w:tcBorders>
              <w:top w:val="nil"/>
              <w:left w:val="nil"/>
              <w:bottom w:val="nil"/>
              <w:right w:val="nil"/>
            </w:tcBorders>
            <w:shd w:val="clear" w:color="auto" w:fill="auto"/>
          </w:tcPr>
          <w:p w14:paraId="0DA2E95E"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3DDF6EED"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r>
      <w:tr w:rsidR="00091E81" w14:paraId="2CCBEAC2" w14:textId="77777777" w:rsidTr="00B27AE0">
        <w:trPr>
          <w:jc w:val="center"/>
        </w:trPr>
        <w:tc>
          <w:tcPr>
            <w:tcW w:w="4107" w:type="dxa"/>
            <w:tcBorders>
              <w:left w:val="nil"/>
              <w:bottom w:val="nil"/>
              <w:right w:val="nil"/>
            </w:tcBorders>
            <w:shd w:val="clear" w:color="auto" w:fill="auto"/>
          </w:tcPr>
          <w:p w14:paraId="41683010" w14:textId="77777777" w:rsidR="00C13E93" w:rsidRPr="00A603B7" w:rsidRDefault="000155CF" w:rsidP="00B27AE0">
            <w:pPr>
              <w:jc w:val="center"/>
              <w:rPr>
                <w:spacing w:val="-4"/>
                <w:sz w:val="20"/>
                <w:szCs w:val="20"/>
              </w:rPr>
            </w:pPr>
            <w:r w:rsidRPr="00A603B7">
              <w:rPr>
                <w:spacing w:val="-4"/>
                <w:sz w:val="20"/>
                <w:szCs w:val="20"/>
              </w:rPr>
              <w:t>(IBAN)</w:t>
            </w:r>
          </w:p>
        </w:tc>
        <w:tc>
          <w:tcPr>
            <w:tcW w:w="850" w:type="dxa"/>
            <w:tcBorders>
              <w:top w:val="nil"/>
              <w:left w:val="nil"/>
              <w:bottom w:val="nil"/>
              <w:right w:val="nil"/>
            </w:tcBorders>
            <w:shd w:val="clear" w:color="auto" w:fill="auto"/>
          </w:tcPr>
          <w:p w14:paraId="5508A589"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c>
          <w:tcPr>
            <w:tcW w:w="3878" w:type="dxa"/>
            <w:tcBorders>
              <w:top w:val="single" w:sz="4" w:space="0" w:color="auto"/>
              <w:left w:val="nil"/>
              <w:bottom w:val="nil"/>
              <w:right w:val="nil"/>
            </w:tcBorders>
            <w:shd w:val="clear" w:color="auto" w:fill="auto"/>
          </w:tcPr>
          <w:p w14:paraId="47C35CCC" w14:textId="77777777" w:rsidR="00C13E93" w:rsidRPr="00A603B7" w:rsidRDefault="000155CF" w:rsidP="00B27AE0">
            <w:pPr>
              <w:pStyle w:val="BodyText"/>
              <w:tabs>
                <w:tab w:val="left" w:pos="2780"/>
              </w:tabs>
              <w:overflowPunct/>
              <w:autoSpaceDE/>
              <w:adjustRightInd/>
              <w:jc w:val="center"/>
              <w:rPr>
                <w:b/>
                <w:spacing w:val="-4"/>
                <w:sz w:val="28"/>
                <w:szCs w:val="28"/>
                <w:lang w:val="lv-LV"/>
              </w:rPr>
            </w:pPr>
            <w:r w:rsidRPr="00A603B7">
              <w:rPr>
                <w:spacing w:val="-4"/>
                <w:sz w:val="20"/>
              </w:rPr>
              <w:t>(IBAN)</w:t>
            </w:r>
          </w:p>
        </w:tc>
      </w:tr>
      <w:tr w:rsidR="00091E81" w14:paraId="76358AC6" w14:textId="77777777" w:rsidTr="00B27AE0">
        <w:trPr>
          <w:jc w:val="center"/>
        </w:trPr>
        <w:tc>
          <w:tcPr>
            <w:tcW w:w="4107" w:type="dxa"/>
            <w:tcBorders>
              <w:top w:val="nil"/>
              <w:left w:val="nil"/>
              <w:right w:val="nil"/>
            </w:tcBorders>
            <w:shd w:val="clear" w:color="auto" w:fill="auto"/>
          </w:tcPr>
          <w:p w14:paraId="25F9D67E" w14:textId="7E61F93E" w:rsidR="00C13E93" w:rsidRPr="001B4093" w:rsidRDefault="00C13E93" w:rsidP="00B27AE0">
            <w:pPr>
              <w:jc w:val="center"/>
              <w:rPr>
                <w:spacing w:val="-4"/>
                <w:sz w:val="20"/>
                <w:szCs w:val="20"/>
              </w:rPr>
            </w:pPr>
          </w:p>
        </w:tc>
        <w:tc>
          <w:tcPr>
            <w:tcW w:w="850" w:type="dxa"/>
            <w:tcBorders>
              <w:top w:val="nil"/>
              <w:left w:val="nil"/>
              <w:bottom w:val="nil"/>
              <w:right w:val="nil"/>
            </w:tcBorders>
            <w:shd w:val="clear" w:color="auto" w:fill="auto"/>
          </w:tcPr>
          <w:p w14:paraId="7CA65438"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13F9EE3E"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r>
      <w:tr w:rsidR="00091E81" w14:paraId="5F337686" w14:textId="77777777" w:rsidTr="00B27AE0">
        <w:trPr>
          <w:trHeight w:val="237"/>
          <w:jc w:val="center"/>
        </w:trPr>
        <w:tc>
          <w:tcPr>
            <w:tcW w:w="4107" w:type="dxa"/>
            <w:tcBorders>
              <w:left w:val="nil"/>
              <w:bottom w:val="nil"/>
              <w:right w:val="nil"/>
            </w:tcBorders>
            <w:shd w:val="clear" w:color="auto" w:fill="auto"/>
          </w:tcPr>
          <w:p w14:paraId="7F19CE5A" w14:textId="77777777" w:rsidR="00C13E93" w:rsidRPr="001B4093" w:rsidRDefault="000155CF" w:rsidP="00B27AE0">
            <w:pPr>
              <w:jc w:val="center"/>
              <w:rPr>
                <w:spacing w:val="-4"/>
                <w:sz w:val="20"/>
                <w:szCs w:val="20"/>
              </w:rPr>
            </w:pPr>
            <w:r w:rsidRPr="001B4093">
              <w:rPr>
                <w:sz w:val="20"/>
                <w:szCs w:val="20"/>
              </w:rPr>
              <w:t>(e-</w:t>
            </w:r>
            <w:r>
              <w:rPr>
                <w:sz w:val="20"/>
                <w:szCs w:val="20"/>
              </w:rPr>
              <w:t xml:space="preserve">pasta </w:t>
            </w:r>
            <w:r w:rsidRPr="001B4093">
              <w:rPr>
                <w:sz w:val="20"/>
                <w:szCs w:val="20"/>
              </w:rPr>
              <w:t>adrese)</w:t>
            </w:r>
          </w:p>
        </w:tc>
        <w:tc>
          <w:tcPr>
            <w:tcW w:w="850" w:type="dxa"/>
            <w:tcBorders>
              <w:top w:val="nil"/>
              <w:left w:val="nil"/>
              <w:bottom w:val="nil"/>
              <w:right w:val="nil"/>
            </w:tcBorders>
            <w:shd w:val="clear" w:color="auto" w:fill="auto"/>
          </w:tcPr>
          <w:p w14:paraId="1C0E5FCA" w14:textId="77777777" w:rsidR="00C13E93" w:rsidRPr="00A603B7" w:rsidRDefault="00C13E93" w:rsidP="00B27AE0">
            <w:pPr>
              <w:pStyle w:val="BodyText"/>
              <w:tabs>
                <w:tab w:val="left" w:pos="2780"/>
              </w:tabs>
              <w:overflowPunct/>
              <w:autoSpaceDE/>
              <w:adjustRightInd/>
              <w:jc w:val="center"/>
              <w:rPr>
                <w:b/>
                <w:spacing w:val="-4"/>
                <w:sz w:val="28"/>
                <w:szCs w:val="28"/>
                <w:lang w:val="lv-LV"/>
              </w:rPr>
            </w:pPr>
          </w:p>
        </w:tc>
        <w:tc>
          <w:tcPr>
            <w:tcW w:w="3878" w:type="dxa"/>
            <w:tcBorders>
              <w:top w:val="single" w:sz="4" w:space="0" w:color="auto"/>
              <w:left w:val="nil"/>
              <w:bottom w:val="nil"/>
              <w:right w:val="nil"/>
            </w:tcBorders>
            <w:shd w:val="clear" w:color="auto" w:fill="auto"/>
          </w:tcPr>
          <w:p w14:paraId="6E7D7D0E" w14:textId="77777777" w:rsidR="00C13E93" w:rsidRPr="00A603B7" w:rsidRDefault="000155CF" w:rsidP="00B27AE0">
            <w:pPr>
              <w:pStyle w:val="BodyText"/>
              <w:tabs>
                <w:tab w:val="left" w:pos="2780"/>
              </w:tabs>
              <w:overflowPunct/>
              <w:autoSpaceDE/>
              <w:adjustRightInd/>
              <w:jc w:val="center"/>
              <w:rPr>
                <w:b/>
                <w:spacing w:val="-4"/>
                <w:sz w:val="28"/>
                <w:szCs w:val="28"/>
                <w:lang w:val="lv-LV"/>
              </w:rPr>
            </w:pPr>
            <w:r w:rsidRPr="005E713D">
              <w:rPr>
                <w:sz w:val="20"/>
                <w:lang w:val="lv-LV"/>
              </w:rPr>
              <w:t>(e-</w:t>
            </w:r>
            <w:r>
              <w:rPr>
                <w:sz w:val="20"/>
                <w:lang w:val="lv-LV"/>
              </w:rPr>
              <w:t xml:space="preserve">pasta </w:t>
            </w:r>
            <w:r w:rsidRPr="005E713D">
              <w:rPr>
                <w:sz w:val="20"/>
                <w:lang w:val="lv-LV"/>
              </w:rPr>
              <w:t>adrese)</w:t>
            </w:r>
          </w:p>
        </w:tc>
      </w:tr>
      <w:tr w:rsidR="00091E81" w14:paraId="0F3B8F0A" w14:textId="77777777" w:rsidTr="00B27AE0">
        <w:trPr>
          <w:jc w:val="center"/>
        </w:trPr>
        <w:tc>
          <w:tcPr>
            <w:tcW w:w="4107" w:type="dxa"/>
            <w:tcBorders>
              <w:top w:val="nil"/>
              <w:left w:val="nil"/>
              <w:bottom w:val="nil"/>
              <w:right w:val="nil"/>
            </w:tcBorders>
            <w:shd w:val="clear" w:color="auto" w:fill="auto"/>
          </w:tcPr>
          <w:p w14:paraId="21B63AFF" w14:textId="7DF90D31" w:rsidR="00C13E93" w:rsidRPr="001B4093" w:rsidRDefault="000155CF" w:rsidP="00B27AE0">
            <w:pPr>
              <w:jc w:val="center"/>
              <w:rPr>
                <w:spacing w:val="-4"/>
              </w:rPr>
            </w:pPr>
            <w:r>
              <w:rPr>
                <w:spacing w:val="2"/>
              </w:rPr>
              <w:t>Projekta koordinators</w:t>
            </w:r>
          </w:p>
        </w:tc>
        <w:tc>
          <w:tcPr>
            <w:tcW w:w="850" w:type="dxa"/>
            <w:tcBorders>
              <w:top w:val="nil"/>
              <w:left w:val="nil"/>
              <w:bottom w:val="nil"/>
              <w:right w:val="nil"/>
            </w:tcBorders>
            <w:shd w:val="clear" w:color="auto" w:fill="auto"/>
          </w:tcPr>
          <w:p w14:paraId="6701FE95" w14:textId="77777777" w:rsidR="00C13E93" w:rsidRPr="00A603B7" w:rsidRDefault="00C13E93" w:rsidP="00B27AE0">
            <w:pPr>
              <w:pStyle w:val="BodyText"/>
              <w:tabs>
                <w:tab w:val="left" w:pos="2780"/>
              </w:tabs>
              <w:overflowPunct/>
              <w:autoSpaceDE/>
              <w:adjustRightInd/>
              <w:jc w:val="center"/>
              <w:rPr>
                <w:spacing w:val="-4"/>
                <w:lang w:val="lv-LV"/>
              </w:rPr>
            </w:pPr>
          </w:p>
        </w:tc>
        <w:tc>
          <w:tcPr>
            <w:tcW w:w="3878" w:type="dxa"/>
            <w:tcBorders>
              <w:top w:val="nil"/>
              <w:left w:val="nil"/>
              <w:bottom w:val="nil"/>
              <w:right w:val="nil"/>
            </w:tcBorders>
            <w:shd w:val="clear" w:color="auto" w:fill="auto"/>
          </w:tcPr>
          <w:p w14:paraId="529091F0" w14:textId="77777777" w:rsidR="00C13E93" w:rsidRPr="00A603B7" w:rsidRDefault="000155CF" w:rsidP="00B27AE0">
            <w:pPr>
              <w:pStyle w:val="BodyText"/>
              <w:tabs>
                <w:tab w:val="left" w:pos="2780"/>
              </w:tabs>
              <w:overflowPunct/>
              <w:autoSpaceDE/>
              <w:adjustRightInd/>
              <w:jc w:val="center"/>
              <w:rPr>
                <w:b/>
                <w:spacing w:val="-4"/>
                <w:sz w:val="28"/>
                <w:szCs w:val="28"/>
                <w:lang w:val="lv-LV"/>
              </w:rPr>
            </w:pPr>
            <w:r w:rsidRPr="00A603B7">
              <w:rPr>
                <w:spacing w:val="-4"/>
                <w:lang w:val="lv-LV"/>
              </w:rPr>
              <w:t>Darba devējs vai pilnvarotā persona</w:t>
            </w:r>
          </w:p>
        </w:tc>
      </w:tr>
      <w:tr w:rsidR="00091E81" w14:paraId="4C99FC2D" w14:textId="77777777" w:rsidTr="00B27AE0">
        <w:trPr>
          <w:jc w:val="center"/>
        </w:trPr>
        <w:tc>
          <w:tcPr>
            <w:tcW w:w="4107" w:type="dxa"/>
            <w:tcBorders>
              <w:top w:val="nil"/>
              <w:left w:val="nil"/>
              <w:right w:val="nil"/>
            </w:tcBorders>
            <w:shd w:val="clear" w:color="auto" w:fill="auto"/>
          </w:tcPr>
          <w:p w14:paraId="7AEB26DB" w14:textId="77777777" w:rsidR="00C13E93" w:rsidRPr="00A603B7" w:rsidRDefault="00C13E93" w:rsidP="00B27AE0">
            <w:pPr>
              <w:jc w:val="center"/>
              <w:rPr>
                <w:spacing w:val="2"/>
              </w:rPr>
            </w:pPr>
          </w:p>
        </w:tc>
        <w:tc>
          <w:tcPr>
            <w:tcW w:w="850" w:type="dxa"/>
            <w:tcBorders>
              <w:top w:val="nil"/>
              <w:left w:val="nil"/>
              <w:bottom w:val="nil"/>
              <w:right w:val="nil"/>
            </w:tcBorders>
            <w:shd w:val="clear" w:color="auto" w:fill="auto"/>
          </w:tcPr>
          <w:p w14:paraId="2A3E908D" w14:textId="77777777" w:rsidR="00C13E93" w:rsidRPr="00A603B7" w:rsidRDefault="00C13E93" w:rsidP="00B27AE0">
            <w:pPr>
              <w:pStyle w:val="BodyText"/>
              <w:tabs>
                <w:tab w:val="left" w:pos="2780"/>
              </w:tabs>
              <w:overflowPunct/>
              <w:autoSpaceDE/>
              <w:adjustRightInd/>
              <w:jc w:val="center"/>
              <w:rPr>
                <w:spacing w:val="-4"/>
                <w:lang w:val="lv-LV"/>
              </w:rPr>
            </w:pPr>
          </w:p>
        </w:tc>
        <w:tc>
          <w:tcPr>
            <w:tcW w:w="3878" w:type="dxa"/>
            <w:tcBorders>
              <w:top w:val="nil"/>
              <w:left w:val="nil"/>
              <w:right w:val="nil"/>
            </w:tcBorders>
            <w:shd w:val="clear" w:color="auto" w:fill="auto"/>
          </w:tcPr>
          <w:p w14:paraId="3D3C47C4" w14:textId="77777777" w:rsidR="00C13E93" w:rsidRPr="00A603B7" w:rsidRDefault="00C13E93" w:rsidP="00B27AE0">
            <w:pPr>
              <w:pStyle w:val="BodyText"/>
              <w:tabs>
                <w:tab w:val="left" w:pos="2780"/>
              </w:tabs>
              <w:overflowPunct/>
              <w:autoSpaceDE/>
              <w:adjustRightInd/>
              <w:jc w:val="center"/>
              <w:rPr>
                <w:spacing w:val="-4"/>
                <w:lang w:val="lv-LV"/>
              </w:rPr>
            </w:pPr>
          </w:p>
        </w:tc>
      </w:tr>
      <w:tr w:rsidR="00091E81" w14:paraId="7899B2EE" w14:textId="77777777" w:rsidTr="00B27AE0">
        <w:trPr>
          <w:jc w:val="center"/>
        </w:trPr>
        <w:tc>
          <w:tcPr>
            <w:tcW w:w="4107" w:type="dxa"/>
            <w:tcBorders>
              <w:left w:val="nil"/>
              <w:bottom w:val="nil"/>
              <w:right w:val="nil"/>
            </w:tcBorders>
            <w:shd w:val="clear" w:color="auto" w:fill="auto"/>
          </w:tcPr>
          <w:p w14:paraId="4A6C193F" w14:textId="77777777" w:rsidR="00C13E93" w:rsidRPr="00A603B7" w:rsidRDefault="00C13E93" w:rsidP="00B27AE0">
            <w:pPr>
              <w:jc w:val="center"/>
              <w:rPr>
                <w:spacing w:val="2"/>
              </w:rPr>
            </w:pPr>
          </w:p>
        </w:tc>
        <w:tc>
          <w:tcPr>
            <w:tcW w:w="850" w:type="dxa"/>
            <w:tcBorders>
              <w:top w:val="nil"/>
              <w:left w:val="nil"/>
              <w:bottom w:val="nil"/>
              <w:right w:val="nil"/>
            </w:tcBorders>
            <w:shd w:val="clear" w:color="auto" w:fill="auto"/>
          </w:tcPr>
          <w:p w14:paraId="301169FE" w14:textId="77777777" w:rsidR="00C13E93" w:rsidRPr="00A603B7" w:rsidRDefault="00C13E93" w:rsidP="00B27AE0">
            <w:pPr>
              <w:pStyle w:val="BodyText"/>
              <w:tabs>
                <w:tab w:val="left" w:pos="2780"/>
              </w:tabs>
              <w:overflowPunct/>
              <w:autoSpaceDE/>
              <w:adjustRightInd/>
              <w:jc w:val="center"/>
              <w:rPr>
                <w:i/>
                <w:spacing w:val="-4"/>
                <w:sz w:val="20"/>
                <w:lang w:val="lv-LV"/>
              </w:rPr>
            </w:pPr>
          </w:p>
        </w:tc>
        <w:tc>
          <w:tcPr>
            <w:tcW w:w="3878" w:type="dxa"/>
            <w:tcBorders>
              <w:left w:val="nil"/>
              <w:bottom w:val="nil"/>
              <w:right w:val="nil"/>
            </w:tcBorders>
            <w:shd w:val="clear" w:color="auto" w:fill="auto"/>
          </w:tcPr>
          <w:p w14:paraId="271C0287" w14:textId="77777777" w:rsidR="00C13E93" w:rsidRPr="00A603B7" w:rsidRDefault="00C13E93" w:rsidP="00B27AE0">
            <w:pPr>
              <w:pStyle w:val="BodyText"/>
              <w:tabs>
                <w:tab w:val="left" w:pos="2780"/>
              </w:tabs>
              <w:overflowPunct/>
              <w:autoSpaceDE/>
              <w:adjustRightInd/>
              <w:jc w:val="center"/>
              <w:rPr>
                <w:spacing w:val="-4"/>
                <w:lang w:val="lv-LV"/>
              </w:rPr>
            </w:pPr>
          </w:p>
        </w:tc>
      </w:tr>
    </w:tbl>
    <w:p w14:paraId="5B04AB4B" w14:textId="77777777" w:rsidR="00387B1C" w:rsidRPr="007C606A" w:rsidRDefault="00387B1C" w:rsidP="004B04F1">
      <w:pPr>
        <w:rPr>
          <w:i/>
          <w:sz w:val="22"/>
          <w:szCs w:val="22"/>
        </w:rPr>
      </w:pPr>
    </w:p>
    <w:sectPr w:rsidR="00387B1C" w:rsidRPr="007C606A" w:rsidSect="007C5730">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99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7092" w14:textId="77777777" w:rsidR="000155CF" w:rsidRDefault="000155CF">
      <w:r>
        <w:separator/>
      </w:r>
    </w:p>
  </w:endnote>
  <w:endnote w:type="continuationSeparator" w:id="0">
    <w:p w14:paraId="40BB12A7" w14:textId="77777777" w:rsidR="000155CF" w:rsidRDefault="0001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42D9" w14:textId="77777777" w:rsidR="00DE1E16" w:rsidRDefault="00015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965F31" w14:textId="77777777" w:rsidR="00DE1E16" w:rsidRDefault="00DE1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1D03F" w14:textId="24F6A472" w:rsidR="00DE1E16" w:rsidRPr="00E3674F" w:rsidRDefault="000155CF" w:rsidP="00E3674F">
    <w:pPr>
      <w:widowControl w:val="0"/>
      <w:tabs>
        <w:tab w:val="center" w:pos="4153"/>
        <w:tab w:val="right" w:pos="8306"/>
      </w:tabs>
      <w:jc w:val="center"/>
      <w:rPr>
        <w:i/>
        <w:color w:val="ED7D31" w:themeColor="accent2"/>
        <w:sz w:val="20"/>
        <w:szCs w:val="20"/>
        <w:lang w:val="en-GB"/>
      </w:rPr>
    </w:pPr>
    <w:r w:rsidRPr="00E3674F">
      <w:rPr>
        <w:i/>
        <w:color w:val="ED7D31" w:themeColor="accent2"/>
        <w:sz w:val="20"/>
        <w:szCs w:val="20"/>
        <w:lang w:val="en-GB"/>
      </w:rPr>
      <w:t>KRG_4.2.2</w:t>
    </w:r>
    <w:r>
      <w:rPr>
        <w:i/>
        <w:color w:val="ED7D31" w:themeColor="accent2"/>
        <w:sz w:val="20"/>
        <w:szCs w:val="20"/>
        <w:lang w:val="en-GB"/>
      </w:rPr>
      <w:t>4</w:t>
    </w:r>
    <w:r w:rsidRPr="00E3674F">
      <w:rPr>
        <w:i/>
        <w:color w:val="ED7D31" w:themeColor="accent2"/>
        <w:sz w:val="20"/>
        <w:szCs w:val="20"/>
        <w:lang w:val="en-GB"/>
      </w:rPr>
      <w:t xml:space="preserve">.1_2. pielikums_1. </w:t>
    </w:r>
    <w:r w:rsidRPr="00E3674F">
      <w:rPr>
        <w:i/>
        <w:color w:val="ED7D31" w:themeColor="accent2"/>
        <w:sz w:val="20"/>
        <w:szCs w:val="20"/>
      </w:rPr>
      <w:t>versija</w:t>
    </w:r>
    <w:r w:rsidRPr="00E3674F">
      <w:rPr>
        <w:i/>
        <w:color w:val="ED7D31" w:themeColor="accent2"/>
        <w:sz w:val="20"/>
        <w:szCs w:val="20"/>
        <w:lang w:val="en-GB"/>
      </w:rPr>
      <w:t xml:space="preserve"> </w:t>
    </w:r>
    <w:r w:rsidRPr="00E3674F">
      <w:rPr>
        <w:i/>
        <w:color w:val="ED7D31" w:themeColor="accent2"/>
        <w:sz w:val="20"/>
        <w:szCs w:val="20"/>
        <w:lang w:val="en-US"/>
      </w:rPr>
      <w:t>17.04.2024.</w:t>
    </w:r>
  </w:p>
  <w:p w14:paraId="35992469" w14:textId="4D49773A" w:rsidR="00DE1E16" w:rsidRPr="00BF7721" w:rsidRDefault="00DE1E16" w:rsidP="00BF7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713F9" w14:textId="32D7AE6A" w:rsidR="00DE1E16" w:rsidRPr="00E3674F" w:rsidRDefault="000155CF" w:rsidP="005D24B0">
    <w:pPr>
      <w:widowControl w:val="0"/>
      <w:tabs>
        <w:tab w:val="center" w:pos="4153"/>
        <w:tab w:val="right" w:pos="8306"/>
      </w:tabs>
      <w:jc w:val="center"/>
      <w:rPr>
        <w:i/>
        <w:color w:val="ED7D31" w:themeColor="accent2"/>
        <w:sz w:val="20"/>
        <w:szCs w:val="20"/>
        <w:lang w:val="en-GB"/>
      </w:rPr>
    </w:pPr>
    <w:r w:rsidRPr="00E3674F">
      <w:rPr>
        <w:i/>
        <w:color w:val="ED7D31" w:themeColor="accent2"/>
        <w:sz w:val="20"/>
        <w:szCs w:val="20"/>
        <w:lang w:val="en-GB"/>
      </w:rPr>
      <w:t>KRG_4.2.2</w:t>
    </w:r>
    <w:r>
      <w:rPr>
        <w:i/>
        <w:color w:val="ED7D31" w:themeColor="accent2"/>
        <w:sz w:val="20"/>
        <w:szCs w:val="20"/>
        <w:lang w:val="en-GB"/>
      </w:rPr>
      <w:t>4</w:t>
    </w:r>
    <w:r w:rsidRPr="00E3674F">
      <w:rPr>
        <w:i/>
        <w:color w:val="ED7D31" w:themeColor="accent2"/>
        <w:sz w:val="20"/>
        <w:szCs w:val="20"/>
        <w:lang w:val="en-GB"/>
      </w:rPr>
      <w:t xml:space="preserve">.1_2. pielikums_1. </w:t>
    </w:r>
    <w:r w:rsidRPr="00E3674F">
      <w:rPr>
        <w:i/>
        <w:color w:val="ED7D31" w:themeColor="accent2"/>
        <w:sz w:val="20"/>
        <w:szCs w:val="20"/>
      </w:rPr>
      <w:t>versija</w:t>
    </w:r>
    <w:r w:rsidRPr="00E3674F">
      <w:rPr>
        <w:i/>
        <w:color w:val="ED7D31" w:themeColor="accent2"/>
        <w:sz w:val="20"/>
        <w:szCs w:val="20"/>
        <w:lang w:val="en-GB"/>
      </w:rPr>
      <w:t xml:space="preserve"> </w:t>
    </w:r>
    <w:r w:rsidRPr="00E3674F">
      <w:rPr>
        <w:i/>
        <w:color w:val="ED7D31" w:themeColor="accent2"/>
        <w:sz w:val="20"/>
        <w:szCs w:val="20"/>
        <w:lang w:val="en-US"/>
      </w:rPr>
      <w:t>17.04.2024.</w:t>
    </w:r>
  </w:p>
  <w:p w14:paraId="79531919" w14:textId="77777777" w:rsidR="00DE1E16" w:rsidRDefault="00DE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2FDF0" w14:textId="77777777" w:rsidR="000155CF" w:rsidRDefault="000155CF">
      <w:r>
        <w:separator/>
      </w:r>
    </w:p>
  </w:footnote>
  <w:footnote w:type="continuationSeparator" w:id="0">
    <w:p w14:paraId="04D460A5" w14:textId="77777777" w:rsidR="000155CF" w:rsidRDefault="000155CF">
      <w:r>
        <w:continuationSeparator/>
      </w:r>
    </w:p>
  </w:footnote>
  <w:footnote w:type="continuationNotice" w:id="1">
    <w:p w14:paraId="39666BDB" w14:textId="77777777" w:rsidR="000155CF" w:rsidRDefault="000155CF"/>
  </w:footnote>
  <w:footnote w:id="2">
    <w:p w14:paraId="454E4941" w14:textId="4AE9E57F" w:rsidR="00DE1E16" w:rsidRPr="00352275" w:rsidRDefault="000155CF" w:rsidP="006E5689">
      <w:pPr>
        <w:pStyle w:val="FootnoteText"/>
        <w:tabs>
          <w:tab w:val="left" w:pos="6235"/>
        </w:tabs>
        <w:rPr>
          <w:rFonts w:ascii="Times New Roman" w:hAnsi="Times New Roman"/>
        </w:rPr>
      </w:pPr>
      <w:r w:rsidRPr="00352275">
        <w:rPr>
          <w:rStyle w:val="FootnoteReference"/>
          <w:rFonts w:ascii="Times New Roman" w:hAnsi="Times New Roman"/>
        </w:rPr>
        <w:footnoteRef/>
      </w:r>
      <w:r>
        <w:rPr>
          <w:rFonts w:ascii="Times New Roman" w:hAnsi="Times New Roman"/>
        </w:rPr>
        <w:t xml:space="preserve"> </w:t>
      </w:r>
      <w:r w:rsidRPr="00352275">
        <w:rPr>
          <w:rFonts w:ascii="Times New Roman" w:hAnsi="Times New Roman"/>
        </w:rPr>
        <w:t>Norāda, ja Darba devējs ir juridiska persona.</w:t>
      </w:r>
    </w:p>
  </w:footnote>
  <w:footnote w:id="3">
    <w:p w14:paraId="64443E05" w14:textId="42DE7C5C" w:rsidR="00DE1E16" w:rsidRPr="00893B69" w:rsidRDefault="000155CF" w:rsidP="00B77E4B">
      <w:pPr>
        <w:pStyle w:val="FootnoteText"/>
        <w:jc w:val="both"/>
        <w:rPr>
          <w:rFonts w:ascii="Times New Roman" w:hAnsi="Times New Roman"/>
        </w:rPr>
      </w:pPr>
      <w:r w:rsidRPr="00B77E4B">
        <w:rPr>
          <w:rStyle w:val="FootnoteReference"/>
          <w:rFonts w:ascii="Times New Roman" w:hAnsi="Times New Roman"/>
        </w:rPr>
        <w:footnoteRef/>
      </w:r>
      <w:r w:rsidRPr="00B77E4B">
        <w:rPr>
          <w:rFonts w:ascii="Times New Roman" w:hAnsi="Times New Roman"/>
        </w:rPr>
        <w:t xml:space="preserve"> </w:t>
      </w:r>
      <w:r w:rsidRPr="00943CD3">
        <w:rPr>
          <w:rFonts w:ascii="Times New Roman" w:hAnsi="Times New Roman"/>
        </w:rPr>
        <w:t xml:space="preserve">Atbalsta persona nodarbinātai personai ar invaliditāti, kurai ir garīga rakstura traucējumi, palīdz integrēties darba vietā </w:t>
      </w:r>
      <w:r w:rsidRPr="00943CD3">
        <w:rPr>
          <w:rFonts w:ascii="Times New Roman" w:hAnsi="Times New Roman"/>
        </w:rPr>
        <w:t>(līdzdalība pārrunās ar Darba devēju, atbalsta sniegšana darba vadītāja norādīto darba</w:t>
      </w:r>
      <w:r w:rsidRPr="00B77E4B">
        <w:rPr>
          <w:rFonts w:ascii="Times New Roman" w:hAnsi="Times New Roman"/>
        </w:rPr>
        <w:t xml:space="preserve"> uzdevumu apguvē un izpildē, komunikācijas un saskarsmes veidošana ar Darba devēju, darba vadītāju un darba kolēģiem, psiholoģiska un motivējoša atbalsta sniegšana).</w:t>
      </w:r>
    </w:p>
  </w:footnote>
  <w:footnote w:id="4">
    <w:p w14:paraId="441C3FFB" w14:textId="77777777" w:rsidR="00DE1E16" w:rsidRPr="00352275" w:rsidRDefault="000155CF" w:rsidP="00095703">
      <w:pPr>
        <w:rPr>
          <w:color w:val="000000" w:themeColor="text1"/>
          <w:sz w:val="20"/>
          <w:szCs w:val="20"/>
        </w:rPr>
      </w:pPr>
      <w:r w:rsidRPr="00352275">
        <w:rPr>
          <w:rStyle w:val="FootnoteReference"/>
          <w:sz w:val="20"/>
          <w:szCs w:val="20"/>
        </w:rPr>
        <w:footnoteRef/>
      </w:r>
      <w:r w:rsidRPr="00352275">
        <w:rPr>
          <w:sz w:val="20"/>
          <w:szCs w:val="20"/>
        </w:rPr>
        <w:t xml:space="preserve"> No</w:t>
      </w:r>
      <w:r w:rsidRPr="00352275">
        <w:rPr>
          <w:sz w:val="20"/>
          <w:szCs w:val="20"/>
        </w:rPr>
        <w:t xml:space="preserve">rāda Regulu (ES), kuras ietvaros tiek piešķirts </w:t>
      </w:r>
      <w:r w:rsidRPr="00352275">
        <w:rPr>
          <w:i/>
          <w:sz w:val="20"/>
          <w:szCs w:val="20"/>
        </w:rPr>
        <w:t>de minimis</w:t>
      </w:r>
      <w:r w:rsidRPr="00352275">
        <w:rPr>
          <w:sz w:val="20"/>
          <w:szCs w:val="20"/>
        </w:rPr>
        <w:t xml:space="preserve"> atbalsta finansējums (pārējās dzēš).</w:t>
      </w:r>
    </w:p>
    <w:p w14:paraId="0ACF6A36" w14:textId="77777777" w:rsidR="00DE1E16" w:rsidRPr="007A2064" w:rsidRDefault="00DE1E16" w:rsidP="00095703">
      <w:pPr>
        <w:pStyle w:val="FootnoteText"/>
        <w:rPr>
          <w:rFonts w:asciiTheme="minorHAnsi" w:hAnsiTheme="minorHAnsi"/>
        </w:rPr>
      </w:pPr>
    </w:p>
  </w:footnote>
  <w:footnote w:id="5">
    <w:p w14:paraId="5B608DC5" w14:textId="194B050E" w:rsidR="00DE1E16" w:rsidRPr="008A3567" w:rsidRDefault="000155CF" w:rsidP="002D0789">
      <w:pPr>
        <w:pStyle w:val="FootnoteText"/>
        <w:jc w:val="both"/>
        <w:rPr>
          <w:rFonts w:ascii="Times New Roman" w:hAnsi="Times New Roman"/>
        </w:rPr>
      </w:pPr>
      <w:r w:rsidRPr="004D027C">
        <w:rPr>
          <w:rStyle w:val="FootnoteReference"/>
          <w:rFonts w:ascii="Times New Roman" w:hAnsi="Times New Roman"/>
        </w:rPr>
        <w:footnoteRef/>
      </w:r>
      <w:r w:rsidRPr="004D027C">
        <w:rPr>
          <w:rFonts w:ascii="Times New Roman" w:hAnsi="Times New Roman"/>
        </w:rPr>
        <w:t xml:space="preserve"> Līguma īstenošanas ietvaros Darba devēja </w:t>
      </w:r>
      <w:r w:rsidRPr="002E0A03">
        <w:rPr>
          <w:rFonts w:ascii="Times New Roman" w:hAnsi="Times New Roman"/>
          <w:color w:val="000000"/>
          <w:szCs w:val="24"/>
        </w:rPr>
        <w:t>Aģentūrā</w:t>
      </w:r>
      <w:r>
        <w:rPr>
          <w:rFonts w:ascii="Times New Roman" w:hAnsi="Times New Roman"/>
        </w:rPr>
        <w:t xml:space="preserve"> </w:t>
      </w:r>
      <w:r w:rsidRPr="004D027C">
        <w:rPr>
          <w:rFonts w:ascii="Times New Roman" w:hAnsi="Times New Roman"/>
        </w:rPr>
        <w:t xml:space="preserve">iesniegto dokumentu kopijām ir jābūt apliecinātām atbilstoši Latvijas Republikas normatīvajos aktos </w:t>
      </w:r>
      <w:r w:rsidRPr="004D027C">
        <w:rPr>
          <w:rFonts w:ascii="Times New Roman" w:hAnsi="Times New Roman"/>
        </w:rPr>
        <w:t>noteiktajai kārtībai.</w:t>
      </w:r>
    </w:p>
  </w:footnote>
  <w:footnote w:id="6">
    <w:p w14:paraId="222BA72B" w14:textId="2686D1F5" w:rsidR="00DE1E16" w:rsidRPr="004A1339" w:rsidRDefault="000155CF" w:rsidP="00221F74">
      <w:pPr>
        <w:pStyle w:val="FootnoteText"/>
        <w:jc w:val="both"/>
        <w:rPr>
          <w:rFonts w:asciiTheme="minorHAnsi" w:hAnsiTheme="minorHAnsi"/>
        </w:rPr>
      </w:pPr>
      <w:r w:rsidRPr="00221F74">
        <w:rPr>
          <w:rStyle w:val="FootnoteReference"/>
          <w:rFonts w:ascii="Times New Roman" w:hAnsi="Times New Roman"/>
        </w:rPr>
        <w:footnoteRef/>
      </w:r>
      <w:r w:rsidRPr="00221F74">
        <w:rPr>
          <w:rFonts w:ascii="Times New Roman" w:hAnsi="Times New Roman"/>
        </w:rPr>
        <w:t xml:space="preserve"> Ja, veicot citu piedāvājumu izpēti, nav iespējams veikt līdzvērtīgu iegādi Pieprasījumā norādītās cenas apmērā, Darba devējs ne vēlāk kā divu darba dienu laikā no fakta konstatēšanas, ka nav iespējams iegādāties kādu</w:t>
      </w:r>
      <w:r>
        <w:rPr>
          <w:rFonts w:ascii="Times New Roman" w:hAnsi="Times New Roman"/>
        </w:rPr>
        <w:t xml:space="preserve"> </w:t>
      </w:r>
      <w:r w:rsidRPr="00221F74">
        <w:rPr>
          <w:rFonts w:ascii="Times New Roman" w:hAnsi="Times New Roman"/>
        </w:rPr>
        <w:t>no Pieprasījumā</w:t>
      </w:r>
      <w:r w:rsidRPr="00221F74">
        <w:rPr>
          <w:rFonts w:ascii="Times New Roman" w:hAnsi="Times New Roman"/>
        </w:rPr>
        <w:t xml:space="preserve"> norādītajām pozīcijām, iesniedz </w:t>
      </w:r>
      <w:r>
        <w:rPr>
          <w:rFonts w:ascii="Times New Roman" w:hAnsi="Times New Roman"/>
        </w:rPr>
        <w:t>Aģentūrā</w:t>
      </w:r>
      <w:r w:rsidRPr="00221F74">
        <w:rPr>
          <w:rFonts w:ascii="Times New Roman" w:hAnsi="Times New Roman"/>
        </w:rPr>
        <w:t xml:space="preserve"> precizētu Pieprasījumu. Precizēta Pieprasījuma iesniegšanas gadījumā Līguma 5.</w:t>
      </w:r>
      <w:r>
        <w:rPr>
          <w:rFonts w:ascii="Times New Roman" w:hAnsi="Times New Roman"/>
        </w:rPr>
        <w:t>3</w:t>
      </w:r>
      <w:r w:rsidRPr="00221F74">
        <w:rPr>
          <w:rFonts w:ascii="Times New Roman" w:hAnsi="Times New Roman"/>
        </w:rPr>
        <w:t>.4.</w:t>
      </w:r>
      <w:r>
        <w:rPr>
          <w:rFonts w:ascii="Times New Roman" w:hAnsi="Times New Roman"/>
        </w:rPr>
        <w:t xml:space="preserve"> </w:t>
      </w:r>
      <w:r w:rsidRPr="00221F74">
        <w:rPr>
          <w:rFonts w:ascii="Times New Roman" w:hAnsi="Times New Roman"/>
        </w:rPr>
        <w:t>apakšpunktā norādītais darba vietu pielāgošanas termiņš paliek nemainīgs</w:t>
      </w:r>
      <w:r w:rsidRPr="00B95E4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3A1EB" w14:textId="77777777" w:rsidR="00DE1E16" w:rsidRDefault="000155CF" w:rsidP="008761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3778B4" w14:textId="77777777" w:rsidR="00DE1E16" w:rsidRDefault="00DE1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5CA7" w14:textId="6940A0FE" w:rsidR="00DE1E16" w:rsidRDefault="000155CF" w:rsidP="00A74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C514877" w14:textId="77777777" w:rsidR="00DE1E16" w:rsidRDefault="00DE1E16">
    <w:pPr>
      <w:pStyle w:val="Header"/>
      <w:tabs>
        <w:tab w:val="clear" w:pos="8306"/>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3B9D" w14:textId="77777777" w:rsidR="00DE1E16" w:rsidRDefault="00DE1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5C6"/>
    <w:multiLevelType w:val="multilevel"/>
    <w:tmpl w:val="1A8CDB36"/>
    <w:lvl w:ilvl="0">
      <w:start w:val="6"/>
      <w:numFmt w:val="decimal"/>
      <w:lvlText w:val="%1."/>
      <w:lvlJc w:val="left"/>
      <w:pPr>
        <w:ind w:left="450" w:hanging="45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39051D2"/>
    <w:multiLevelType w:val="multilevel"/>
    <w:tmpl w:val="1CA2C3CA"/>
    <w:lvl w:ilvl="0">
      <w:start w:val="1"/>
      <w:numFmt w:val="decimal"/>
      <w:lvlText w:val="%1."/>
      <w:lvlJc w:val="left"/>
      <w:pPr>
        <w:ind w:left="1364" w:hanging="1080"/>
      </w:pPr>
      <w:rPr>
        <w:rFonts w:hint="default"/>
        <w:sz w:val="24"/>
        <w:szCs w:val="24"/>
      </w:rPr>
    </w:lvl>
    <w:lvl w:ilvl="1">
      <w:start w:val="1"/>
      <w:numFmt w:val="decimal"/>
      <w:isLgl/>
      <w:lvlText w:val="%1.%2."/>
      <w:lvlJc w:val="left"/>
      <w:pPr>
        <w:ind w:left="1586" w:hanging="735"/>
      </w:pPr>
      <w:rPr>
        <w:rFonts w:hint="default"/>
        <w:b w:val="0"/>
        <w:color w:val="auto"/>
        <w:sz w:val="24"/>
        <w:szCs w:val="24"/>
      </w:rPr>
    </w:lvl>
    <w:lvl w:ilvl="2">
      <w:start w:val="1"/>
      <w:numFmt w:val="decimal"/>
      <w:isLgl/>
      <w:lvlText w:val="%1.%2.%3."/>
      <w:lvlJc w:val="left"/>
      <w:pPr>
        <w:ind w:left="2153" w:hanging="735"/>
      </w:pPr>
      <w:rPr>
        <w:rFonts w:hint="default"/>
        <w:color w:val="auto"/>
        <w:sz w:val="24"/>
        <w:szCs w:val="24"/>
      </w:rPr>
    </w:lvl>
    <w:lvl w:ilvl="3">
      <w:start w:val="1"/>
      <w:numFmt w:val="decimal"/>
      <w:isLgl/>
      <w:lvlText w:val="%1.%2.%3.%4."/>
      <w:lvlJc w:val="left"/>
      <w:pPr>
        <w:ind w:left="1800" w:hanging="1080"/>
      </w:pPr>
      <w:rPr>
        <w:rFonts w:hint="default"/>
        <w:color w:val="auto"/>
        <w:sz w:val="28"/>
      </w:rPr>
    </w:lvl>
    <w:lvl w:ilvl="4">
      <w:start w:val="1"/>
      <w:numFmt w:val="decimal"/>
      <w:isLgl/>
      <w:lvlText w:val="%1.%2.%3.%4.%5."/>
      <w:lvlJc w:val="left"/>
      <w:pPr>
        <w:ind w:left="1800" w:hanging="1080"/>
      </w:pPr>
      <w:rPr>
        <w:rFonts w:hint="default"/>
        <w:color w:val="auto"/>
        <w:sz w:val="28"/>
      </w:rPr>
    </w:lvl>
    <w:lvl w:ilvl="5">
      <w:start w:val="1"/>
      <w:numFmt w:val="decimal"/>
      <w:isLgl/>
      <w:lvlText w:val="%1.%2.%3.%4.%5.%6."/>
      <w:lvlJc w:val="left"/>
      <w:pPr>
        <w:ind w:left="2160" w:hanging="1440"/>
      </w:pPr>
      <w:rPr>
        <w:rFonts w:hint="default"/>
        <w:color w:val="auto"/>
        <w:sz w:val="28"/>
      </w:rPr>
    </w:lvl>
    <w:lvl w:ilvl="6">
      <w:start w:val="1"/>
      <w:numFmt w:val="decimal"/>
      <w:isLgl/>
      <w:lvlText w:val="%1.%2.%3.%4.%5.%6.%7."/>
      <w:lvlJc w:val="left"/>
      <w:pPr>
        <w:ind w:left="2520" w:hanging="1800"/>
      </w:pPr>
      <w:rPr>
        <w:rFonts w:hint="default"/>
        <w:color w:val="auto"/>
        <w:sz w:val="28"/>
      </w:rPr>
    </w:lvl>
    <w:lvl w:ilvl="7">
      <w:start w:val="1"/>
      <w:numFmt w:val="decimal"/>
      <w:isLgl/>
      <w:lvlText w:val="%1.%2.%3.%4.%5.%6.%7.%8."/>
      <w:lvlJc w:val="left"/>
      <w:pPr>
        <w:ind w:left="2520" w:hanging="1800"/>
      </w:pPr>
      <w:rPr>
        <w:rFonts w:hint="default"/>
        <w:color w:val="auto"/>
        <w:sz w:val="28"/>
      </w:rPr>
    </w:lvl>
    <w:lvl w:ilvl="8">
      <w:start w:val="1"/>
      <w:numFmt w:val="decimal"/>
      <w:isLgl/>
      <w:lvlText w:val="%1.%2.%3.%4.%5.%6.%7.%8.%9."/>
      <w:lvlJc w:val="left"/>
      <w:pPr>
        <w:ind w:left="2880" w:hanging="2160"/>
      </w:pPr>
      <w:rPr>
        <w:rFonts w:hint="default"/>
        <w:color w:val="auto"/>
        <w:sz w:val="28"/>
      </w:rPr>
    </w:lvl>
  </w:abstractNum>
  <w:abstractNum w:abstractNumId="2" w15:restartNumberingAfterBreak="0">
    <w:nsid w:val="059B44BA"/>
    <w:multiLevelType w:val="multilevel"/>
    <w:tmpl w:val="F5BEFFD2"/>
    <w:lvl w:ilvl="0">
      <w:start w:val="8"/>
      <w:numFmt w:val="decimal"/>
      <w:lvlText w:val="%1."/>
      <w:lvlJc w:val="left"/>
      <w:pPr>
        <w:ind w:left="675" w:hanging="675"/>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sz w:val="24"/>
        <w:szCs w:val="24"/>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 w15:restartNumberingAfterBreak="0">
    <w:nsid w:val="0A407225"/>
    <w:multiLevelType w:val="hybridMultilevel"/>
    <w:tmpl w:val="6E5E69FA"/>
    <w:lvl w:ilvl="0" w:tplc="42AC0E1E">
      <w:start w:val="1"/>
      <w:numFmt w:val="decimal"/>
      <w:lvlText w:val="%1."/>
      <w:lvlJc w:val="left"/>
      <w:pPr>
        <w:ind w:left="720" w:hanging="360"/>
      </w:pPr>
    </w:lvl>
    <w:lvl w:ilvl="1" w:tplc="171C02C8" w:tentative="1">
      <w:start w:val="1"/>
      <w:numFmt w:val="lowerLetter"/>
      <w:lvlText w:val="%2."/>
      <w:lvlJc w:val="left"/>
      <w:pPr>
        <w:ind w:left="1440" w:hanging="360"/>
      </w:pPr>
    </w:lvl>
    <w:lvl w:ilvl="2" w:tplc="FED4D0FC" w:tentative="1">
      <w:start w:val="1"/>
      <w:numFmt w:val="lowerRoman"/>
      <w:lvlText w:val="%3."/>
      <w:lvlJc w:val="right"/>
      <w:pPr>
        <w:ind w:left="2160" w:hanging="180"/>
      </w:pPr>
    </w:lvl>
    <w:lvl w:ilvl="3" w:tplc="D1BC98DA" w:tentative="1">
      <w:start w:val="1"/>
      <w:numFmt w:val="decimal"/>
      <w:lvlText w:val="%4."/>
      <w:lvlJc w:val="left"/>
      <w:pPr>
        <w:ind w:left="2880" w:hanging="360"/>
      </w:pPr>
    </w:lvl>
    <w:lvl w:ilvl="4" w:tplc="757A6776" w:tentative="1">
      <w:start w:val="1"/>
      <w:numFmt w:val="lowerLetter"/>
      <w:lvlText w:val="%5."/>
      <w:lvlJc w:val="left"/>
      <w:pPr>
        <w:ind w:left="3600" w:hanging="360"/>
      </w:pPr>
    </w:lvl>
    <w:lvl w:ilvl="5" w:tplc="9CF619B4" w:tentative="1">
      <w:start w:val="1"/>
      <w:numFmt w:val="lowerRoman"/>
      <w:lvlText w:val="%6."/>
      <w:lvlJc w:val="right"/>
      <w:pPr>
        <w:ind w:left="4320" w:hanging="180"/>
      </w:pPr>
    </w:lvl>
    <w:lvl w:ilvl="6" w:tplc="631C9CE2" w:tentative="1">
      <w:start w:val="1"/>
      <w:numFmt w:val="decimal"/>
      <w:lvlText w:val="%7."/>
      <w:lvlJc w:val="left"/>
      <w:pPr>
        <w:ind w:left="5040" w:hanging="360"/>
      </w:pPr>
    </w:lvl>
    <w:lvl w:ilvl="7" w:tplc="24068050" w:tentative="1">
      <w:start w:val="1"/>
      <w:numFmt w:val="lowerLetter"/>
      <w:lvlText w:val="%8."/>
      <w:lvlJc w:val="left"/>
      <w:pPr>
        <w:ind w:left="5760" w:hanging="360"/>
      </w:pPr>
    </w:lvl>
    <w:lvl w:ilvl="8" w:tplc="EE40CE66" w:tentative="1">
      <w:start w:val="1"/>
      <w:numFmt w:val="lowerRoman"/>
      <w:lvlText w:val="%9."/>
      <w:lvlJc w:val="right"/>
      <w:pPr>
        <w:ind w:left="6480" w:hanging="180"/>
      </w:pPr>
    </w:lvl>
  </w:abstractNum>
  <w:abstractNum w:abstractNumId="4" w15:restartNumberingAfterBreak="0">
    <w:nsid w:val="0A947E57"/>
    <w:multiLevelType w:val="multilevel"/>
    <w:tmpl w:val="5B182816"/>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B946C41"/>
    <w:multiLevelType w:val="multilevel"/>
    <w:tmpl w:val="2B66704E"/>
    <w:lvl w:ilvl="0">
      <w:start w:val="3"/>
      <w:numFmt w:val="decimal"/>
      <w:lvlText w:val="%1."/>
      <w:lvlJc w:val="left"/>
      <w:pPr>
        <w:tabs>
          <w:tab w:val="num" w:pos="2188"/>
        </w:tabs>
        <w:ind w:left="2188" w:hanging="1440"/>
      </w:pPr>
      <w:rPr>
        <w:rFonts w:hint="default"/>
        <w:color w:val="auto"/>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6" w15:restartNumberingAfterBreak="0">
    <w:nsid w:val="0CFC6334"/>
    <w:multiLevelType w:val="hybridMultilevel"/>
    <w:tmpl w:val="D3588564"/>
    <w:lvl w:ilvl="0" w:tplc="A2D06D58">
      <w:start w:val="1"/>
      <w:numFmt w:val="bullet"/>
      <w:lvlText w:val=""/>
      <w:lvlJc w:val="left"/>
      <w:pPr>
        <w:tabs>
          <w:tab w:val="num" w:pos="720"/>
        </w:tabs>
        <w:ind w:left="720" w:hanging="360"/>
      </w:pPr>
      <w:rPr>
        <w:rFonts w:ascii="Symbol" w:hAnsi="Symbol" w:hint="default"/>
      </w:rPr>
    </w:lvl>
    <w:lvl w:ilvl="1" w:tplc="396EAF9C">
      <w:start w:val="1"/>
      <w:numFmt w:val="bullet"/>
      <w:lvlText w:val="o"/>
      <w:lvlJc w:val="left"/>
      <w:pPr>
        <w:tabs>
          <w:tab w:val="num" w:pos="1440"/>
        </w:tabs>
        <w:ind w:left="1440" w:hanging="360"/>
      </w:pPr>
      <w:rPr>
        <w:rFonts w:ascii="Courier New" w:hAnsi="Courier New" w:cs="Courier New" w:hint="default"/>
      </w:rPr>
    </w:lvl>
    <w:lvl w:ilvl="2" w:tplc="A9F2363E" w:tentative="1">
      <w:start w:val="1"/>
      <w:numFmt w:val="bullet"/>
      <w:lvlText w:val=""/>
      <w:lvlJc w:val="left"/>
      <w:pPr>
        <w:tabs>
          <w:tab w:val="num" w:pos="2160"/>
        </w:tabs>
        <w:ind w:left="2160" w:hanging="360"/>
      </w:pPr>
      <w:rPr>
        <w:rFonts w:ascii="Wingdings" w:hAnsi="Wingdings" w:hint="default"/>
      </w:rPr>
    </w:lvl>
    <w:lvl w:ilvl="3" w:tplc="4C62AF68" w:tentative="1">
      <w:start w:val="1"/>
      <w:numFmt w:val="bullet"/>
      <w:lvlText w:val=""/>
      <w:lvlJc w:val="left"/>
      <w:pPr>
        <w:tabs>
          <w:tab w:val="num" w:pos="2880"/>
        </w:tabs>
        <w:ind w:left="2880" w:hanging="360"/>
      </w:pPr>
      <w:rPr>
        <w:rFonts w:ascii="Symbol" w:hAnsi="Symbol" w:hint="default"/>
      </w:rPr>
    </w:lvl>
    <w:lvl w:ilvl="4" w:tplc="9CA6F452" w:tentative="1">
      <w:start w:val="1"/>
      <w:numFmt w:val="bullet"/>
      <w:lvlText w:val="o"/>
      <w:lvlJc w:val="left"/>
      <w:pPr>
        <w:tabs>
          <w:tab w:val="num" w:pos="3600"/>
        </w:tabs>
        <w:ind w:left="3600" w:hanging="360"/>
      </w:pPr>
      <w:rPr>
        <w:rFonts w:ascii="Courier New" w:hAnsi="Courier New" w:cs="Courier New" w:hint="default"/>
      </w:rPr>
    </w:lvl>
    <w:lvl w:ilvl="5" w:tplc="B55636EE" w:tentative="1">
      <w:start w:val="1"/>
      <w:numFmt w:val="bullet"/>
      <w:lvlText w:val=""/>
      <w:lvlJc w:val="left"/>
      <w:pPr>
        <w:tabs>
          <w:tab w:val="num" w:pos="4320"/>
        </w:tabs>
        <w:ind w:left="4320" w:hanging="360"/>
      </w:pPr>
      <w:rPr>
        <w:rFonts w:ascii="Wingdings" w:hAnsi="Wingdings" w:hint="default"/>
      </w:rPr>
    </w:lvl>
    <w:lvl w:ilvl="6" w:tplc="A8C62E84" w:tentative="1">
      <w:start w:val="1"/>
      <w:numFmt w:val="bullet"/>
      <w:lvlText w:val=""/>
      <w:lvlJc w:val="left"/>
      <w:pPr>
        <w:tabs>
          <w:tab w:val="num" w:pos="5040"/>
        </w:tabs>
        <w:ind w:left="5040" w:hanging="360"/>
      </w:pPr>
      <w:rPr>
        <w:rFonts w:ascii="Symbol" w:hAnsi="Symbol" w:hint="default"/>
      </w:rPr>
    </w:lvl>
    <w:lvl w:ilvl="7" w:tplc="0BDC4502" w:tentative="1">
      <w:start w:val="1"/>
      <w:numFmt w:val="bullet"/>
      <w:lvlText w:val="o"/>
      <w:lvlJc w:val="left"/>
      <w:pPr>
        <w:tabs>
          <w:tab w:val="num" w:pos="5760"/>
        </w:tabs>
        <w:ind w:left="5760" w:hanging="360"/>
      </w:pPr>
      <w:rPr>
        <w:rFonts w:ascii="Courier New" w:hAnsi="Courier New" w:cs="Courier New" w:hint="default"/>
      </w:rPr>
    </w:lvl>
    <w:lvl w:ilvl="8" w:tplc="DF8815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C50C2"/>
    <w:multiLevelType w:val="hybridMultilevel"/>
    <w:tmpl w:val="C3B0CA02"/>
    <w:lvl w:ilvl="0" w:tplc="41585D06">
      <w:start w:val="1"/>
      <w:numFmt w:val="upperRoman"/>
      <w:lvlText w:val="%1."/>
      <w:lvlJc w:val="left"/>
      <w:pPr>
        <w:ind w:left="1080" w:hanging="720"/>
      </w:pPr>
      <w:rPr>
        <w:rFonts w:hint="default"/>
      </w:rPr>
    </w:lvl>
    <w:lvl w:ilvl="1" w:tplc="3D0087B8" w:tentative="1">
      <w:start w:val="1"/>
      <w:numFmt w:val="lowerLetter"/>
      <w:lvlText w:val="%2."/>
      <w:lvlJc w:val="left"/>
      <w:pPr>
        <w:ind w:left="1440" w:hanging="360"/>
      </w:pPr>
    </w:lvl>
    <w:lvl w:ilvl="2" w:tplc="150E1298" w:tentative="1">
      <w:start w:val="1"/>
      <w:numFmt w:val="lowerRoman"/>
      <w:lvlText w:val="%3."/>
      <w:lvlJc w:val="right"/>
      <w:pPr>
        <w:ind w:left="2160" w:hanging="180"/>
      </w:pPr>
    </w:lvl>
    <w:lvl w:ilvl="3" w:tplc="C24C86FE" w:tentative="1">
      <w:start w:val="1"/>
      <w:numFmt w:val="decimal"/>
      <w:lvlText w:val="%4."/>
      <w:lvlJc w:val="left"/>
      <w:pPr>
        <w:ind w:left="2880" w:hanging="360"/>
      </w:pPr>
    </w:lvl>
    <w:lvl w:ilvl="4" w:tplc="22DA8A58" w:tentative="1">
      <w:start w:val="1"/>
      <w:numFmt w:val="lowerLetter"/>
      <w:lvlText w:val="%5."/>
      <w:lvlJc w:val="left"/>
      <w:pPr>
        <w:ind w:left="3600" w:hanging="360"/>
      </w:pPr>
    </w:lvl>
    <w:lvl w:ilvl="5" w:tplc="C2A2776E" w:tentative="1">
      <w:start w:val="1"/>
      <w:numFmt w:val="lowerRoman"/>
      <w:lvlText w:val="%6."/>
      <w:lvlJc w:val="right"/>
      <w:pPr>
        <w:ind w:left="4320" w:hanging="180"/>
      </w:pPr>
    </w:lvl>
    <w:lvl w:ilvl="6" w:tplc="4FC6ED32" w:tentative="1">
      <w:start w:val="1"/>
      <w:numFmt w:val="decimal"/>
      <w:lvlText w:val="%7."/>
      <w:lvlJc w:val="left"/>
      <w:pPr>
        <w:ind w:left="5040" w:hanging="360"/>
      </w:pPr>
    </w:lvl>
    <w:lvl w:ilvl="7" w:tplc="1E1A2316" w:tentative="1">
      <w:start w:val="1"/>
      <w:numFmt w:val="lowerLetter"/>
      <w:lvlText w:val="%8."/>
      <w:lvlJc w:val="left"/>
      <w:pPr>
        <w:ind w:left="5760" w:hanging="360"/>
      </w:pPr>
    </w:lvl>
    <w:lvl w:ilvl="8" w:tplc="8E469626" w:tentative="1">
      <w:start w:val="1"/>
      <w:numFmt w:val="lowerRoman"/>
      <w:lvlText w:val="%9."/>
      <w:lvlJc w:val="right"/>
      <w:pPr>
        <w:ind w:left="6480" w:hanging="180"/>
      </w:pPr>
    </w:lvl>
  </w:abstractNum>
  <w:abstractNum w:abstractNumId="8" w15:restartNumberingAfterBreak="0">
    <w:nsid w:val="0E4A684C"/>
    <w:multiLevelType w:val="hybridMultilevel"/>
    <w:tmpl w:val="103C376C"/>
    <w:lvl w:ilvl="0" w:tplc="C18815FA">
      <w:start w:val="1"/>
      <w:numFmt w:val="decimal"/>
      <w:lvlText w:val="%1."/>
      <w:lvlJc w:val="left"/>
      <w:pPr>
        <w:ind w:left="720" w:hanging="360"/>
      </w:pPr>
    </w:lvl>
    <w:lvl w:ilvl="1" w:tplc="5B5C5E88" w:tentative="1">
      <w:start w:val="1"/>
      <w:numFmt w:val="lowerLetter"/>
      <w:lvlText w:val="%2."/>
      <w:lvlJc w:val="left"/>
      <w:pPr>
        <w:ind w:left="1440" w:hanging="360"/>
      </w:pPr>
    </w:lvl>
    <w:lvl w:ilvl="2" w:tplc="08621B38" w:tentative="1">
      <w:start w:val="1"/>
      <w:numFmt w:val="lowerRoman"/>
      <w:lvlText w:val="%3."/>
      <w:lvlJc w:val="right"/>
      <w:pPr>
        <w:ind w:left="2160" w:hanging="180"/>
      </w:pPr>
    </w:lvl>
    <w:lvl w:ilvl="3" w:tplc="9404E660" w:tentative="1">
      <w:start w:val="1"/>
      <w:numFmt w:val="decimal"/>
      <w:lvlText w:val="%4."/>
      <w:lvlJc w:val="left"/>
      <w:pPr>
        <w:ind w:left="2880" w:hanging="360"/>
      </w:pPr>
    </w:lvl>
    <w:lvl w:ilvl="4" w:tplc="81366898" w:tentative="1">
      <w:start w:val="1"/>
      <w:numFmt w:val="lowerLetter"/>
      <w:lvlText w:val="%5."/>
      <w:lvlJc w:val="left"/>
      <w:pPr>
        <w:ind w:left="3600" w:hanging="360"/>
      </w:pPr>
    </w:lvl>
    <w:lvl w:ilvl="5" w:tplc="19C05092" w:tentative="1">
      <w:start w:val="1"/>
      <w:numFmt w:val="lowerRoman"/>
      <w:lvlText w:val="%6."/>
      <w:lvlJc w:val="right"/>
      <w:pPr>
        <w:ind w:left="4320" w:hanging="180"/>
      </w:pPr>
    </w:lvl>
    <w:lvl w:ilvl="6" w:tplc="71CAAC36" w:tentative="1">
      <w:start w:val="1"/>
      <w:numFmt w:val="decimal"/>
      <w:lvlText w:val="%7."/>
      <w:lvlJc w:val="left"/>
      <w:pPr>
        <w:ind w:left="5040" w:hanging="360"/>
      </w:pPr>
    </w:lvl>
    <w:lvl w:ilvl="7" w:tplc="2D5C9D2A" w:tentative="1">
      <w:start w:val="1"/>
      <w:numFmt w:val="lowerLetter"/>
      <w:lvlText w:val="%8."/>
      <w:lvlJc w:val="left"/>
      <w:pPr>
        <w:ind w:left="5760" w:hanging="360"/>
      </w:pPr>
    </w:lvl>
    <w:lvl w:ilvl="8" w:tplc="CB864750" w:tentative="1">
      <w:start w:val="1"/>
      <w:numFmt w:val="lowerRoman"/>
      <w:lvlText w:val="%9."/>
      <w:lvlJc w:val="right"/>
      <w:pPr>
        <w:ind w:left="6480" w:hanging="180"/>
      </w:pPr>
    </w:lvl>
  </w:abstractNum>
  <w:abstractNum w:abstractNumId="9" w15:restartNumberingAfterBreak="0">
    <w:nsid w:val="10041FE4"/>
    <w:multiLevelType w:val="multilevel"/>
    <w:tmpl w:val="8480A472"/>
    <w:lvl w:ilvl="0">
      <w:start w:val="6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17B437E"/>
    <w:multiLevelType w:val="hybridMultilevel"/>
    <w:tmpl w:val="FCC0DC0E"/>
    <w:lvl w:ilvl="0" w:tplc="33F240EE">
      <w:numFmt w:val="bullet"/>
      <w:lvlText w:val=""/>
      <w:lvlJc w:val="left"/>
      <w:pPr>
        <w:tabs>
          <w:tab w:val="num" w:pos="1080"/>
        </w:tabs>
        <w:ind w:left="1080" w:hanging="360"/>
      </w:pPr>
      <w:rPr>
        <w:rFonts w:ascii="Symbol" w:eastAsia="Times New Roman" w:hAnsi="Symbol" w:cs="Times New Roman" w:hint="default"/>
      </w:rPr>
    </w:lvl>
    <w:lvl w:ilvl="1" w:tplc="728C066E" w:tentative="1">
      <w:start w:val="1"/>
      <w:numFmt w:val="lowerLetter"/>
      <w:lvlText w:val="%2."/>
      <w:lvlJc w:val="left"/>
      <w:pPr>
        <w:tabs>
          <w:tab w:val="num" w:pos="1800"/>
        </w:tabs>
        <w:ind w:left="1800" w:hanging="360"/>
      </w:pPr>
    </w:lvl>
    <w:lvl w:ilvl="2" w:tplc="F15A9A7E" w:tentative="1">
      <w:start w:val="1"/>
      <w:numFmt w:val="lowerRoman"/>
      <w:lvlText w:val="%3."/>
      <w:lvlJc w:val="right"/>
      <w:pPr>
        <w:tabs>
          <w:tab w:val="num" w:pos="2520"/>
        </w:tabs>
        <w:ind w:left="2520" w:hanging="180"/>
      </w:pPr>
    </w:lvl>
    <w:lvl w:ilvl="3" w:tplc="6F22E24A" w:tentative="1">
      <w:start w:val="1"/>
      <w:numFmt w:val="decimal"/>
      <w:lvlText w:val="%4."/>
      <w:lvlJc w:val="left"/>
      <w:pPr>
        <w:tabs>
          <w:tab w:val="num" w:pos="3240"/>
        </w:tabs>
        <w:ind w:left="3240" w:hanging="360"/>
      </w:pPr>
    </w:lvl>
    <w:lvl w:ilvl="4" w:tplc="C91859BC" w:tentative="1">
      <w:start w:val="1"/>
      <w:numFmt w:val="lowerLetter"/>
      <w:lvlText w:val="%5."/>
      <w:lvlJc w:val="left"/>
      <w:pPr>
        <w:tabs>
          <w:tab w:val="num" w:pos="3960"/>
        </w:tabs>
        <w:ind w:left="3960" w:hanging="360"/>
      </w:pPr>
    </w:lvl>
    <w:lvl w:ilvl="5" w:tplc="0810AB3A" w:tentative="1">
      <w:start w:val="1"/>
      <w:numFmt w:val="lowerRoman"/>
      <w:lvlText w:val="%6."/>
      <w:lvlJc w:val="right"/>
      <w:pPr>
        <w:tabs>
          <w:tab w:val="num" w:pos="4680"/>
        </w:tabs>
        <w:ind w:left="4680" w:hanging="180"/>
      </w:pPr>
    </w:lvl>
    <w:lvl w:ilvl="6" w:tplc="758CE3BE" w:tentative="1">
      <w:start w:val="1"/>
      <w:numFmt w:val="decimal"/>
      <w:lvlText w:val="%7."/>
      <w:lvlJc w:val="left"/>
      <w:pPr>
        <w:tabs>
          <w:tab w:val="num" w:pos="5400"/>
        </w:tabs>
        <w:ind w:left="5400" w:hanging="360"/>
      </w:pPr>
    </w:lvl>
    <w:lvl w:ilvl="7" w:tplc="78E0BC3C" w:tentative="1">
      <w:start w:val="1"/>
      <w:numFmt w:val="lowerLetter"/>
      <w:lvlText w:val="%8."/>
      <w:lvlJc w:val="left"/>
      <w:pPr>
        <w:tabs>
          <w:tab w:val="num" w:pos="6120"/>
        </w:tabs>
        <w:ind w:left="6120" w:hanging="360"/>
      </w:pPr>
    </w:lvl>
    <w:lvl w:ilvl="8" w:tplc="C5A857F4" w:tentative="1">
      <w:start w:val="1"/>
      <w:numFmt w:val="lowerRoman"/>
      <w:lvlText w:val="%9."/>
      <w:lvlJc w:val="right"/>
      <w:pPr>
        <w:tabs>
          <w:tab w:val="num" w:pos="6840"/>
        </w:tabs>
        <w:ind w:left="6840" w:hanging="180"/>
      </w:pPr>
    </w:lvl>
  </w:abstractNum>
  <w:abstractNum w:abstractNumId="11" w15:restartNumberingAfterBreak="0">
    <w:nsid w:val="12352E53"/>
    <w:multiLevelType w:val="multilevel"/>
    <w:tmpl w:val="1A8CDB3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4C15267"/>
    <w:multiLevelType w:val="multilevel"/>
    <w:tmpl w:val="BCAA3702"/>
    <w:lvl w:ilvl="0">
      <w:start w:val="7"/>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080" w:hanging="108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13" w15:restartNumberingAfterBreak="0">
    <w:nsid w:val="155A6368"/>
    <w:multiLevelType w:val="multilevel"/>
    <w:tmpl w:val="7E12E502"/>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4" w15:restartNumberingAfterBreak="0">
    <w:nsid w:val="1C964CA9"/>
    <w:multiLevelType w:val="multilevel"/>
    <w:tmpl w:val="83421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130DC0"/>
    <w:multiLevelType w:val="hybridMultilevel"/>
    <w:tmpl w:val="5AAC015E"/>
    <w:lvl w:ilvl="0" w:tplc="D23AB902">
      <w:start w:val="60"/>
      <w:numFmt w:val="decimal"/>
      <w:lvlText w:val="%1."/>
      <w:lvlJc w:val="left"/>
      <w:pPr>
        <w:tabs>
          <w:tab w:val="num" w:pos="1080"/>
        </w:tabs>
        <w:ind w:left="1080" w:hanging="720"/>
      </w:pPr>
      <w:rPr>
        <w:rFonts w:hint="default"/>
      </w:rPr>
    </w:lvl>
    <w:lvl w:ilvl="1" w:tplc="2D0A1FA8" w:tentative="1">
      <w:start w:val="1"/>
      <w:numFmt w:val="lowerLetter"/>
      <w:lvlText w:val="%2."/>
      <w:lvlJc w:val="left"/>
      <w:pPr>
        <w:tabs>
          <w:tab w:val="num" w:pos="1440"/>
        </w:tabs>
        <w:ind w:left="1440" w:hanging="360"/>
      </w:pPr>
    </w:lvl>
    <w:lvl w:ilvl="2" w:tplc="C2DAC1C6" w:tentative="1">
      <w:start w:val="1"/>
      <w:numFmt w:val="lowerRoman"/>
      <w:lvlText w:val="%3."/>
      <w:lvlJc w:val="right"/>
      <w:pPr>
        <w:tabs>
          <w:tab w:val="num" w:pos="2160"/>
        </w:tabs>
        <w:ind w:left="2160" w:hanging="180"/>
      </w:pPr>
    </w:lvl>
    <w:lvl w:ilvl="3" w:tplc="75D84A14" w:tentative="1">
      <w:start w:val="1"/>
      <w:numFmt w:val="decimal"/>
      <w:lvlText w:val="%4."/>
      <w:lvlJc w:val="left"/>
      <w:pPr>
        <w:tabs>
          <w:tab w:val="num" w:pos="2880"/>
        </w:tabs>
        <w:ind w:left="2880" w:hanging="360"/>
      </w:pPr>
    </w:lvl>
    <w:lvl w:ilvl="4" w:tplc="76DC795A" w:tentative="1">
      <w:start w:val="1"/>
      <w:numFmt w:val="lowerLetter"/>
      <w:lvlText w:val="%5."/>
      <w:lvlJc w:val="left"/>
      <w:pPr>
        <w:tabs>
          <w:tab w:val="num" w:pos="3600"/>
        </w:tabs>
        <w:ind w:left="3600" w:hanging="360"/>
      </w:pPr>
    </w:lvl>
    <w:lvl w:ilvl="5" w:tplc="E622633E" w:tentative="1">
      <w:start w:val="1"/>
      <w:numFmt w:val="lowerRoman"/>
      <w:lvlText w:val="%6."/>
      <w:lvlJc w:val="right"/>
      <w:pPr>
        <w:tabs>
          <w:tab w:val="num" w:pos="4320"/>
        </w:tabs>
        <w:ind w:left="4320" w:hanging="180"/>
      </w:pPr>
    </w:lvl>
    <w:lvl w:ilvl="6" w:tplc="CD16455E" w:tentative="1">
      <w:start w:val="1"/>
      <w:numFmt w:val="decimal"/>
      <w:lvlText w:val="%7."/>
      <w:lvlJc w:val="left"/>
      <w:pPr>
        <w:tabs>
          <w:tab w:val="num" w:pos="5040"/>
        </w:tabs>
        <w:ind w:left="5040" w:hanging="360"/>
      </w:pPr>
    </w:lvl>
    <w:lvl w:ilvl="7" w:tplc="72AC9DB2" w:tentative="1">
      <w:start w:val="1"/>
      <w:numFmt w:val="lowerLetter"/>
      <w:lvlText w:val="%8."/>
      <w:lvlJc w:val="left"/>
      <w:pPr>
        <w:tabs>
          <w:tab w:val="num" w:pos="5760"/>
        </w:tabs>
        <w:ind w:left="5760" w:hanging="360"/>
      </w:pPr>
    </w:lvl>
    <w:lvl w:ilvl="8" w:tplc="5A88AF28" w:tentative="1">
      <w:start w:val="1"/>
      <w:numFmt w:val="lowerRoman"/>
      <w:lvlText w:val="%9."/>
      <w:lvlJc w:val="right"/>
      <w:pPr>
        <w:tabs>
          <w:tab w:val="num" w:pos="6480"/>
        </w:tabs>
        <w:ind w:left="6480" w:hanging="180"/>
      </w:pPr>
    </w:lvl>
  </w:abstractNum>
  <w:abstractNum w:abstractNumId="16" w15:restartNumberingAfterBreak="0">
    <w:nsid w:val="1F177F6F"/>
    <w:multiLevelType w:val="hybridMultilevel"/>
    <w:tmpl w:val="E0187C5A"/>
    <w:lvl w:ilvl="0" w:tplc="F31646BA">
      <w:start w:val="1"/>
      <w:numFmt w:val="lowerLetter"/>
      <w:lvlText w:val="%1)"/>
      <w:lvlJc w:val="left"/>
      <w:pPr>
        <w:tabs>
          <w:tab w:val="num" w:pos="1080"/>
        </w:tabs>
        <w:ind w:left="1080" w:hanging="360"/>
      </w:pPr>
      <w:rPr>
        <w:rFonts w:hint="default"/>
        <w:b/>
      </w:rPr>
    </w:lvl>
    <w:lvl w:ilvl="1" w:tplc="DACEB40C" w:tentative="1">
      <w:start w:val="1"/>
      <w:numFmt w:val="lowerLetter"/>
      <w:lvlText w:val="%2."/>
      <w:lvlJc w:val="left"/>
      <w:pPr>
        <w:tabs>
          <w:tab w:val="num" w:pos="1800"/>
        </w:tabs>
        <w:ind w:left="1800" w:hanging="360"/>
      </w:pPr>
    </w:lvl>
    <w:lvl w:ilvl="2" w:tplc="BD585E58" w:tentative="1">
      <w:start w:val="1"/>
      <w:numFmt w:val="lowerRoman"/>
      <w:lvlText w:val="%3."/>
      <w:lvlJc w:val="right"/>
      <w:pPr>
        <w:tabs>
          <w:tab w:val="num" w:pos="2520"/>
        </w:tabs>
        <w:ind w:left="2520" w:hanging="180"/>
      </w:pPr>
    </w:lvl>
    <w:lvl w:ilvl="3" w:tplc="B5284D04" w:tentative="1">
      <w:start w:val="1"/>
      <w:numFmt w:val="decimal"/>
      <w:lvlText w:val="%4."/>
      <w:lvlJc w:val="left"/>
      <w:pPr>
        <w:tabs>
          <w:tab w:val="num" w:pos="3240"/>
        </w:tabs>
        <w:ind w:left="3240" w:hanging="360"/>
      </w:pPr>
    </w:lvl>
    <w:lvl w:ilvl="4" w:tplc="0CA8F4B0" w:tentative="1">
      <w:start w:val="1"/>
      <w:numFmt w:val="lowerLetter"/>
      <w:lvlText w:val="%5."/>
      <w:lvlJc w:val="left"/>
      <w:pPr>
        <w:tabs>
          <w:tab w:val="num" w:pos="3960"/>
        </w:tabs>
        <w:ind w:left="3960" w:hanging="360"/>
      </w:pPr>
    </w:lvl>
    <w:lvl w:ilvl="5" w:tplc="CC52FBB8" w:tentative="1">
      <w:start w:val="1"/>
      <w:numFmt w:val="lowerRoman"/>
      <w:lvlText w:val="%6."/>
      <w:lvlJc w:val="right"/>
      <w:pPr>
        <w:tabs>
          <w:tab w:val="num" w:pos="4680"/>
        </w:tabs>
        <w:ind w:left="4680" w:hanging="180"/>
      </w:pPr>
    </w:lvl>
    <w:lvl w:ilvl="6" w:tplc="782479CA" w:tentative="1">
      <w:start w:val="1"/>
      <w:numFmt w:val="decimal"/>
      <w:lvlText w:val="%7."/>
      <w:lvlJc w:val="left"/>
      <w:pPr>
        <w:tabs>
          <w:tab w:val="num" w:pos="5400"/>
        </w:tabs>
        <w:ind w:left="5400" w:hanging="360"/>
      </w:pPr>
    </w:lvl>
    <w:lvl w:ilvl="7" w:tplc="C070201C" w:tentative="1">
      <w:start w:val="1"/>
      <w:numFmt w:val="lowerLetter"/>
      <w:lvlText w:val="%8."/>
      <w:lvlJc w:val="left"/>
      <w:pPr>
        <w:tabs>
          <w:tab w:val="num" w:pos="6120"/>
        </w:tabs>
        <w:ind w:left="6120" w:hanging="360"/>
      </w:pPr>
    </w:lvl>
    <w:lvl w:ilvl="8" w:tplc="189430C4" w:tentative="1">
      <w:start w:val="1"/>
      <w:numFmt w:val="lowerRoman"/>
      <w:lvlText w:val="%9."/>
      <w:lvlJc w:val="right"/>
      <w:pPr>
        <w:tabs>
          <w:tab w:val="num" w:pos="6840"/>
        </w:tabs>
        <w:ind w:left="6840" w:hanging="180"/>
      </w:pPr>
    </w:lvl>
  </w:abstractNum>
  <w:abstractNum w:abstractNumId="17" w15:restartNumberingAfterBreak="0">
    <w:nsid w:val="1F320500"/>
    <w:multiLevelType w:val="hybridMultilevel"/>
    <w:tmpl w:val="2B66704E"/>
    <w:lvl w:ilvl="0" w:tplc="8872285C">
      <w:start w:val="3"/>
      <w:numFmt w:val="decimal"/>
      <w:lvlText w:val="%1."/>
      <w:lvlJc w:val="left"/>
      <w:pPr>
        <w:tabs>
          <w:tab w:val="num" w:pos="2188"/>
        </w:tabs>
        <w:ind w:left="2188" w:hanging="1440"/>
      </w:pPr>
      <w:rPr>
        <w:rFonts w:hint="default"/>
        <w:color w:val="auto"/>
      </w:rPr>
    </w:lvl>
    <w:lvl w:ilvl="1" w:tplc="DADE3328" w:tentative="1">
      <w:start w:val="1"/>
      <w:numFmt w:val="lowerLetter"/>
      <w:lvlText w:val="%2."/>
      <w:lvlJc w:val="left"/>
      <w:pPr>
        <w:tabs>
          <w:tab w:val="num" w:pos="1828"/>
        </w:tabs>
        <w:ind w:left="1828" w:hanging="360"/>
      </w:pPr>
    </w:lvl>
    <w:lvl w:ilvl="2" w:tplc="D25C8912" w:tentative="1">
      <w:start w:val="1"/>
      <w:numFmt w:val="lowerRoman"/>
      <w:lvlText w:val="%3."/>
      <w:lvlJc w:val="right"/>
      <w:pPr>
        <w:tabs>
          <w:tab w:val="num" w:pos="2548"/>
        </w:tabs>
        <w:ind w:left="2548" w:hanging="180"/>
      </w:pPr>
    </w:lvl>
    <w:lvl w:ilvl="3" w:tplc="21B45CE6" w:tentative="1">
      <w:start w:val="1"/>
      <w:numFmt w:val="decimal"/>
      <w:lvlText w:val="%4."/>
      <w:lvlJc w:val="left"/>
      <w:pPr>
        <w:tabs>
          <w:tab w:val="num" w:pos="3268"/>
        </w:tabs>
        <w:ind w:left="3268" w:hanging="360"/>
      </w:pPr>
    </w:lvl>
    <w:lvl w:ilvl="4" w:tplc="70EA446E" w:tentative="1">
      <w:start w:val="1"/>
      <w:numFmt w:val="lowerLetter"/>
      <w:lvlText w:val="%5."/>
      <w:lvlJc w:val="left"/>
      <w:pPr>
        <w:tabs>
          <w:tab w:val="num" w:pos="3988"/>
        </w:tabs>
        <w:ind w:left="3988" w:hanging="360"/>
      </w:pPr>
    </w:lvl>
    <w:lvl w:ilvl="5" w:tplc="B1603BBE" w:tentative="1">
      <w:start w:val="1"/>
      <w:numFmt w:val="lowerRoman"/>
      <w:lvlText w:val="%6."/>
      <w:lvlJc w:val="right"/>
      <w:pPr>
        <w:tabs>
          <w:tab w:val="num" w:pos="4708"/>
        </w:tabs>
        <w:ind w:left="4708" w:hanging="180"/>
      </w:pPr>
    </w:lvl>
    <w:lvl w:ilvl="6" w:tplc="4B487870" w:tentative="1">
      <w:start w:val="1"/>
      <w:numFmt w:val="decimal"/>
      <w:lvlText w:val="%7."/>
      <w:lvlJc w:val="left"/>
      <w:pPr>
        <w:tabs>
          <w:tab w:val="num" w:pos="5428"/>
        </w:tabs>
        <w:ind w:left="5428" w:hanging="360"/>
      </w:pPr>
    </w:lvl>
    <w:lvl w:ilvl="7" w:tplc="FC528A04" w:tentative="1">
      <w:start w:val="1"/>
      <w:numFmt w:val="lowerLetter"/>
      <w:lvlText w:val="%8."/>
      <w:lvlJc w:val="left"/>
      <w:pPr>
        <w:tabs>
          <w:tab w:val="num" w:pos="6148"/>
        </w:tabs>
        <w:ind w:left="6148" w:hanging="360"/>
      </w:pPr>
    </w:lvl>
    <w:lvl w:ilvl="8" w:tplc="2A5C6748" w:tentative="1">
      <w:start w:val="1"/>
      <w:numFmt w:val="lowerRoman"/>
      <w:lvlText w:val="%9."/>
      <w:lvlJc w:val="right"/>
      <w:pPr>
        <w:tabs>
          <w:tab w:val="num" w:pos="6868"/>
        </w:tabs>
        <w:ind w:left="6868" w:hanging="180"/>
      </w:pPr>
    </w:lvl>
  </w:abstractNum>
  <w:abstractNum w:abstractNumId="18" w15:restartNumberingAfterBreak="0">
    <w:nsid w:val="24A22598"/>
    <w:multiLevelType w:val="hybridMultilevel"/>
    <w:tmpl w:val="53B2484A"/>
    <w:lvl w:ilvl="0" w:tplc="247E43F0">
      <w:start w:val="51"/>
      <w:numFmt w:val="decimal"/>
      <w:lvlText w:val="%1."/>
      <w:lvlJc w:val="left"/>
      <w:pPr>
        <w:tabs>
          <w:tab w:val="num" w:pos="2188"/>
        </w:tabs>
        <w:ind w:left="2188" w:hanging="1440"/>
      </w:pPr>
      <w:rPr>
        <w:rFonts w:hint="default"/>
      </w:rPr>
    </w:lvl>
    <w:lvl w:ilvl="1" w:tplc="C39E4092" w:tentative="1">
      <w:start w:val="1"/>
      <w:numFmt w:val="lowerLetter"/>
      <w:lvlText w:val="%2."/>
      <w:lvlJc w:val="left"/>
      <w:pPr>
        <w:tabs>
          <w:tab w:val="num" w:pos="1828"/>
        </w:tabs>
        <w:ind w:left="1828" w:hanging="360"/>
      </w:pPr>
    </w:lvl>
    <w:lvl w:ilvl="2" w:tplc="78086FA6" w:tentative="1">
      <w:start w:val="1"/>
      <w:numFmt w:val="lowerRoman"/>
      <w:lvlText w:val="%3."/>
      <w:lvlJc w:val="right"/>
      <w:pPr>
        <w:tabs>
          <w:tab w:val="num" w:pos="2548"/>
        </w:tabs>
        <w:ind w:left="2548" w:hanging="180"/>
      </w:pPr>
    </w:lvl>
    <w:lvl w:ilvl="3" w:tplc="C4348D2E" w:tentative="1">
      <w:start w:val="1"/>
      <w:numFmt w:val="decimal"/>
      <w:lvlText w:val="%4."/>
      <w:lvlJc w:val="left"/>
      <w:pPr>
        <w:tabs>
          <w:tab w:val="num" w:pos="3268"/>
        </w:tabs>
        <w:ind w:left="3268" w:hanging="360"/>
      </w:pPr>
    </w:lvl>
    <w:lvl w:ilvl="4" w:tplc="BC406DFE" w:tentative="1">
      <w:start w:val="1"/>
      <w:numFmt w:val="lowerLetter"/>
      <w:lvlText w:val="%5."/>
      <w:lvlJc w:val="left"/>
      <w:pPr>
        <w:tabs>
          <w:tab w:val="num" w:pos="3988"/>
        </w:tabs>
        <w:ind w:left="3988" w:hanging="360"/>
      </w:pPr>
    </w:lvl>
    <w:lvl w:ilvl="5" w:tplc="0DAAA368" w:tentative="1">
      <w:start w:val="1"/>
      <w:numFmt w:val="lowerRoman"/>
      <w:lvlText w:val="%6."/>
      <w:lvlJc w:val="right"/>
      <w:pPr>
        <w:tabs>
          <w:tab w:val="num" w:pos="4708"/>
        </w:tabs>
        <w:ind w:left="4708" w:hanging="180"/>
      </w:pPr>
    </w:lvl>
    <w:lvl w:ilvl="6" w:tplc="77C2BD18" w:tentative="1">
      <w:start w:val="1"/>
      <w:numFmt w:val="decimal"/>
      <w:lvlText w:val="%7."/>
      <w:lvlJc w:val="left"/>
      <w:pPr>
        <w:tabs>
          <w:tab w:val="num" w:pos="5428"/>
        </w:tabs>
        <w:ind w:left="5428" w:hanging="360"/>
      </w:pPr>
    </w:lvl>
    <w:lvl w:ilvl="7" w:tplc="BF164D34" w:tentative="1">
      <w:start w:val="1"/>
      <w:numFmt w:val="lowerLetter"/>
      <w:lvlText w:val="%8."/>
      <w:lvlJc w:val="left"/>
      <w:pPr>
        <w:tabs>
          <w:tab w:val="num" w:pos="6148"/>
        </w:tabs>
        <w:ind w:left="6148" w:hanging="360"/>
      </w:pPr>
    </w:lvl>
    <w:lvl w:ilvl="8" w:tplc="460E166C" w:tentative="1">
      <w:start w:val="1"/>
      <w:numFmt w:val="lowerRoman"/>
      <w:lvlText w:val="%9."/>
      <w:lvlJc w:val="right"/>
      <w:pPr>
        <w:tabs>
          <w:tab w:val="num" w:pos="6868"/>
        </w:tabs>
        <w:ind w:left="6868" w:hanging="180"/>
      </w:pPr>
    </w:lvl>
  </w:abstractNum>
  <w:abstractNum w:abstractNumId="19" w15:restartNumberingAfterBreak="0">
    <w:nsid w:val="25962105"/>
    <w:multiLevelType w:val="multilevel"/>
    <w:tmpl w:val="46AE12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cs="Times New Roman" w:hint="default"/>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2E263225"/>
    <w:multiLevelType w:val="hybridMultilevel"/>
    <w:tmpl w:val="D1FEAEF6"/>
    <w:lvl w:ilvl="0" w:tplc="82022E4E">
      <w:start w:val="63"/>
      <w:numFmt w:val="decimal"/>
      <w:lvlText w:val="%1."/>
      <w:lvlJc w:val="left"/>
      <w:pPr>
        <w:tabs>
          <w:tab w:val="num" w:pos="1440"/>
        </w:tabs>
        <w:ind w:left="1440" w:hanging="720"/>
      </w:pPr>
      <w:rPr>
        <w:rFonts w:hint="default"/>
      </w:rPr>
    </w:lvl>
    <w:lvl w:ilvl="1" w:tplc="C2C6D26E" w:tentative="1">
      <w:start w:val="1"/>
      <w:numFmt w:val="lowerLetter"/>
      <w:lvlText w:val="%2."/>
      <w:lvlJc w:val="left"/>
      <w:pPr>
        <w:tabs>
          <w:tab w:val="num" w:pos="1800"/>
        </w:tabs>
        <w:ind w:left="1800" w:hanging="360"/>
      </w:pPr>
    </w:lvl>
    <w:lvl w:ilvl="2" w:tplc="6E648504" w:tentative="1">
      <w:start w:val="1"/>
      <w:numFmt w:val="lowerRoman"/>
      <w:lvlText w:val="%3."/>
      <w:lvlJc w:val="right"/>
      <w:pPr>
        <w:tabs>
          <w:tab w:val="num" w:pos="2520"/>
        </w:tabs>
        <w:ind w:left="2520" w:hanging="180"/>
      </w:pPr>
    </w:lvl>
    <w:lvl w:ilvl="3" w:tplc="72386E54" w:tentative="1">
      <w:start w:val="1"/>
      <w:numFmt w:val="decimal"/>
      <w:lvlText w:val="%4."/>
      <w:lvlJc w:val="left"/>
      <w:pPr>
        <w:tabs>
          <w:tab w:val="num" w:pos="3240"/>
        </w:tabs>
        <w:ind w:left="3240" w:hanging="360"/>
      </w:pPr>
    </w:lvl>
    <w:lvl w:ilvl="4" w:tplc="07CEDAC4" w:tentative="1">
      <w:start w:val="1"/>
      <w:numFmt w:val="lowerLetter"/>
      <w:lvlText w:val="%5."/>
      <w:lvlJc w:val="left"/>
      <w:pPr>
        <w:tabs>
          <w:tab w:val="num" w:pos="3960"/>
        </w:tabs>
        <w:ind w:left="3960" w:hanging="360"/>
      </w:pPr>
    </w:lvl>
    <w:lvl w:ilvl="5" w:tplc="1D9A108E" w:tentative="1">
      <w:start w:val="1"/>
      <w:numFmt w:val="lowerRoman"/>
      <w:lvlText w:val="%6."/>
      <w:lvlJc w:val="right"/>
      <w:pPr>
        <w:tabs>
          <w:tab w:val="num" w:pos="4680"/>
        </w:tabs>
        <w:ind w:left="4680" w:hanging="180"/>
      </w:pPr>
    </w:lvl>
    <w:lvl w:ilvl="6" w:tplc="9198E98A" w:tentative="1">
      <w:start w:val="1"/>
      <w:numFmt w:val="decimal"/>
      <w:lvlText w:val="%7."/>
      <w:lvlJc w:val="left"/>
      <w:pPr>
        <w:tabs>
          <w:tab w:val="num" w:pos="5400"/>
        </w:tabs>
        <w:ind w:left="5400" w:hanging="360"/>
      </w:pPr>
    </w:lvl>
    <w:lvl w:ilvl="7" w:tplc="D336638A" w:tentative="1">
      <w:start w:val="1"/>
      <w:numFmt w:val="lowerLetter"/>
      <w:lvlText w:val="%8."/>
      <w:lvlJc w:val="left"/>
      <w:pPr>
        <w:tabs>
          <w:tab w:val="num" w:pos="6120"/>
        </w:tabs>
        <w:ind w:left="6120" w:hanging="360"/>
      </w:pPr>
    </w:lvl>
    <w:lvl w:ilvl="8" w:tplc="05108DC4" w:tentative="1">
      <w:start w:val="1"/>
      <w:numFmt w:val="lowerRoman"/>
      <w:lvlText w:val="%9."/>
      <w:lvlJc w:val="right"/>
      <w:pPr>
        <w:tabs>
          <w:tab w:val="num" w:pos="6840"/>
        </w:tabs>
        <w:ind w:left="6840" w:hanging="180"/>
      </w:pPr>
    </w:lvl>
  </w:abstractNum>
  <w:abstractNum w:abstractNumId="21" w15:restartNumberingAfterBreak="0">
    <w:nsid w:val="304C1DB2"/>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33A92474"/>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11F0ED9"/>
    <w:multiLevelType w:val="hybridMultilevel"/>
    <w:tmpl w:val="9FC84F6E"/>
    <w:lvl w:ilvl="0" w:tplc="DAE66C6C">
      <w:start w:val="1"/>
      <w:numFmt w:val="decimal"/>
      <w:lvlText w:val="%1."/>
      <w:lvlJc w:val="left"/>
      <w:pPr>
        <w:ind w:left="706" w:hanging="360"/>
      </w:pPr>
    </w:lvl>
    <w:lvl w:ilvl="1" w:tplc="0BAE6DB0" w:tentative="1">
      <w:start w:val="1"/>
      <w:numFmt w:val="lowerLetter"/>
      <w:lvlText w:val="%2."/>
      <w:lvlJc w:val="left"/>
      <w:pPr>
        <w:ind w:left="1426" w:hanging="360"/>
      </w:pPr>
    </w:lvl>
    <w:lvl w:ilvl="2" w:tplc="90C2C8C0" w:tentative="1">
      <w:start w:val="1"/>
      <w:numFmt w:val="lowerRoman"/>
      <w:lvlText w:val="%3."/>
      <w:lvlJc w:val="right"/>
      <w:pPr>
        <w:ind w:left="2146" w:hanging="180"/>
      </w:pPr>
    </w:lvl>
    <w:lvl w:ilvl="3" w:tplc="06089A3C" w:tentative="1">
      <w:start w:val="1"/>
      <w:numFmt w:val="decimal"/>
      <w:lvlText w:val="%4."/>
      <w:lvlJc w:val="left"/>
      <w:pPr>
        <w:ind w:left="2866" w:hanging="360"/>
      </w:pPr>
    </w:lvl>
    <w:lvl w:ilvl="4" w:tplc="8280CA38" w:tentative="1">
      <w:start w:val="1"/>
      <w:numFmt w:val="lowerLetter"/>
      <w:lvlText w:val="%5."/>
      <w:lvlJc w:val="left"/>
      <w:pPr>
        <w:ind w:left="3586" w:hanging="360"/>
      </w:pPr>
    </w:lvl>
    <w:lvl w:ilvl="5" w:tplc="6F70A1E4" w:tentative="1">
      <w:start w:val="1"/>
      <w:numFmt w:val="lowerRoman"/>
      <w:lvlText w:val="%6."/>
      <w:lvlJc w:val="right"/>
      <w:pPr>
        <w:ind w:left="4306" w:hanging="180"/>
      </w:pPr>
    </w:lvl>
    <w:lvl w:ilvl="6" w:tplc="184C8518" w:tentative="1">
      <w:start w:val="1"/>
      <w:numFmt w:val="decimal"/>
      <w:lvlText w:val="%7."/>
      <w:lvlJc w:val="left"/>
      <w:pPr>
        <w:ind w:left="5026" w:hanging="360"/>
      </w:pPr>
    </w:lvl>
    <w:lvl w:ilvl="7" w:tplc="79A42F88" w:tentative="1">
      <w:start w:val="1"/>
      <w:numFmt w:val="lowerLetter"/>
      <w:lvlText w:val="%8."/>
      <w:lvlJc w:val="left"/>
      <w:pPr>
        <w:ind w:left="5746" w:hanging="360"/>
      </w:pPr>
    </w:lvl>
    <w:lvl w:ilvl="8" w:tplc="DEC0E998" w:tentative="1">
      <w:start w:val="1"/>
      <w:numFmt w:val="lowerRoman"/>
      <w:lvlText w:val="%9."/>
      <w:lvlJc w:val="right"/>
      <w:pPr>
        <w:ind w:left="6466" w:hanging="180"/>
      </w:pPr>
    </w:lvl>
  </w:abstractNum>
  <w:abstractNum w:abstractNumId="24" w15:restartNumberingAfterBreak="0">
    <w:nsid w:val="42E63C9E"/>
    <w:multiLevelType w:val="multilevel"/>
    <w:tmpl w:val="8F00614C"/>
    <w:lvl w:ilvl="0">
      <w:start w:val="3"/>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5" w15:restartNumberingAfterBreak="0">
    <w:nsid w:val="445B2425"/>
    <w:multiLevelType w:val="multilevel"/>
    <w:tmpl w:val="46AE12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w:hAnsi="Times New Roman" w:cs="Times New Roman" w:hint="default"/>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489F2E0F"/>
    <w:multiLevelType w:val="hybridMultilevel"/>
    <w:tmpl w:val="82E0672C"/>
    <w:lvl w:ilvl="0" w:tplc="DC38F102">
      <w:start w:val="1"/>
      <w:numFmt w:val="decimal"/>
      <w:lvlText w:val="%1."/>
      <w:lvlJc w:val="left"/>
      <w:pPr>
        <w:tabs>
          <w:tab w:val="num" w:pos="1080"/>
        </w:tabs>
        <w:ind w:left="1080" w:hanging="720"/>
      </w:pPr>
      <w:rPr>
        <w:rFonts w:hint="default"/>
      </w:rPr>
    </w:lvl>
    <w:lvl w:ilvl="1" w:tplc="98662786">
      <w:numFmt w:val="bullet"/>
      <w:lvlText w:val=""/>
      <w:lvlJc w:val="left"/>
      <w:pPr>
        <w:tabs>
          <w:tab w:val="num" w:pos="1440"/>
        </w:tabs>
        <w:ind w:left="1440" w:hanging="360"/>
      </w:pPr>
      <w:rPr>
        <w:rFonts w:ascii="Symbol" w:eastAsia="Times New Roman" w:hAnsi="Symbol" w:cs="Times New Roman" w:hint="default"/>
      </w:rPr>
    </w:lvl>
    <w:lvl w:ilvl="2" w:tplc="BF84D152" w:tentative="1">
      <w:start w:val="1"/>
      <w:numFmt w:val="lowerRoman"/>
      <w:lvlText w:val="%3."/>
      <w:lvlJc w:val="right"/>
      <w:pPr>
        <w:tabs>
          <w:tab w:val="num" w:pos="2160"/>
        </w:tabs>
        <w:ind w:left="2160" w:hanging="180"/>
      </w:pPr>
    </w:lvl>
    <w:lvl w:ilvl="3" w:tplc="CE342CFE" w:tentative="1">
      <w:start w:val="1"/>
      <w:numFmt w:val="decimal"/>
      <w:lvlText w:val="%4."/>
      <w:lvlJc w:val="left"/>
      <w:pPr>
        <w:tabs>
          <w:tab w:val="num" w:pos="2880"/>
        </w:tabs>
        <w:ind w:left="2880" w:hanging="360"/>
      </w:pPr>
    </w:lvl>
    <w:lvl w:ilvl="4" w:tplc="6CFEC73C" w:tentative="1">
      <w:start w:val="1"/>
      <w:numFmt w:val="lowerLetter"/>
      <w:lvlText w:val="%5."/>
      <w:lvlJc w:val="left"/>
      <w:pPr>
        <w:tabs>
          <w:tab w:val="num" w:pos="3600"/>
        </w:tabs>
        <w:ind w:left="3600" w:hanging="360"/>
      </w:pPr>
    </w:lvl>
    <w:lvl w:ilvl="5" w:tplc="E918C474" w:tentative="1">
      <w:start w:val="1"/>
      <w:numFmt w:val="lowerRoman"/>
      <w:lvlText w:val="%6."/>
      <w:lvlJc w:val="right"/>
      <w:pPr>
        <w:tabs>
          <w:tab w:val="num" w:pos="4320"/>
        </w:tabs>
        <w:ind w:left="4320" w:hanging="180"/>
      </w:pPr>
    </w:lvl>
    <w:lvl w:ilvl="6" w:tplc="50289CB2" w:tentative="1">
      <w:start w:val="1"/>
      <w:numFmt w:val="decimal"/>
      <w:lvlText w:val="%7."/>
      <w:lvlJc w:val="left"/>
      <w:pPr>
        <w:tabs>
          <w:tab w:val="num" w:pos="5040"/>
        </w:tabs>
        <w:ind w:left="5040" w:hanging="360"/>
      </w:pPr>
    </w:lvl>
    <w:lvl w:ilvl="7" w:tplc="EAE29C2C" w:tentative="1">
      <w:start w:val="1"/>
      <w:numFmt w:val="lowerLetter"/>
      <w:lvlText w:val="%8."/>
      <w:lvlJc w:val="left"/>
      <w:pPr>
        <w:tabs>
          <w:tab w:val="num" w:pos="5760"/>
        </w:tabs>
        <w:ind w:left="5760" w:hanging="360"/>
      </w:pPr>
    </w:lvl>
    <w:lvl w:ilvl="8" w:tplc="D16837E8" w:tentative="1">
      <w:start w:val="1"/>
      <w:numFmt w:val="lowerRoman"/>
      <w:lvlText w:val="%9."/>
      <w:lvlJc w:val="right"/>
      <w:pPr>
        <w:tabs>
          <w:tab w:val="num" w:pos="6480"/>
        </w:tabs>
        <w:ind w:left="6480" w:hanging="180"/>
      </w:pPr>
    </w:lvl>
  </w:abstractNum>
  <w:abstractNum w:abstractNumId="27" w15:restartNumberingAfterBreak="0">
    <w:nsid w:val="4B0A0365"/>
    <w:multiLevelType w:val="multilevel"/>
    <w:tmpl w:val="F59605D2"/>
    <w:lvl w:ilvl="0">
      <w:start w:val="3"/>
      <w:numFmt w:val="decimal"/>
      <w:lvlText w:val="%1."/>
      <w:lvlJc w:val="left"/>
      <w:pPr>
        <w:ind w:left="450" w:hanging="45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8" w15:restartNumberingAfterBreak="0">
    <w:nsid w:val="4B9B3818"/>
    <w:multiLevelType w:val="multilevel"/>
    <w:tmpl w:val="5D5AAC70"/>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D5914B6"/>
    <w:multiLevelType w:val="hybridMultilevel"/>
    <w:tmpl w:val="0D967100"/>
    <w:lvl w:ilvl="0" w:tplc="42EEF8AC">
      <w:start w:val="1"/>
      <w:numFmt w:val="lowerLetter"/>
      <w:lvlText w:val="%1)"/>
      <w:lvlJc w:val="left"/>
      <w:pPr>
        <w:tabs>
          <w:tab w:val="num" w:pos="1108"/>
        </w:tabs>
        <w:ind w:left="1108" w:hanging="360"/>
      </w:pPr>
      <w:rPr>
        <w:rFonts w:hint="default"/>
        <w:b/>
      </w:rPr>
    </w:lvl>
    <w:lvl w:ilvl="1" w:tplc="6C1260C6" w:tentative="1">
      <w:start w:val="1"/>
      <w:numFmt w:val="lowerLetter"/>
      <w:lvlText w:val="%2."/>
      <w:lvlJc w:val="left"/>
      <w:pPr>
        <w:tabs>
          <w:tab w:val="num" w:pos="1828"/>
        </w:tabs>
        <w:ind w:left="1828" w:hanging="360"/>
      </w:pPr>
    </w:lvl>
    <w:lvl w:ilvl="2" w:tplc="008A2EB4" w:tentative="1">
      <w:start w:val="1"/>
      <w:numFmt w:val="lowerRoman"/>
      <w:lvlText w:val="%3."/>
      <w:lvlJc w:val="right"/>
      <w:pPr>
        <w:tabs>
          <w:tab w:val="num" w:pos="2548"/>
        </w:tabs>
        <w:ind w:left="2548" w:hanging="180"/>
      </w:pPr>
    </w:lvl>
    <w:lvl w:ilvl="3" w:tplc="155E2E58" w:tentative="1">
      <w:start w:val="1"/>
      <w:numFmt w:val="decimal"/>
      <w:lvlText w:val="%4."/>
      <w:lvlJc w:val="left"/>
      <w:pPr>
        <w:tabs>
          <w:tab w:val="num" w:pos="3268"/>
        </w:tabs>
        <w:ind w:left="3268" w:hanging="360"/>
      </w:pPr>
    </w:lvl>
    <w:lvl w:ilvl="4" w:tplc="3D16CA6C" w:tentative="1">
      <w:start w:val="1"/>
      <w:numFmt w:val="lowerLetter"/>
      <w:lvlText w:val="%5."/>
      <w:lvlJc w:val="left"/>
      <w:pPr>
        <w:tabs>
          <w:tab w:val="num" w:pos="3988"/>
        </w:tabs>
        <w:ind w:left="3988" w:hanging="360"/>
      </w:pPr>
    </w:lvl>
    <w:lvl w:ilvl="5" w:tplc="0B169E28" w:tentative="1">
      <w:start w:val="1"/>
      <w:numFmt w:val="lowerRoman"/>
      <w:lvlText w:val="%6."/>
      <w:lvlJc w:val="right"/>
      <w:pPr>
        <w:tabs>
          <w:tab w:val="num" w:pos="4708"/>
        </w:tabs>
        <w:ind w:left="4708" w:hanging="180"/>
      </w:pPr>
    </w:lvl>
    <w:lvl w:ilvl="6" w:tplc="DDF49796" w:tentative="1">
      <w:start w:val="1"/>
      <w:numFmt w:val="decimal"/>
      <w:lvlText w:val="%7."/>
      <w:lvlJc w:val="left"/>
      <w:pPr>
        <w:tabs>
          <w:tab w:val="num" w:pos="5428"/>
        </w:tabs>
        <w:ind w:left="5428" w:hanging="360"/>
      </w:pPr>
    </w:lvl>
    <w:lvl w:ilvl="7" w:tplc="E438C5C2" w:tentative="1">
      <w:start w:val="1"/>
      <w:numFmt w:val="lowerLetter"/>
      <w:lvlText w:val="%8."/>
      <w:lvlJc w:val="left"/>
      <w:pPr>
        <w:tabs>
          <w:tab w:val="num" w:pos="6148"/>
        </w:tabs>
        <w:ind w:left="6148" w:hanging="360"/>
      </w:pPr>
    </w:lvl>
    <w:lvl w:ilvl="8" w:tplc="230E484E" w:tentative="1">
      <w:start w:val="1"/>
      <w:numFmt w:val="lowerRoman"/>
      <w:lvlText w:val="%9."/>
      <w:lvlJc w:val="right"/>
      <w:pPr>
        <w:tabs>
          <w:tab w:val="num" w:pos="6868"/>
        </w:tabs>
        <w:ind w:left="6868" w:hanging="180"/>
      </w:pPr>
    </w:lvl>
  </w:abstractNum>
  <w:abstractNum w:abstractNumId="30" w15:restartNumberingAfterBreak="0">
    <w:nsid w:val="4DF1513B"/>
    <w:multiLevelType w:val="hybridMultilevel"/>
    <w:tmpl w:val="FB94F1E0"/>
    <w:lvl w:ilvl="0" w:tplc="143E050E">
      <w:start w:val="1"/>
      <w:numFmt w:val="upperRoman"/>
      <w:lvlText w:val="%1."/>
      <w:lvlJc w:val="left"/>
      <w:pPr>
        <w:tabs>
          <w:tab w:val="num" w:pos="1080"/>
        </w:tabs>
        <w:ind w:left="1080" w:hanging="720"/>
      </w:pPr>
      <w:rPr>
        <w:rFonts w:hint="default"/>
      </w:rPr>
    </w:lvl>
    <w:lvl w:ilvl="1" w:tplc="32D69AE0">
      <w:numFmt w:val="none"/>
      <w:lvlText w:val=""/>
      <w:lvlJc w:val="left"/>
      <w:pPr>
        <w:tabs>
          <w:tab w:val="num" w:pos="360"/>
        </w:tabs>
      </w:pPr>
    </w:lvl>
    <w:lvl w:ilvl="2" w:tplc="2BB4FB08">
      <w:numFmt w:val="none"/>
      <w:lvlText w:val=""/>
      <w:lvlJc w:val="left"/>
      <w:pPr>
        <w:tabs>
          <w:tab w:val="num" w:pos="360"/>
        </w:tabs>
      </w:pPr>
    </w:lvl>
    <w:lvl w:ilvl="3" w:tplc="2E3E636C">
      <w:numFmt w:val="none"/>
      <w:lvlText w:val=""/>
      <w:lvlJc w:val="left"/>
      <w:pPr>
        <w:tabs>
          <w:tab w:val="num" w:pos="360"/>
        </w:tabs>
      </w:pPr>
    </w:lvl>
    <w:lvl w:ilvl="4" w:tplc="899C9454">
      <w:numFmt w:val="none"/>
      <w:lvlText w:val=""/>
      <w:lvlJc w:val="left"/>
      <w:pPr>
        <w:tabs>
          <w:tab w:val="num" w:pos="360"/>
        </w:tabs>
      </w:pPr>
    </w:lvl>
    <w:lvl w:ilvl="5" w:tplc="CFBAB8E8">
      <w:numFmt w:val="none"/>
      <w:lvlText w:val=""/>
      <w:lvlJc w:val="left"/>
      <w:pPr>
        <w:tabs>
          <w:tab w:val="num" w:pos="360"/>
        </w:tabs>
      </w:pPr>
    </w:lvl>
    <w:lvl w:ilvl="6" w:tplc="1558508C">
      <w:numFmt w:val="none"/>
      <w:lvlText w:val=""/>
      <w:lvlJc w:val="left"/>
      <w:pPr>
        <w:tabs>
          <w:tab w:val="num" w:pos="360"/>
        </w:tabs>
      </w:pPr>
    </w:lvl>
    <w:lvl w:ilvl="7" w:tplc="6D62C206">
      <w:numFmt w:val="none"/>
      <w:lvlText w:val=""/>
      <w:lvlJc w:val="left"/>
      <w:pPr>
        <w:tabs>
          <w:tab w:val="num" w:pos="360"/>
        </w:tabs>
      </w:pPr>
    </w:lvl>
    <w:lvl w:ilvl="8" w:tplc="E03CE442">
      <w:numFmt w:val="none"/>
      <w:lvlText w:val=""/>
      <w:lvlJc w:val="left"/>
      <w:pPr>
        <w:tabs>
          <w:tab w:val="num" w:pos="360"/>
        </w:tabs>
      </w:pPr>
    </w:lvl>
  </w:abstractNum>
  <w:abstractNum w:abstractNumId="31" w15:restartNumberingAfterBreak="0">
    <w:nsid w:val="4E6664D7"/>
    <w:multiLevelType w:val="multilevel"/>
    <w:tmpl w:val="C6E4CC7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0C01ED6"/>
    <w:multiLevelType w:val="hybridMultilevel"/>
    <w:tmpl w:val="7BC4894A"/>
    <w:lvl w:ilvl="0" w:tplc="6FBABA94">
      <w:start w:val="4"/>
      <w:numFmt w:val="decimal"/>
      <w:lvlText w:val="%1."/>
      <w:lvlJc w:val="left"/>
      <w:pPr>
        <w:tabs>
          <w:tab w:val="num" w:pos="2188"/>
        </w:tabs>
        <w:ind w:left="2188" w:hanging="1440"/>
      </w:pPr>
      <w:rPr>
        <w:rFonts w:hint="default"/>
        <w:color w:val="auto"/>
      </w:rPr>
    </w:lvl>
    <w:lvl w:ilvl="1" w:tplc="366A0926">
      <w:numFmt w:val="none"/>
      <w:lvlText w:val=""/>
      <w:lvlJc w:val="left"/>
      <w:pPr>
        <w:tabs>
          <w:tab w:val="num" w:pos="360"/>
        </w:tabs>
      </w:pPr>
    </w:lvl>
    <w:lvl w:ilvl="2" w:tplc="500660A0">
      <w:numFmt w:val="none"/>
      <w:lvlText w:val=""/>
      <w:lvlJc w:val="left"/>
      <w:pPr>
        <w:tabs>
          <w:tab w:val="num" w:pos="360"/>
        </w:tabs>
      </w:pPr>
    </w:lvl>
    <w:lvl w:ilvl="3" w:tplc="46CC805C">
      <w:numFmt w:val="none"/>
      <w:lvlText w:val=""/>
      <w:lvlJc w:val="left"/>
      <w:pPr>
        <w:tabs>
          <w:tab w:val="num" w:pos="360"/>
        </w:tabs>
      </w:pPr>
    </w:lvl>
    <w:lvl w:ilvl="4" w:tplc="DED66488">
      <w:numFmt w:val="none"/>
      <w:lvlText w:val=""/>
      <w:lvlJc w:val="left"/>
      <w:pPr>
        <w:tabs>
          <w:tab w:val="num" w:pos="360"/>
        </w:tabs>
      </w:pPr>
    </w:lvl>
    <w:lvl w:ilvl="5" w:tplc="3278A442">
      <w:numFmt w:val="none"/>
      <w:lvlText w:val=""/>
      <w:lvlJc w:val="left"/>
      <w:pPr>
        <w:tabs>
          <w:tab w:val="num" w:pos="360"/>
        </w:tabs>
      </w:pPr>
    </w:lvl>
    <w:lvl w:ilvl="6" w:tplc="224E59A8">
      <w:numFmt w:val="none"/>
      <w:lvlText w:val=""/>
      <w:lvlJc w:val="left"/>
      <w:pPr>
        <w:tabs>
          <w:tab w:val="num" w:pos="360"/>
        </w:tabs>
      </w:pPr>
    </w:lvl>
    <w:lvl w:ilvl="7" w:tplc="FE2EDF52">
      <w:numFmt w:val="none"/>
      <w:lvlText w:val=""/>
      <w:lvlJc w:val="left"/>
      <w:pPr>
        <w:tabs>
          <w:tab w:val="num" w:pos="360"/>
        </w:tabs>
      </w:pPr>
    </w:lvl>
    <w:lvl w:ilvl="8" w:tplc="089A53A2">
      <w:numFmt w:val="none"/>
      <w:lvlText w:val=""/>
      <w:lvlJc w:val="left"/>
      <w:pPr>
        <w:tabs>
          <w:tab w:val="num" w:pos="360"/>
        </w:tabs>
      </w:pPr>
    </w:lvl>
  </w:abstractNum>
  <w:abstractNum w:abstractNumId="33" w15:restartNumberingAfterBreak="0">
    <w:nsid w:val="50C54A77"/>
    <w:multiLevelType w:val="hybridMultilevel"/>
    <w:tmpl w:val="11E8438A"/>
    <w:lvl w:ilvl="0" w:tplc="84680DE4">
      <w:start w:val="1"/>
      <w:numFmt w:val="decimal"/>
      <w:lvlText w:val="%1."/>
      <w:lvlJc w:val="left"/>
      <w:pPr>
        <w:ind w:left="720" w:hanging="360"/>
      </w:pPr>
    </w:lvl>
    <w:lvl w:ilvl="1" w:tplc="511406CA" w:tentative="1">
      <w:start w:val="1"/>
      <w:numFmt w:val="lowerLetter"/>
      <w:lvlText w:val="%2."/>
      <w:lvlJc w:val="left"/>
      <w:pPr>
        <w:ind w:left="1440" w:hanging="360"/>
      </w:pPr>
    </w:lvl>
    <w:lvl w:ilvl="2" w:tplc="B720D20A" w:tentative="1">
      <w:start w:val="1"/>
      <w:numFmt w:val="lowerRoman"/>
      <w:lvlText w:val="%3."/>
      <w:lvlJc w:val="right"/>
      <w:pPr>
        <w:ind w:left="2160" w:hanging="180"/>
      </w:pPr>
    </w:lvl>
    <w:lvl w:ilvl="3" w:tplc="71565B28" w:tentative="1">
      <w:start w:val="1"/>
      <w:numFmt w:val="decimal"/>
      <w:lvlText w:val="%4."/>
      <w:lvlJc w:val="left"/>
      <w:pPr>
        <w:ind w:left="2880" w:hanging="360"/>
      </w:pPr>
    </w:lvl>
    <w:lvl w:ilvl="4" w:tplc="84FC209E" w:tentative="1">
      <w:start w:val="1"/>
      <w:numFmt w:val="lowerLetter"/>
      <w:lvlText w:val="%5."/>
      <w:lvlJc w:val="left"/>
      <w:pPr>
        <w:ind w:left="3600" w:hanging="360"/>
      </w:pPr>
    </w:lvl>
    <w:lvl w:ilvl="5" w:tplc="A1723F18" w:tentative="1">
      <w:start w:val="1"/>
      <w:numFmt w:val="lowerRoman"/>
      <w:lvlText w:val="%6."/>
      <w:lvlJc w:val="right"/>
      <w:pPr>
        <w:ind w:left="4320" w:hanging="180"/>
      </w:pPr>
    </w:lvl>
    <w:lvl w:ilvl="6" w:tplc="F182C65A" w:tentative="1">
      <w:start w:val="1"/>
      <w:numFmt w:val="decimal"/>
      <w:lvlText w:val="%7."/>
      <w:lvlJc w:val="left"/>
      <w:pPr>
        <w:ind w:left="5040" w:hanging="360"/>
      </w:pPr>
    </w:lvl>
    <w:lvl w:ilvl="7" w:tplc="1C9E5E00" w:tentative="1">
      <w:start w:val="1"/>
      <w:numFmt w:val="lowerLetter"/>
      <w:lvlText w:val="%8."/>
      <w:lvlJc w:val="left"/>
      <w:pPr>
        <w:ind w:left="5760" w:hanging="360"/>
      </w:pPr>
    </w:lvl>
    <w:lvl w:ilvl="8" w:tplc="86120928" w:tentative="1">
      <w:start w:val="1"/>
      <w:numFmt w:val="lowerRoman"/>
      <w:lvlText w:val="%9."/>
      <w:lvlJc w:val="right"/>
      <w:pPr>
        <w:ind w:left="6480" w:hanging="180"/>
      </w:pPr>
    </w:lvl>
  </w:abstractNum>
  <w:abstractNum w:abstractNumId="34" w15:restartNumberingAfterBreak="0">
    <w:nsid w:val="51904A0A"/>
    <w:multiLevelType w:val="multilevel"/>
    <w:tmpl w:val="F59605D2"/>
    <w:lvl w:ilvl="0">
      <w:start w:val="3"/>
      <w:numFmt w:val="decimal"/>
      <w:lvlText w:val="%1."/>
      <w:lvlJc w:val="left"/>
      <w:pPr>
        <w:ind w:left="450" w:hanging="45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5" w15:restartNumberingAfterBreak="0">
    <w:nsid w:val="52AB1E87"/>
    <w:multiLevelType w:val="hybridMultilevel"/>
    <w:tmpl w:val="CF8015F8"/>
    <w:lvl w:ilvl="0" w:tplc="4118A282">
      <w:start w:val="2"/>
      <w:numFmt w:val="decimal"/>
      <w:lvlText w:val="%1."/>
      <w:lvlJc w:val="left"/>
      <w:pPr>
        <w:tabs>
          <w:tab w:val="num" w:pos="721"/>
        </w:tabs>
        <w:ind w:left="721" w:hanging="735"/>
      </w:pPr>
      <w:rPr>
        <w:rFonts w:hint="default"/>
        <w:b w:val="0"/>
      </w:rPr>
    </w:lvl>
    <w:lvl w:ilvl="1" w:tplc="033A2A2A">
      <w:numFmt w:val="none"/>
      <w:lvlText w:val=""/>
      <w:lvlJc w:val="left"/>
      <w:pPr>
        <w:tabs>
          <w:tab w:val="num" w:pos="360"/>
        </w:tabs>
      </w:pPr>
    </w:lvl>
    <w:lvl w:ilvl="2" w:tplc="EB7C774A">
      <w:numFmt w:val="none"/>
      <w:lvlText w:val=""/>
      <w:lvlJc w:val="left"/>
      <w:pPr>
        <w:tabs>
          <w:tab w:val="num" w:pos="360"/>
        </w:tabs>
      </w:pPr>
    </w:lvl>
    <w:lvl w:ilvl="3" w:tplc="BE7C3876">
      <w:numFmt w:val="none"/>
      <w:lvlText w:val=""/>
      <w:lvlJc w:val="left"/>
      <w:pPr>
        <w:tabs>
          <w:tab w:val="num" w:pos="360"/>
        </w:tabs>
      </w:pPr>
    </w:lvl>
    <w:lvl w:ilvl="4" w:tplc="62FA72B4">
      <w:numFmt w:val="none"/>
      <w:lvlText w:val=""/>
      <w:lvlJc w:val="left"/>
      <w:pPr>
        <w:tabs>
          <w:tab w:val="num" w:pos="360"/>
        </w:tabs>
      </w:pPr>
    </w:lvl>
    <w:lvl w:ilvl="5" w:tplc="F288E1F0">
      <w:numFmt w:val="none"/>
      <w:lvlText w:val=""/>
      <w:lvlJc w:val="left"/>
      <w:pPr>
        <w:tabs>
          <w:tab w:val="num" w:pos="360"/>
        </w:tabs>
      </w:pPr>
    </w:lvl>
    <w:lvl w:ilvl="6" w:tplc="5F467B44">
      <w:numFmt w:val="none"/>
      <w:lvlText w:val=""/>
      <w:lvlJc w:val="left"/>
      <w:pPr>
        <w:tabs>
          <w:tab w:val="num" w:pos="360"/>
        </w:tabs>
      </w:pPr>
    </w:lvl>
    <w:lvl w:ilvl="7" w:tplc="63844636">
      <w:numFmt w:val="none"/>
      <w:lvlText w:val=""/>
      <w:lvlJc w:val="left"/>
      <w:pPr>
        <w:tabs>
          <w:tab w:val="num" w:pos="360"/>
        </w:tabs>
      </w:pPr>
    </w:lvl>
    <w:lvl w:ilvl="8" w:tplc="DD385434">
      <w:numFmt w:val="none"/>
      <w:lvlText w:val=""/>
      <w:lvlJc w:val="left"/>
      <w:pPr>
        <w:tabs>
          <w:tab w:val="num" w:pos="360"/>
        </w:tabs>
      </w:pPr>
    </w:lvl>
  </w:abstractNum>
  <w:abstractNum w:abstractNumId="36" w15:restartNumberingAfterBreak="0">
    <w:nsid w:val="555D1C9B"/>
    <w:multiLevelType w:val="multilevel"/>
    <w:tmpl w:val="1A8CDB3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5A3C7D93"/>
    <w:multiLevelType w:val="multilevel"/>
    <w:tmpl w:val="78AAA8CA"/>
    <w:lvl w:ilvl="0">
      <w:start w:val="5"/>
      <w:numFmt w:val="decimal"/>
      <w:lvlText w:val="%1."/>
      <w:lvlJc w:val="left"/>
      <w:pPr>
        <w:ind w:left="480" w:hanging="480"/>
      </w:pPr>
      <w:rPr>
        <w:rFonts w:hint="default"/>
      </w:rPr>
    </w:lvl>
    <w:lvl w:ilvl="1">
      <w:start w:val="3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BE938D7"/>
    <w:multiLevelType w:val="multilevel"/>
    <w:tmpl w:val="4EB61CDC"/>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b w:val="0"/>
        <w:sz w:val="24"/>
        <w:szCs w:val="24"/>
      </w:rPr>
    </w:lvl>
    <w:lvl w:ilvl="2">
      <w:start w:val="1"/>
      <w:numFmt w:val="decimal"/>
      <w:lvlText w:val="%1.%2.%3."/>
      <w:lvlJc w:val="left"/>
      <w:pPr>
        <w:ind w:left="2132" w:hanging="720"/>
      </w:pPr>
      <w:rPr>
        <w:rFonts w:hint="default"/>
        <w:b w:val="0"/>
        <w:sz w:val="24"/>
        <w:szCs w:val="24"/>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39" w15:restartNumberingAfterBreak="0">
    <w:nsid w:val="5F016B48"/>
    <w:multiLevelType w:val="multilevel"/>
    <w:tmpl w:val="635A102C"/>
    <w:lvl w:ilvl="0">
      <w:start w:val="1"/>
      <w:numFmt w:val="decimal"/>
      <w:lvlText w:val="%1."/>
      <w:lvlJc w:val="left"/>
      <w:pPr>
        <w:ind w:left="360" w:hanging="360"/>
      </w:pPr>
      <w:rPr>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86698A"/>
    <w:multiLevelType w:val="multilevel"/>
    <w:tmpl w:val="D1FEAEF6"/>
    <w:lvl w:ilvl="0">
      <w:start w:val="6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642069C7"/>
    <w:multiLevelType w:val="multilevel"/>
    <w:tmpl w:val="7E12E502"/>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2" w15:restartNumberingAfterBreak="0">
    <w:nsid w:val="6D3B4736"/>
    <w:multiLevelType w:val="hybridMultilevel"/>
    <w:tmpl w:val="8480A472"/>
    <w:lvl w:ilvl="0" w:tplc="72325CA2">
      <w:start w:val="62"/>
      <w:numFmt w:val="decimal"/>
      <w:lvlText w:val="%1."/>
      <w:lvlJc w:val="left"/>
      <w:pPr>
        <w:tabs>
          <w:tab w:val="num" w:pos="1440"/>
        </w:tabs>
        <w:ind w:left="1440" w:hanging="720"/>
      </w:pPr>
      <w:rPr>
        <w:rFonts w:hint="default"/>
      </w:rPr>
    </w:lvl>
    <w:lvl w:ilvl="1" w:tplc="231E7A18" w:tentative="1">
      <w:start w:val="1"/>
      <w:numFmt w:val="lowerLetter"/>
      <w:lvlText w:val="%2."/>
      <w:lvlJc w:val="left"/>
      <w:pPr>
        <w:tabs>
          <w:tab w:val="num" w:pos="1800"/>
        </w:tabs>
        <w:ind w:left="1800" w:hanging="360"/>
      </w:pPr>
    </w:lvl>
    <w:lvl w:ilvl="2" w:tplc="8B1E6F88" w:tentative="1">
      <w:start w:val="1"/>
      <w:numFmt w:val="lowerRoman"/>
      <w:lvlText w:val="%3."/>
      <w:lvlJc w:val="right"/>
      <w:pPr>
        <w:tabs>
          <w:tab w:val="num" w:pos="2520"/>
        </w:tabs>
        <w:ind w:left="2520" w:hanging="180"/>
      </w:pPr>
    </w:lvl>
    <w:lvl w:ilvl="3" w:tplc="4AE45E92" w:tentative="1">
      <w:start w:val="1"/>
      <w:numFmt w:val="decimal"/>
      <w:lvlText w:val="%4."/>
      <w:lvlJc w:val="left"/>
      <w:pPr>
        <w:tabs>
          <w:tab w:val="num" w:pos="3240"/>
        </w:tabs>
        <w:ind w:left="3240" w:hanging="360"/>
      </w:pPr>
    </w:lvl>
    <w:lvl w:ilvl="4" w:tplc="8AC2BAC4" w:tentative="1">
      <w:start w:val="1"/>
      <w:numFmt w:val="lowerLetter"/>
      <w:lvlText w:val="%5."/>
      <w:lvlJc w:val="left"/>
      <w:pPr>
        <w:tabs>
          <w:tab w:val="num" w:pos="3960"/>
        </w:tabs>
        <w:ind w:left="3960" w:hanging="360"/>
      </w:pPr>
    </w:lvl>
    <w:lvl w:ilvl="5" w:tplc="9446C7BC" w:tentative="1">
      <w:start w:val="1"/>
      <w:numFmt w:val="lowerRoman"/>
      <w:lvlText w:val="%6."/>
      <w:lvlJc w:val="right"/>
      <w:pPr>
        <w:tabs>
          <w:tab w:val="num" w:pos="4680"/>
        </w:tabs>
        <w:ind w:left="4680" w:hanging="180"/>
      </w:pPr>
    </w:lvl>
    <w:lvl w:ilvl="6" w:tplc="33B88B44" w:tentative="1">
      <w:start w:val="1"/>
      <w:numFmt w:val="decimal"/>
      <w:lvlText w:val="%7."/>
      <w:lvlJc w:val="left"/>
      <w:pPr>
        <w:tabs>
          <w:tab w:val="num" w:pos="5400"/>
        </w:tabs>
        <w:ind w:left="5400" w:hanging="360"/>
      </w:pPr>
    </w:lvl>
    <w:lvl w:ilvl="7" w:tplc="3B68974C" w:tentative="1">
      <w:start w:val="1"/>
      <w:numFmt w:val="lowerLetter"/>
      <w:lvlText w:val="%8."/>
      <w:lvlJc w:val="left"/>
      <w:pPr>
        <w:tabs>
          <w:tab w:val="num" w:pos="6120"/>
        </w:tabs>
        <w:ind w:left="6120" w:hanging="360"/>
      </w:pPr>
    </w:lvl>
    <w:lvl w:ilvl="8" w:tplc="E24621E2" w:tentative="1">
      <w:start w:val="1"/>
      <w:numFmt w:val="lowerRoman"/>
      <w:lvlText w:val="%9."/>
      <w:lvlJc w:val="right"/>
      <w:pPr>
        <w:tabs>
          <w:tab w:val="num" w:pos="6840"/>
        </w:tabs>
        <w:ind w:left="6840" w:hanging="180"/>
      </w:pPr>
    </w:lvl>
  </w:abstractNum>
  <w:abstractNum w:abstractNumId="43" w15:restartNumberingAfterBreak="0">
    <w:nsid w:val="6DAA6BE6"/>
    <w:multiLevelType w:val="multilevel"/>
    <w:tmpl w:val="2682B130"/>
    <w:lvl w:ilvl="0">
      <w:start w:val="2"/>
      <w:numFmt w:val="decimal"/>
      <w:lvlText w:val="%1."/>
      <w:lvlJc w:val="left"/>
      <w:pPr>
        <w:ind w:left="450" w:hanging="450"/>
      </w:pPr>
      <w:rPr>
        <w:rFonts w:hint="default"/>
      </w:rPr>
    </w:lvl>
    <w:lvl w:ilvl="1">
      <w:start w:val="1"/>
      <w:numFmt w:val="decimal"/>
      <w:lvlText w:val="%1.%2."/>
      <w:lvlJc w:val="left"/>
      <w:pPr>
        <w:ind w:left="1426" w:hanging="720"/>
      </w:pPr>
      <w:rPr>
        <w:rFonts w:hint="default"/>
        <w:b w:val="0"/>
        <w:sz w:val="22"/>
      </w:rPr>
    </w:lvl>
    <w:lvl w:ilvl="2">
      <w:start w:val="1"/>
      <w:numFmt w:val="decimal"/>
      <w:lvlText w:val="%1.%2.%3."/>
      <w:lvlJc w:val="left"/>
      <w:pPr>
        <w:ind w:left="2132" w:hanging="720"/>
      </w:pPr>
      <w:rPr>
        <w:rFonts w:hint="default"/>
        <w:b w:val="0"/>
        <w:sz w:val="22"/>
        <w:szCs w:val="22"/>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4" w15:restartNumberingAfterBreak="0">
    <w:nsid w:val="6F5D15A7"/>
    <w:multiLevelType w:val="hybridMultilevel"/>
    <w:tmpl w:val="798C935C"/>
    <w:lvl w:ilvl="0" w:tplc="4F62F62C">
      <w:start w:val="1"/>
      <w:numFmt w:val="decimal"/>
      <w:lvlText w:val="%1."/>
      <w:lvlJc w:val="left"/>
      <w:pPr>
        <w:tabs>
          <w:tab w:val="num" w:pos="720"/>
        </w:tabs>
        <w:ind w:left="720" w:hanging="360"/>
      </w:pPr>
    </w:lvl>
    <w:lvl w:ilvl="1" w:tplc="7886360C">
      <w:numFmt w:val="none"/>
      <w:lvlText w:val=""/>
      <w:lvlJc w:val="left"/>
      <w:pPr>
        <w:tabs>
          <w:tab w:val="num" w:pos="360"/>
        </w:tabs>
      </w:pPr>
    </w:lvl>
    <w:lvl w:ilvl="2" w:tplc="B1E2B2BC">
      <w:numFmt w:val="none"/>
      <w:lvlText w:val=""/>
      <w:lvlJc w:val="left"/>
      <w:pPr>
        <w:tabs>
          <w:tab w:val="num" w:pos="360"/>
        </w:tabs>
      </w:pPr>
    </w:lvl>
    <w:lvl w:ilvl="3" w:tplc="54105A7E">
      <w:numFmt w:val="none"/>
      <w:lvlText w:val=""/>
      <w:lvlJc w:val="left"/>
      <w:pPr>
        <w:tabs>
          <w:tab w:val="num" w:pos="360"/>
        </w:tabs>
      </w:pPr>
    </w:lvl>
    <w:lvl w:ilvl="4" w:tplc="F90E13DE">
      <w:numFmt w:val="none"/>
      <w:lvlText w:val=""/>
      <w:lvlJc w:val="left"/>
      <w:pPr>
        <w:tabs>
          <w:tab w:val="num" w:pos="360"/>
        </w:tabs>
      </w:pPr>
    </w:lvl>
    <w:lvl w:ilvl="5" w:tplc="6E005ED4">
      <w:numFmt w:val="none"/>
      <w:lvlText w:val=""/>
      <w:lvlJc w:val="left"/>
      <w:pPr>
        <w:tabs>
          <w:tab w:val="num" w:pos="360"/>
        </w:tabs>
      </w:pPr>
    </w:lvl>
    <w:lvl w:ilvl="6" w:tplc="89866FCA">
      <w:numFmt w:val="none"/>
      <w:lvlText w:val=""/>
      <w:lvlJc w:val="left"/>
      <w:pPr>
        <w:tabs>
          <w:tab w:val="num" w:pos="360"/>
        </w:tabs>
      </w:pPr>
    </w:lvl>
    <w:lvl w:ilvl="7" w:tplc="2E827FFA">
      <w:numFmt w:val="none"/>
      <w:lvlText w:val=""/>
      <w:lvlJc w:val="left"/>
      <w:pPr>
        <w:tabs>
          <w:tab w:val="num" w:pos="360"/>
        </w:tabs>
      </w:pPr>
    </w:lvl>
    <w:lvl w:ilvl="8" w:tplc="FDF08490">
      <w:numFmt w:val="none"/>
      <w:lvlText w:val=""/>
      <w:lvlJc w:val="left"/>
      <w:pPr>
        <w:tabs>
          <w:tab w:val="num" w:pos="360"/>
        </w:tabs>
      </w:pPr>
    </w:lvl>
  </w:abstractNum>
  <w:abstractNum w:abstractNumId="45" w15:restartNumberingAfterBreak="0">
    <w:nsid w:val="70F419AC"/>
    <w:multiLevelType w:val="multilevel"/>
    <w:tmpl w:val="3ADA494A"/>
    <w:lvl w:ilvl="0">
      <w:start w:val="5"/>
      <w:numFmt w:val="decimal"/>
      <w:lvlText w:val="%1."/>
      <w:lvlJc w:val="left"/>
      <w:pPr>
        <w:ind w:left="480" w:hanging="480"/>
      </w:pPr>
      <w:rPr>
        <w:rFonts w:hint="default"/>
        <w:sz w:val="24"/>
      </w:rPr>
    </w:lvl>
    <w:lvl w:ilvl="1">
      <w:start w:val="26"/>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46" w15:restartNumberingAfterBreak="0">
    <w:nsid w:val="74EA7D84"/>
    <w:multiLevelType w:val="multilevel"/>
    <w:tmpl w:val="FA52DBFC"/>
    <w:lvl w:ilvl="0">
      <w:start w:val="4"/>
      <w:numFmt w:val="decimal"/>
      <w:lvlText w:val="%1."/>
      <w:lvlJc w:val="left"/>
      <w:pPr>
        <w:ind w:left="675" w:hanging="67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47" w15:restartNumberingAfterBreak="0">
    <w:nsid w:val="75D40C9E"/>
    <w:multiLevelType w:val="multilevel"/>
    <w:tmpl w:val="F762FD7A"/>
    <w:lvl w:ilvl="0">
      <w:start w:val="7"/>
      <w:numFmt w:val="decimal"/>
      <w:lvlText w:val="%1."/>
      <w:lvlJc w:val="left"/>
      <w:pPr>
        <w:ind w:left="450" w:hanging="45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35"/>
  </w:num>
  <w:num w:numId="3">
    <w:abstractNumId w:val="26"/>
  </w:num>
  <w:num w:numId="4">
    <w:abstractNumId w:val="10"/>
  </w:num>
  <w:num w:numId="5">
    <w:abstractNumId w:val="42"/>
  </w:num>
  <w:num w:numId="6">
    <w:abstractNumId w:val="44"/>
  </w:num>
  <w:num w:numId="7">
    <w:abstractNumId w:val="16"/>
  </w:num>
  <w:num w:numId="8">
    <w:abstractNumId w:val="9"/>
  </w:num>
  <w:num w:numId="9">
    <w:abstractNumId w:val="20"/>
  </w:num>
  <w:num w:numId="10">
    <w:abstractNumId w:val="40"/>
  </w:num>
  <w:num w:numId="11">
    <w:abstractNumId w:val="15"/>
  </w:num>
  <w:num w:numId="12">
    <w:abstractNumId w:val="29"/>
  </w:num>
  <w:num w:numId="13">
    <w:abstractNumId w:val="17"/>
  </w:num>
  <w:num w:numId="14">
    <w:abstractNumId w:val="5"/>
  </w:num>
  <w:num w:numId="15">
    <w:abstractNumId w:val="32"/>
  </w:num>
  <w:num w:numId="16">
    <w:abstractNumId w:val="18"/>
  </w:num>
  <w:num w:numId="17">
    <w:abstractNumId w:val="30"/>
  </w:num>
  <w:num w:numId="18">
    <w:abstractNumId w:val="22"/>
  </w:num>
  <w:num w:numId="19">
    <w:abstractNumId w:val="25"/>
  </w:num>
  <w:num w:numId="20">
    <w:abstractNumId w:val="31"/>
  </w:num>
  <w:num w:numId="21">
    <w:abstractNumId w:val="23"/>
  </w:num>
  <w:num w:numId="22">
    <w:abstractNumId w:val="38"/>
  </w:num>
  <w:num w:numId="23">
    <w:abstractNumId w:val="13"/>
  </w:num>
  <w:num w:numId="24">
    <w:abstractNumId w:val="41"/>
  </w:num>
  <w:num w:numId="25">
    <w:abstractNumId w:val="24"/>
  </w:num>
  <w:num w:numId="26">
    <w:abstractNumId w:val="27"/>
  </w:num>
  <w:num w:numId="27">
    <w:abstractNumId w:val="34"/>
  </w:num>
  <w:num w:numId="28">
    <w:abstractNumId w:val="46"/>
  </w:num>
  <w:num w:numId="29">
    <w:abstractNumId w:val="4"/>
  </w:num>
  <w:num w:numId="30">
    <w:abstractNumId w:val="8"/>
  </w:num>
  <w:num w:numId="31">
    <w:abstractNumId w:val="21"/>
  </w:num>
  <w:num w:numId="32">
    <w:abstractNumId w:val="3"/>
  </w:num>
  <w:num w:numId="33">
    <w:abstractNumId w:val="0"/>
  </w:num>
  <w:num w:numId="34">
    <w:abstractNumId w:val="36"/>
  </w:num>
  <w:num w:numId="35">
    <w:abstractNumId w:val="12"/>
  </w:num>
  <w:num w:numId="36">
    <w:abstractNumId w:val="2"/>
  </w:num>
  <w:num w:numId="37">
    <w:abstractNumId w:val="33"/>
  </w:num>
  <w:num w:numId="38">
    <w:abstractNumId w:val="28"/>
  </w:num>
  <w:num w:numId="39">
    <w:abstractNumId w:val="11"/>
  </w:num>
  <w:num w:numId="40">
    <w:abstractNumId w:val="45"/>
  </w:num>
  <w:num w:numId="41">
    <w:abstractNumId w:val="37"/>
  </w:num>
  <w:num w:numId="42">
    <w:abstractNumId w:val="1"/>
  </w:num>
  <w:num w:numId="43">
    <w:abstractNumId w:val="19"/>
  </w:num>
  <w:num w:numId="44">
    <w:abstractNumId w:val="39"/>
  </w:num>
  <w:num w:numId="45">
    <w:abstractNumId w:val="14"/>
  </w:num>
  <w:num w:numId="46">
    <w:abstractNumId w:val="47"/>
  </w:num>
  <w:num w:numId="47">
    <w:abstractNumId w:val="7"/>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9D"/>
    <w:rsid w:val="0000002F"/>
    <w:rsid w:val="00000B44"/>
    <w:rsid w:val="0000136E"/>
    <w:rsid w:val="00001C35"/>
    <w:rsid w:val="00001D21"/>
    <w:rsid w:val="00002034"/>
    <w:rsid w:val="000021DE"/>
    <w:rsid w:val="0000249F"/>
    <w:rsid w:val="00002B24"/>
    <w:rsid w:val="0001022D"/>
    <w:rsid w:val="00011296"/>
    <w:rsid w:val="0001138E"/>
    <w:rsid w:val="00011AE7"/>
    <w:rsid w:val="0001243D"/>
    <w:rsid w:val="00012FFC"/>
    <w:rsid w:val="000145A2"/>
    <w:rsid w:val="000155CF"/>
    <w:rsid w:val="00015E2F"/>
    <w:rsid w:val="00015E97"/>
    <w:rsid w:val="00016D5D"/>
    <w:rsid w:val="00017509"/>
    <w:rsid w:val="000177BD"/>
    <w:rsid w:val="00017A92"/>
    <w:rsid w:val="00017EDC"/>
    <w:rsid w:val="00020640"/>
    <w:rsid w:val="00021C46"/>
    <w:rsid w:val="000239D0"/>
    <w:rsid w:val="00024524"/>
    <w:rsid w:val="0002633A"/>
    <w:rsid w:val="0002637D"/>
    <w:rsid w:val="00026AA5"/>
    <w:rsid w:val="00026B99"/>
    <w:rsid w:val="00026BF8"/>
    <w:rsid w:val="00030837"/>
    <w:rsid w:val="000340C8"/>
    <w:rsid w:val="000355F3"/>
    <w:rsid w:val="00035AF4"/>
    <w:rsid w:val="00036CB7"/>
    <w:rsid w:val="000371D3"/>
    <w:rsid w:val="00040396"/>
    <w:rsid w:val="000414EC"/>
    <w:rsid w:val="00043534"/>
    <w:rsid w:val="00043E06"/>
    <w:rsid w:val="00044633"/>
    <w:rsid w:val="000454A3"/>
    <w:rsid w:val="000459C1"/>
    <w:rsid w:val="00045CB4"/>
    <w:rsid w:val="000462EA"/>
    <w:rsid w:val="00046722"/>
    <w:rsid w:val="0004691F"/>
    <w:rsid w:val="000470DD"/>
    <w:rsid w:val="0005098A"/>
    <w:rsid w:val="0005203F"/>
    <w:rsid w:val="0005296A"/>
    <w:rsid w:val="00053D35"/>
    <w:rsid w:val="0005427D"/>
    <w:rsid w:val="00054E37"/>
    <w:rsid w:val="0005620D"/>
    <w:rsid w:val="00056316"/>
    <w:rsid w:val="00056AD1"/>
    <w:rsid w:val="0005769E"/>
    <w:rsid w:val="00057794"/>
    <w:rsid w:val="000603BC"/>
    <w:rsid w:val="000606B7"/>
    <w:rsid w:val="000610A9"/>
    <w:rsid w:val="00061E0C"/>
    <w:rsid w:val="000627C8"/>
    <w:rsid w:val="00064162"/>
    <w:rsid w:val="00064206"/>
    <w:rsid w:val="000644A8"/>
    <w:rsid w:val="000646BD"/>
    <w:rsid w:val="00065019"/>
    <w:rsid w:val="000651CD"/>
    <w:rsid w:val="000671A4"/>
    <w:rsid w:val="00067732"/>
    <w:rsid w:val="00070CFD"/>
    <w:rsid w:val="000717DB"/>
    <w:rsid w:val="0007397C"/>
    <w:rsid w:val="000753BF"/>
    <w:rsid w:val="00076277"/>
    <w:rsid w:val="00077798"/>
    <w:rsid w:val="00080C56"/>
    <w:rsid w:val="000814CF"/>
    <w:rsid w:val="00081718"/>
    <w:rsid w:val="00081DF4"/>
    <w:rsid w:val="00081EDC"/>
    <w:rsid w:val="00082FB4"/>
    <w:rsid w:val="0008344B"/>
    <w:rsid w:val="00083933"/>
    <w:rsid w:val="0008448A"/>
    <w:rsid w:val="00085C65"/>
    <w:rsid w:val="00087564"/>
    <w:rsid w:val="00087DE3"/>
    <w:rsid w:val="00091E77"/>
    <w:rsid w:val="00091E81"/>
    <w:rsid w:val="00092999"/>
    <w:rsid w:val="00092D31"/>
    <w:rsid w:val="00093875"/>
    <w:rsid w:val="00093A8C"/>
    <w:rsid w:val="0009402C"/>
    <w:rsid w:val="00094808"/>
    <w:rsid w:val="000954DD"/>
    <w:rsid w:val="00095703"/>
    <w:rsid w:val="00095A72"/>
    <w:rsid w:val="00096AE5"/>
    <w:rsid w:val="00096F78"/>
    <w:rsid w:val="00097896"/>
    <w:rsid w:val="00097963"/>
    <w:rsid w:val="000A0ADC"/>
    <w:rsid w:val="000A1922"/>
    <w:rsid w:val="000A1DE7"/>
    <w:rsid w:val="000A3B07"/>
    <w:rsid w:val="000A59B8"/>
    <w:rsid w:val="000A5EDA"/>
    <w:rsid w:val="000A6569"/>
    <w:rsid w:val="000A6780"/>
    <w:rsid w:val="000A6EE7"/>
    <w:rsid w:val="000A6FBB"/>
    <w:rsid w:val="000A6FBF"/>
    <w:rsid w:val="000B16D7"/>
    <w:rsid w:val="000B1BF7"/>
    <w:rsid w:val="000B3392"/>
    <w:rsid w:val="000B3AB2"/>
    <w:rsid w:val="000B51EA"/>
    <w:rsid w:val="000B5D34"/>
    <w:rsid w:val="000B70AD"/>
    <w:rsid w:val="000B734E"/>
    <w:rsid w:val="000B78F7"/>
    <w:rsid w:val="000B7E10"/>
    <w:rsid w:val="000C098F"/>
    <w:rsid w:val="000C0A63"/>
    <w:rsid w:val="000C1333"/>
    <w:rsid w:val="000C2FF1"/>
    <w:rsid w:val="000C3ED8"/>
    <w:rsid w:val="000C3F23"/>
    <w:rsid w:val="000C4522"/>
    <w:rsid w:val="000C52E0"/>
    <w:rsid w:val="000C57DF"/>
    <w:rsid w:val="000C7563"/>
    <w:rsid w:val="000C7CC4"/>
    <w:rsid w:val="000D00AD"/>
    <w:rsid w:val="000D175C"/>
    <w:rsid w:val="000D2F92"/>
    <w:rsid w:val="000D3D34"/>
    <w:rsid w:val="000D40E2"/>
    <w:rsid w:val="000D59EC"/>
    <w:rsid w:val="000D5BB2"/>
    <w:rsid w:val="000D6218"/>
    <w:rsid w:val="000D6692"/>
    <w:rsid w:val="000D7F40"/>
    <w:rsid w:val="000E2A74"/>
    <w:rsid w:val="000E34FC"/>
    <w:rsid w:val="000E42DD"/>
    <w:rsid w:val="000E444C"/>
    <w:rsid w:val="000E4D31"/>
    <w:rsid w:val="000E7764"/>
    <w:rsid w:val="000F05B0"/>
    <w:rsid w:val="000F0E9B"/>
    <w:rsid w:val="000F228D"/>
    <w:rsid w:val="000F2DF1"/>
    <w:rsid w:val="000F33D1"/>
    <w:rsid w:val="000F43B1"/>
    <w:rsid w:val="000F5404"/>
    <w:rsid w:val="000F5BAC"/>
    <w:rsid w:val="000F78F0"/>
    <w:rsid w:val="00102667"/>
    <w:rsid w:val="00102671"/>
    <w:rsid w:val="001026A8"/>
    <w:rsid w:val="00103926"/>
    <w:rsid w:val="0010723A"/>
    <w:rsid w:val="0011001B"/>
    <w:rsid w:val="00112037"/>
    <w:rsid w:val="00112BC6"/>
    <w:rsid w:val="0011308C"/>
    <w:rsid w:val="00113639"/>
    <w:rsid w:val="0011431E"/>
    <w:rsid w:val="00114648"/>
    <w:rsid w:val="00115143"/>
    <w:rsid w:val="001158C0"/>
    <w:rsid w:val="00115965"/>
    <w:rsid w:val="00117BB0"/>
    <w:rsid w:val="00120379"/>
    <w:rsid w:val="00122E6F"/>
    <w:rsid w:val="00122E9A"/>
    <w:rsid w:val="0012501D"/>
    <w:rsid w:val="00125503"/>
    <w:rsid w:val="0012624C"/>
    <w:rsid w:val="00126B77"/>
    <w:rsid w:val="00126EA2"/>
    <w:rsid w:val="00126FED"/>
    <w:rsid w:val="0012707B"/>
    <w:rsid w:val="0013158B"/>
    <w:rsid w:val="00133616"/>
    <w:rsid w:val="00133877"/>
    <w:rsid w:val="00133F36"/>
    <w:rsid w:val="00134795"/>
    <w:rsid w:val="001348E9"/>
    <w:rsid w:val="00134A56"/>
    <w:rsid w:val="00134CDB"/>
    <w:rsid w:val="00136F86"/>
    <w:rsid w:val="00140786"/>
    <w:rsid w:val="00140DED"/>
    <w:rsid w:val="001415E1"/>
    <w:rsid w:val="001419FA"/>
    <w:rsid w:val="00144A97"/>
    <w:rsid w:val="00147044"/>
    <w:rsid w:val="00150123"/>
    <w:rsid w:val="00151DF9"/>
    <w:rsid w:val="00152214"/>
    <w:rsid w:val="00154589"/>
    <w:rsid w:val="00155D9F"/>
    <w:rsid w:val="001577F1"/>
    <w:rsid w:val="001600FA"/>
    <w:rsid w:val="00160F8B"/>
    <w:rsid w:val="001620EA"/>
    <w:rsid w:val="00162401"/>
    <w:rsid w:val="0016325F"/>
    <w:rsid w:val="00164677"/>
    <w:rsid w:val="00164740"/>
    <w:rsid w:val="00165CB7"/>
    <w:rsid w:val="00165EC4"/>
    <w:rsid w:val="001661DB"/>
    <w:rsid w:val="0016653F"/>
    <w:rsid w:val="00166581"/>
    <w:rsid w:val="00167673"/>
    <w:rsid w:val="00167A92"/>
    <w:rsid w:val="0017089E"/>
    <w:rsid w:val="001709DE"/>
    <w:rsid w:val="0017258D"/>
    <w:rsid w:val="00173486"/>
    <w:rsid w:val="0017482A"/>
    <w:rsid w:val="0017608A"/>
    <w:rsid w:val="00177EF8"/>
    <w:rsid w:val="001800FF"/>
    <w:rsid w:val="001804DD"/>
    <w:rsid w:val="00182B5E"/>
    <w:rsid w:val="00184976"/>
    <w:rsid w:val="00185BD4"/>
    <w:rsid w:val="001864AB"/>
    <w:rsid w:val="001932D6"/>
    <w:rsid w:val="001939A2"/>
    <w:rsid w:val="00195147"/>
    <w:rsid w:val="00195832"/>
    <w:rsid w:val="00196C9B"/>
    <w:rsid w:val="00197624"/>
    <w:rsid w:val="001A14A3"/>
    <w:rsid w:val="001A1EEC"/>
    <w:rsid w:val="001A2A86"/>
    <w:rsid w:val="001A2D9E"/>
    <w:rsid w:val="001A4B52"/>
    <w:rsid w:val="001A5F89"/>
    <w:rsid w:val="001A7B33"/>
    <w:rsid w:val="001B0744"/>
    <w:rsid w:val="001B09A9"/>
    <w:rsid w:val="001B14D1"/>
    <w:rsid w:val="001B155F"/>
    <w:rsid w:val="001B172F"/>
    <w:rsid w:val="001B2449"/>
    <w:rsid w:val="001B2585"/>
    <w:rsid w:val="001B4093"/>
    <w:rsid w:val="001B5F3D"/>
    <w:rsid w:val="001B76D8"/>
    <w:rsid w:val="001C230C"/>
    <w:rsid w:val="001C2980"/>
    <w:rsid w:val="001C2B45"/>
    <w:rsid w:val="001C37AC"/>
    <w:rsid w:val="001C3E19"/>
    <w:rsid w:val="001C4582"/>
    <w:rsid w:val="001C6C68"/>
    <w:rsid w:val="001C6FC0"/>
    <w:rsid w:val="001D0400"/>
    <w:rsid w:val="001D0C64"/>
    <w:rsid w:val="001D150B"/>
    <w:rsid w:val="001D28FA"/>
    <w:rsid w:val="001D2FBD"/>
    <w:rsid w:val="001D37BC"/>
    <w:rsid w:val="001D3CDB"/>
    <w:rsid w:val="001D5411"/>
    <w:rsid w:val="001D57EC"/>
    <w:rsid w:val="001D5A96"/>
    <w:rsid w:val="001D5BCA"/>
    <w:rsid w:val="001D6599"/>
    <w:rsid w:val="001D6612"/>
    <w:rsid w:val="001D66B8"/>
    <w:rsid w:val="001E05B2"/>
    <w:rsid w:val="001E2DC3"/>
    <w:rsid w:val="001E3433"/>
    <w:rsid w:val="001E3736"/>
    <w:rsid w:val="001E39F7"/>
    <w:rsid w:val="001E425C"/>
    <w:rsid w:val="001E49C1"/>
    <w:rsid w:val="001E4CAE"/>
    <w:rsid w:val="001E4DC0"/>
    <w:rsid w:val="001E5C99"/>
    <w:rsid w:val="001E68AD"/>
    <w:rsid w:val="001F02E5"/>
    <w:rsid w:val="001F0A90"/>
    <w:rsid w:val="001F1E30"/>
    <w:rsid w:val="001F28FE"/>
    <w:rsid w:val="001F298F"/>
    <w:rsid w:val="002026A9"/>
    <w:rsid w:val="00203216"/>
    <w:rsid w:val="0020391A"/>
    <w:rsid w:val="00204AA2"/>
    <w:rsid w:val="0021155C"/>
    <w:rsid w:val="00211B1F"/>
    <w:rsid w:val="00211F0B"/>
    <w:rsid w:val="00211F17"/>
    <w:rsid w:val="00212345"/>
    <w:rsid w:val="00213D02"/>
    <w:rsid w:val="00214C59"/>
    <w:rsid w:val="002156AD"/>
    <w:rsid w:val="00215A5B"/>
    <w:rsid w:val="002171D2"/>
    <w:rsid w:val="002174DC"/>
    <w:rsid w:val="00217FC1"/>
    <w:rsid w:val="002205A8"/>
    <w:rsid w:val="00220926"/>
    <w:rsid w:val="00220B80"/>
    <w:rsid w:val="00221F74"/>
    <w:rsid w:val="002227A4"/>
    <w:rsid w:val="00224596"/>
    <w:rsid w:val="002250CC"/>
    <w:rsid w:val="00225F4E"/>
    <w:rsid w:val="00226DEF"/>
    <w:rsid w:val="002273AC"/>
    <w:rsid w:val="00230504"/>
    <w:rsid w:val="00231138"/>
    <w:rsid w:val="00231E8C"/>
    <w:rsid w:val="00231EA9"/>
    <w:rsid w:val="00234284"/>
    <w:rsid w:val="00237488"/>
    <w:rsid w:val="00237564"/>
    <w:rsid w:val="002401DF"/>
    <w:rsid w:val="00241365"/>
    <w:rsid w:val="00241381"/>
    <w:rsid w:val="00241C97"/>
    <w:rsid w:val="002420C5"/>
    <w:rsid w:val="002424D9"/>
    <w:rsid w:val="00242F92"/>
    <w:rsid w:val="00243455"/>
    <w:rsid w:val="0024415E"/>
    <w:rsid w:val="00244CD5"/>
    <w:rsid w:val="00245644"/>
    <w:rsid w:val="00245742"/>
    <w:rsid w:val="002459D6"/>
    <w:rsid w:val="0025028F"/>
    <w:rsid w:val="0025071C"/>
    <w:rsid w:val="0025128A"/>
    <w:rsid w:val="00252F7C"/>
    <w:rsid w:val="00254D1B"/>
    <w:rsid w:val="002578B1"/>
    <w:rsid w:val="00257E5C"/>
    <w:rsid w:val="0026264F"/>
    <w:rsid w:val="002626CD"/>
    <w:rsid w:val="00263F5B"/>
    <w:rsid w:val="002641C3"/>
    <w:rsid w:val="00265AE2"/>
    <w:rsid w:val="002668DF"/>
    <w:rsid w:val="00266F4F"/>
    <w:rsid w:val="0027078F"/>
    <w:rsid w:val="0027311C"/>
    <w:rsid w:val="00273FAE"/>
    <w:rsid w:val="00274632"/>
    <w:rsid w:val="002750BC"/>
    <w:rsid w:val="00275CF9"/>
    <w:rsid w:val="00275E4C"/>
    <w:rsid w:val="00277FCF"/>
    <w:rsid w:val="00280764"/>
    <w:rsid w:val="002811FA"/>
    <w:rsid w:val="00281E2B"/>
    <w:rsid w:val="00282706"/>
    <w:rsid w:val="0028440E"/>
    <w:rsid w:val="00284EAE"/>
    <w:rsid w:val="002857B0"/>
    <w:rsid w:val="00285A9E"/>
    <w:rsid w:val="00285C63"/>
    <w:rsid w:val="002860B2"/>
    <w:rsid w:val="002877CA"/>
    <w:rsid w:val="00287F17"/>
    <w:rsid w:val="00287F60"/>
    <w:rsid w:val="00290B90"/>
    <w:rsid w:val="0029180F"/>
    <w:rsid w:val="00292624"/>
    <w:rsid w:val="00293372"/>
    <w:rsid w:val="00294AEB"/>
    <w:rsid w:val="00294FD1"/>
    <w:rsid w:val="00295159"/>
    <w:rsid w:val="002953C2"/>
    <w:rsid w:val="00295993"/>
    <w:rsid w:val="002959FA"/>
    <w:rsid w:val="00295DD3"/>
    <w:rsid w:val="002A117D"/>
    <w:rsid w:val="002A13E0"/>
    <w:rsid w:val="002A1E2F"/>
    <w:rsid w:val="002A2030"/>
    <w:rsid w:val="002A3D61"/>
    <w:rsid w:val="002B0C91"/>
    <w:rsid w:val="002B1DF5"/>
    <w:rsid w:val="002B5DCB"/>
    <w:rsid w:val="002B6808"/>
    <w:rsid w:val="002B716D"/>
    <w:rsid w:val="002C1517"/>
    <w:rsid w:val="002C183B"/>
    <w:rsid w:val="002C1BBA"/>
    <w:rsid w:val="002C3A3A"/>
    <w:rsid w:val="002C41AE"/>
    <w:rsid w:val="002C4E00"/>
    <w:rsid w:val="002C6A5D"/>
    <w:rsid w:val="002C714F"/>
    <w:rsid w:val="002C74B7"/>
    <w:rsid w:val="002D06D4"/>
    <w:rsid w:val="002D0789"/>
    <w:rsid w:val="002D15E8"/>
    <w:rsid w:val="002D226E"/>
    <w:rsid w:val="002D36B1"/>
    <w:rsid w:val="002D3904"/>
    <w:rsid w:val="002D39DD"/>
    <w:rsid w:val="002D3E79"/>
    <w:rsid w:val="002D4494"/>
    <w:rsid w:val="002D554A"/>
    <w:rsid w:val="002E0A03"/>
    <w:rsid w:val="002E3DA2"/>
    <w:rsid w:val="002E4AB4"/>
    <w:rsid w:val="002E61E0"/>
    <w:rsid w:val="002E65C9"/>
    <w:rsid w:val="002E68EA"/>
    <w:rsid w:val="002F0142"/>
    <w:rsid w:val="002F7156"/>
    <w:rsid w:val="002F7BF5"/>
    <w:rsid w:val="0030098A"/>
    <w:rsid w:val="00300B6D"/>
    <w:rsid w:val="0030102B"/>
    <w:rsid w:val="0030164E"/>
    <w:rsid w:val="003016F1"/>
    <w:rsid w:val="00301B60"/>
    <w:rsid w:val="0030331A"/>
    <w:rsid w:val="003036A7"/>
    <w:rsid w:val="00306329"/>
    <w:rsid w:val="0031008D"/>
    <w:rsid w:val="00310D71"/>
    <w:rsid w:val="00311EB5"/>
    <w:rsid w:val="00313064"/>
    <w:rsid w:val="003146B7"/>
    <w:rsid w:val="003148D7"/>
    <w:rsid w:val="003160A1"/>
    <w:rsid w:val="00316179"/>
    <w:rsid w:val="00316926"/>
    <w:rsid w:val="00316F13"/>
    <w:rsid w:val="003207C3"/>
    <w:rsid w:val="00320A96"/>
    <w:rsid w:val="00321BC2"/>
    <w:rsid w:val="0032268E"/>
    <w:rsid w:val="00324068"/>
    <w:rsid w:val="003240CC"/>
    <w:rsid w:val="0032421D"/>
    <w:rsid w:val="00324F36"/>
    <w:rsid w:val="00325F7E"/>
    <w:rsid w:val="00327DE1"/>
    <w:rsid w:val="0033140E"/>
    <w:rsid w:val="00331C4A"/>
    <w:rsid w:val="00331C73"/>
    <w:rsid w:val="00335858"/>
    <w:rsid w:val="00336D2A"/>
    <w:rsid w:val="00336F32"/>
    <w:rsid w:val="00337B89"/>
    <w:rsid w:val="003400A0"/>
    <w:rsid w:val="00340A02"/>
    <w:rsid w:val="00342DCB"/>
    <w:rsid w:val="00344F2E"/>
    <w:rsid w:val="003455C9"/>
    <w:rsid w:val="0035028D"/>
    <w:rsid w:val="00350D5E"/>
    <w:rsid w:val="00350EA9"/>
    <w:rsid w:val="00351B3A"/>
    <w:rsid w:val="00351E96"/>
    <w:rsid w:val="00352275"/>
    <w:rsid w:val="00352620"/>
    <w:rsid w:val="003537B7"/>
    <w:rsid w:val="003551DB"/>
    <w:rsid w:val="00355B91"/>
    <w:rsid w:val="00355DE7"/>
    <w:rsid w:val="00356990"/>
    <w:rsid w:val="003603E4"/>
    <w:rsid w:val="00360D0C"/>
    <w:rsid w:val="00361542"/>
    <w:rsid w:val="003616AB"/>
    <w:rsid w:val="00361AB2"/>
    <w:rsid w:val="0036256B"/>
    <w:rsid w:val="00362BE0"/>
    <w:rsid w:val="00363479"/>
    <w:rsid w:val="00363555"/>
    <w:rsid w:val="00365239"/>
    <w:rsid w:val="00365D3D"/>
    <w:rsid w:val="003663D1"/>
    <w:rsid w:val="00366A21"/>
    <w:rsid w:val="003670F6"/>
    <w:rsid w:val="003671B0"/>
    <w:rsid w:val="00370336"/>
    <w:rsid w:val="00370AA5"/>
    <w:rsid w:val="0037137C"/>
    <w:rsid w:val="00371541"/>
    <w:rsid w:val="003720D4"/>
    <w:rsid w:val="003727AF"/>
    <w:rsid w:val="0037342F"/>
    <w:rsid w:val="00373AF1"/>
    <w:rsid w:val="00373B3B"/>
    <w:rsid w:val="00373E6B"/>
    <w:rsid w:val="00375572"/>
    <w:rsid w:val="003761F3"/>
    <w:rsid w:val="0038561B"/>
    <w:rsid w:val="00386D97"/>
    <w:rsid w:val="00387B1C"/>
    <w:rsid w:val="00391CB2"/>
    <w:rsid w:val="003926A4"/>
    <w:rsid w:val="00392C9C"/>
    <w:rsid w:val="003934BC"/>
    <w:rsid w:val="003959FB"/>
    <w:rsid w:val="00395D2E"/>
    <w:rsid w:val="00395F6E"/>
    <w:rsid w:val="003960B8"/>
    <w:rsid w:val="0039714C"/>
    <w:rsid w:val="0039772F"/>
    <w:rsid w:val="00397992"/>
    <w:rsid w:val="003A016A"/>
    <w:rsid w:val="003A0AA0"/>
    <w:rsid w:val="003A18DC"/>
    <w:rsid w:val="003A234C"/>
    <w:rsid w:val="003A3BE0"/>
    <w:rsid w:val="003A3E79"/>
    <w:rsid w:val="003A4804"/>
    <w:rsid w:val="003A4DB7"/>
    <w:rsid w:val="003A58CF"/>
    <w:rsid w:val="003A76D6"/>
    <w:rsid w:val="003B12B7"/>
    <w:rsid w:val="003B14D7"/>
    <w:rsid w:val="003B17B9"/>
    <w:rsid w:val="003B277D"/>
    <w:rsid w:val="003B4230"/>
    <w:rsid w:val="003B49C2"/>
    <w:rsid w:val="003B6286"/>
    <w:rsid w:val="003B6724"/>
    <w:rsid w:val="003B68E1"/>
    <w:rsid w:val="003C0B46"/>
    <w:rsid w:val="003C0B70"/>
    <w:rsid w:val="003C1224"/>
    <w:rsid w:val="003C17FE"/>
    <w:rsid w:val="003C2503"/>
    <w:rsid w:val="003C4D23"/>
    <w:rsid w:val="003C4E12"/>
    <w:rsid w:val="003C54FC"/>
    <w:rsid w:val="003C7CE3"/>
    <w:rsid w:val="003D014A"/>
    <w:rsid w:val="003D0B1A"/>
    <w:rsid w:val="003D1947"/>
    <w:rsid w:val="003D1C73"/>
    <w:rsid w:val="003D45C9"/>
    <w:rsid w:val="003D512D"/>
    <w:rsid w:val="003D5A48"/>
    <w:rsid w:val="003D7DD8"/>
    <w:rsid w:val="003E0510"/>
    <w:rsid w:val="003E1412"/>
    <w:rsid w:val="003E1A5E"/>
    <w:rsid w:val="003E3544"/>
    <w:rsid w:val="003E37AE"/>
    <w:rsid w:val="003E3A99"/>
    <w:rsid w:val="003E4932"/>
    <w:rsid w:val="003E514B"/>
    <w:rsid w:val="003E5817"/>
    <w:rsid w:val="003E5AFF"/>
    <w:rsid w:val="003E7187"/>
    <w:rsid w:val="003E7F14"/>
    <w:rsid w:val="003F0D97"/>
    <w:rsid w:val="003F1560"/>
    <w:rsid w:val="003F18EA"/>
    <w:rsid w:val="003F1D82"/>
    <w:rsid w:val="003F25C9"/>
    <w:rsid w:val="003F293D"/>
    <w:rsid w:val="003F45EC"/>
    <w:rsid w:val="003F545C"/>
    <w:rsid w:val="003F652D"/>
    <w:rsid w:val="003F6AB2"/>
    <w:rsid w:val="003F6F17"/>
    <w:rsid w:val="003F7543"/>
    <w:rsid w:val="003F7830"/>
    <w:rsid w:val="004004ED"/>
    <w:rsid w:val="004008A9"/>
    <w:rsid w:val="00400B78"/>
    <w:rsid w:val="00401321"/>
    <w:rsid w:val="00402D30"/>
    <w:rsid w:val="00404BA6"/>
    <w:rsid w:val="004057E9"/>
    <w:rsid w:val="00405AD1"/>
    <w:rsid w:val="0040727C"/>
    <w:rsid w:val="00407502"/>
    <w:rsid w:val="00410B27"/>
    <w:rsid w:val="004118F0"/>
    <w:rsid w:val="00412208"/>
    <w:rsid w:val="00412247"/>
    <w:rsid w:val="0041252A"/>
    <w:rsid w:val="00412BE6"/>
    <w:rsid w:val="00414529"/>
    <w:rsid w:val="004145EA"/>
    <w:rsid w:val="0041464A"/>
    <w:rsid w:val="0041488E"/>
    <w:rsid w:val="0041565E"/>
    <w:rsid w:val="00415B5E"/>
    <w:rsid w:val="00415F08"/>
    <w:rsid w:val="00417923"/>
    <w:rsid w:val="00420315"/>
    <w:rsid w:val="0042035A"/>
    <w:rsid w:val="004207D5"/>
    <w:rsid w:val="00420BA8"/>
    <w:rsid w:val="00421AF0"/>
    <w:rsid w:val="004226DF"/>
    <w:rsid w:val="0042280E"/>
    <w:rsid w:val="00423977"/>
    <w:rsid w:val="00424826"/>
    <w:rsid w:val="0042591C"/>
    <w:rsid w:val="00426E00"/>
    <w:rsid w:val="004271E9"/>
    <w:rsid w:val="00427819"/>
    <w:rsid w:val="00430227"/>
    <w:rsid w:val="0043089C"/>
    <w:rsid w:val="00433472"/>
    <w:rsid w:val="00433716"/>
    <w:rsid w:val="00433CB1"/>
    <w:rsid w:val="00434F07"/>
    <w:rsid w:val="00435337"/>
    <w:rsid w:val="004353B5"/>
    <w:rsid w:val="00436472"/>
    <w:rsid w:val="00436502"/>
    <w:rsid w:val="0043694D"/>
    <w:rsid w:val="0043728D"/>
    <w:rsid w:val="004403BC"/>
    <w:rsid w:val="00441CE6"/>
    <w:rsid w:val="00442214"/>
    <w:rsid w:val="004425BA"/>
    <w:rsid w:val="004425FD"/>
    <w:rsid w:val="00442A6C"/>
    <w:rsid w:val="00442DBB"/>
    <w:rsid w:val="00443572"/>
    <w:rsid w:val="00444A1B"/>
    <w:rsid w:val="004471EF"/>
    <w:rsid w:val="00451470"/>
    <w:rsid w:val="00451C28"/>
    <w:rsid w:val="004569AB"/>
    <w:rsid w:val="00456C22"/>
    <w:rsid w:val="00456EF3"/>
    <w:rsid w:val="00456F23"/>
    <w:rsid w:val="004571A7"/>
    <w:rsid w:val="00457911"/>
    <w:rsid w:val="004616E0"/>
    <w:rsid w:val="0046346D"/>
    <w:rsid w:val="00465BAC"/>
    <w:rsid w:val="00466B63"/>
    <w:rsid w:val="004670A8"/>
    <w:rsid w:val="00467595"/>
    <w:rsid w:val="00470A9D"/>
    <w:rsid w:val="004715DC"/>
    <w:rsid w:val="00471632"/>
    <w:rsid w:val="00471996"/>
    <w:rsid w:val="00471ED4"/>
    <w:rsid w:val="00472094"/>
    <w:rsid w:val="004734B9"/>
    <w:rsid w:val="00473B02"/>
    <w:rsid w:val="00475944"/>
    <w:rsid w:val="00475ABB"/>
    <w:rsid w:val="004807BE"/>
    <w:rsid w:val="0048220D"/>
    <w:rsid w:val="00482347"/>
    <w:rsid w:val="004831D8"/>
    <w:rsid w:val="004840C9"/>
    <w:rsid w:val="00484CB8"/>
    <w:rsid w:val="00486D5A"/>
    <w:rsid w:val="00487066"/>
    <w:rsid w:val="00490D2F"/>
    <w:rsid w:val="004912F6"/>
    <w:rsid w:val="00491B2D"/>
    <w:rsid w:val="00492788"/>
    <w:rsid w:val="0049385B"/>
    <w:rsid w:val="00494772"/>
    <w:rsid w:val="00494F75"/>
    <w:rsid w:val="0049667E"/>
    <w:rsid w:val="004969FD"/>
    <w:rsid w:val="00496CB0"/>
    <w:rsid w:val="00496F6F"/>
    <w:rsid w:val="004A1339"/>
    <w:rsid w:val="004A1B9D"/>
    <w:rsid w:val="004A2537"/>
    <w:rsid w:val="004A2653"/>
    <w:rsid w:val="004A28B8"/>
    <w:rsid w:val="004A2EE8"/>
    <w:rsid w:val="004A61CB"/>
    <w:rsid w:val="004A654F"/>
    <w:rsid w:val="004A668F"/>
    <w:rsid w:val="004A7100"/>
    <w:rsid w:val="004A7374"/>
    <w:rsid w:val="004A7466"/>
    <w:rsid w:val="004A7C3A"/>
    <w:rsid w:val="004A7F9E"/>
    <w:rsid w:val="004B04F1"/>
    <w:rsid w:val="004B2764"/>
    <w:rsid w:val="004B2782"/>
    <w:rsid w:val="004B2CEF"/>
    <w:rsid w:val="004B2D30"/>
    <w:rsid w:val="004B37AA"/>
    <w:rsid w:val="004B3944"/>
    <w:rsid w:val="004B426E"/>
    <w:rsid w:val="004B51FB"/>
    <w:rsid w:val="004B565C"/>
    <w:rsid w:val="004B5AAC"/>
    <w:rsid w:val="004B5B18"/>
    <w:rsid w:val="004B5D58"/>
    <w:rsid w:val="004B61C4"/>
    <w:rsid w:val="004B634D"/>
    <w:rsid w:val="004B6427"/>
    <w:rsid w:val="004B6B19"/>
    <w:rsid w:val="004B7282"/>
    <w:rsid w:val="004B7545"/>
    <w:rsid w:val="004B7784"/>
    <w:rsid w:val="004C0CD0"/>
    <w:rsid w:val="004C0E24"/>
    <w:rsid w:val="004C1ADD"/>
    <w:rsid w:val="004C337E"/>
    <w:rsid w:val="004C3589"/>
    <w:rsid w:val="004C4B4E"/>
    <w:rsid w:val="004C5495"/>
    <w:rsid w:val="004D027C"/>
    <w:rsid w:val="004D32E3"/>
    <w:rsid w:val="004D42DF"/>
    <w:rsid w:val="004D489E"/>
    <w:rsid w:val="004D4BD1"/>
    <w:rsid w:val="004D520F"/>
    <w:rsid w:val="004E070D"/>
    <w:rsid w:val="004E07D7"/>
    <w:rsid w:val="004E396F"/>
    <w:rsid w:val="004E3B36"/>
    <w:rsid w:val="004E3DE0"/>
    <w:rsid w:val="004E5689"/>
    <w:rsid w:val="004E6919"/>
    <w:rsid w:val="004F222A"/>
    <w:rsid w:val="004F2946"/>
    <w:rsid w:val="004F3E13"/>
    <w:rsid w:val="004F5E16"/>
    <w:rsid w:val="004F7F44"/>
    <w:rsid w:val="00500ABF"/>
    <w:rsid w:val="00500F55"/>
    <w:rsid w:val="0050350F"/>
    <w:rsid w:val="00503BE0"/>
    <w:rsid w:val="00503F3D"/>
    <w:rsid w:val="0050472D"/>
    <w:rsid w:val="005051A6"/>
    <w:rsid w:val="0050543B"/>
    <w:rsid w:val="005059AA"/>
    <w:rsid w:val="0050697D"/>
    <w:rsid w:val="005078B7"/>
    <w:rsid w:val="00507A76"/>
    <w:rsid w:val="005108AE"/>
    <w:rsid w:val="00512795"/>
    <w:rsid w:val="0051540C"/>
    <w:rsid w:val="00515A80"/>
    <w:rsid w:val="00515E2F"/>
    <w:rsid w:val="005161F8"/>
    <w:rsid w:val="00520DC5"/>
    <w:rsid w:val="00522080"/>
    <w:rsid w:val="00523275"/>
    <w:rsid w:val="00524132"/>
    <w:rsid w:val="005241C5"/>
    <w:rsid w:val="005254B1"/>
    <w:rsid w:val="005257FC"/>
    <w:rsid w:val="00526382"/>
    <w:rsid w:val="00527085"/>
    <w:rsid w:val="00527767"/>
    <w:rsid w:val="00527C26"/>
    <w:rsid w:val="005301DD"/>
    <w:rsid w:val="0053148A"/>
    <w:rsid w:val="00534119"/>
    <w:rsid w:val="00535263"/>
    <w:rsid w:val="005352AB"/>
    <w:rsid w:val="005358DE"/>
    <w:rsid w:val="005358E7"/>
    <w:rsid w:val="00535AD5"/>
    <w:rsid w:val="00535FD7"/>
    <w:rsid w:val="00536848"/>
    <w:rsid w:val="0053799D"/>
    <w:rsid w:val="00537CDA"/>
    <w:rsid w:val="005408DB"/>
    <w:rsid w:val="005408E8"/>
    <w:rsid w:val="00540D3C"/>
    <w:rsid w:val="00540EEC"/>
    <w:rsid w:val="005420F8"/>
    <w:rsid w:val="00543559"/>
    <w:rsid w:val="00543DDD"/>
    <w:rsid w:val="005465DB"/>
    <w:rsid w:val="0054765F"/>
    <w:rsid w:val="005504BF"/>
    <w:rsid w:val="00550D25"/>
    <w:rsid w:val="00550FD7"/>
    <w:rsid w:val="005527F9"/>
    <w:rsid w:val="00552BC8"/>
    <w:rsid w:val="0055304B"/>
    <w:rsid w:val="005530BB"/>
    <w:rsid w:val="00553969"/>
    <w:rsid w:val="0055445C"/>
    <w:rsid w:val="005548A1"/>
    <w:rsid w:val="00555B63"/>
    <w:rsid w:val="00556D17"/>
    <w:rsid w:val="0055744F"/>
    <w:rsid w:val="00563A95"/>
    <w:rsid w:val="00564161"/>
    <w:rsid w:val="0056425B"/>
    <w:rsid w:val="005647CD"/>
    <w:rsid w:val="005649FD"/>
    <w:rsid w:val="00564D6E"/>
    <w:rsid w:val="00565499"/>
    <w:rsid w:val="005659C5"/>
    <w:rsid w:val="00565A83"/>
    <w:rsid w:val="00566003"/>
    <w:rsid w:val="005677A4"/>
    <w:rsid w:val="005708B7"/>
    <w:rsid w:val="005712C6"/>
    <w:rsid w:val="00571EC2"/>
    <w:rsid w:val="00573766"/>
    <w:rsid w:val="005743CF"/>
    <w:rsid w:val="00574855"/>
    <w:rsid w:val="00574D33"/>
    <w:rsid w:val="005757AA"/>
    <w:rsid w:val="00576676"/>
    <w:rsid w:val="00576EE1"/>
    <w:rsid w:val="005772C0"/>
    <w:rsid w:val="0058021E"/>
    <w:rsid w:val="005812A4"/>
    <w:rsid w:val="0058412C"/>
    <w:rsid w:val="00584EB8"/>
    <w:rsid w:val="00585594"/>
    <w:rsid w:val="0058665A"/>
    <w:rsid w:val="00586DDB"/>
    <w:rsid w:val="00587CF4"/>
    <w:rsid w:val="00587E9A"/>
    <w:rsid w:val="00593DDB"/>
    <w:rsid w:val="00595E47"/>
    <w:rsid w:val="005961CC"/>
    <w:rsid w:val="0059655E"/>
    <w:rsid w:val="00596D73"/>
    <w:rsid w:val="00597BCC"/>
    <w:rsid w:val="005A0A53"/>
    <w:rsid w:val="005A0DD5"/>
    <w:rsid w:val="005A10D4"/>
    <w:rsid w:val="005A17EE"/>
    <w:rsid w:val="005A210F"/>
    <w:rsid w:val="005A2676"/>
    <w:rsid w:val="005A471D"/>
    <w:rsid w:val="005A544C"/>
    <w:rsid w:val="005A5953"/>
    <w:rsid w:val="005A68C9"/>
    <w:rsid w:val="005A7F58"/>
    <w:rsid w:val="005B1B8E"/>
    <w:rsid w:val="005B22F3"/>
    <w:rsid w:val="005B3600"/>
    <w:rsid w:val="005B523E"/>
    <w:rsid w:val="005B5C89"/>
    <w:rsid w:val="005B6551"/>
    <w:rsid w:val="005B6D20"/>
    <w:rsid w:val="005B7095"/>
    <w:rsid w:val="005B7920"/>
    <w:rsid w:val="005C353A"/>
    <w:rsid w:val="005C3FFE"/>
    <w:rsid w:val="005C4712"/>
    <w:rsid w:val="005C4850"/>
    <w:rsid w:val="005C4D21"/>
    <w:rsid w:val="005C53C6"/>
    <w:rsid w:val="005C62E6"/>
    <w:rsid w:val="005C6A54"/>
    <w:rsid w:val="005D0292"/>
    <w:rsid w:val="005D09A1"/>
    <w:rsid w:val="005D0DC0"/>
    <w:rsid w:val="005D0E00"/>
    <w:rsid w:val="005D114E"/>
    <w:rsid w:val="005D24B0"/>
    <w:rsid w:val="005D2907"/>
    <w:rsid w:val="005D2BB6"/>
    <w:rsid w:val="005D2E39"/>
    <w:rsid w:val="005D3AFC"/>
    <w:rsid w:val="005D435C"/>
    <w:rsid w:val="005D54F0"/>
    <w:rsid w:val="005D7668"/>
    <w:rsid w:val="005E1100"/>
    <w:rsid w:val="005E1175"/>
    <w:rsid w:val="005E1545"/>
    <w:rsid w:val="005E29C9"/>
    <w:rsid w:val="005E30D0"/>
    <w:rsid w:val="005E5116"/>
    <w:rsid w:val="005E585D"/>
    <w:rsid w:val="005E65D8"/>
    <w:rsid w:val="005E6D9D"/>
    <w:rsid w:val="005E713D"/>
    <w:rsid w:val="005E7594"/>
    <w:rsid w:val="005E7E03"/>
    <w:rsid w:val="005F1816"/>
    <w:rsid w:val="005F1A13"/>
    <w:rsid w:val="005F1D75"/>
    <w:rsid w:val="005F2DA4"/>
    <w:rsid w:val="005F398F"/>
    <w:rsid w:val="005F3F0D"/>
    <w:rsid w:val="005F5B98"/>
    <w:rsid w:val="005F635A"/>
    <w:rsid w:val="005F64C6"/>
    <w:rsid w:val="005F73DB"/>
    <w:rsid w:val="005F7728"/>
    <w:rsid w:val="006006F4"/>
    <w:rsid w:val="00600FE8"/>
    <w:rsid w:val="00601030"/>
    <w:rsid w:val="00601A9A"/>
    <w:rsid w:val="00602C8B"/>
    <w:rsid w:val="00603589"/>
    <w:rsid w:val="00603820"/>
    <w:rsid w:val="00603880"/>
    <w:rsid w:val="006044DC"/>
    <w:rsid w:val="006062CC"/>
    <w:rsid w:val="0061107D"/>
    <w:rsid w:val="006136AB"/>
    <w:rsid w:val="00613760"/>
    <w:rsid w:val="006145B7"/>
    <w:rsid w:val="006152A3"/>
    <w:rsid w:val="006156ED"/>
    <w:rsid w:val="006157D6"/>
    <w:rsid w:val="00615F76"/>
    <w:rsid w:val="00616B1C"/>
    <w:rsid w:val="00617062"/>
    <w:rsid w:val="006173E7"/>
    <w:rsid w:val="006177F8"/>
    <w:rsid w:val="00617834"/>
    <w:rsid w:val="00617EEB"/>
    <w:rsid w:val="006202D5"/>
    <w:rsid w:val="00620C42"/>
    <w:rsid w:val="0062214E"/>
    <w:rsid w:val="006221F1"/>
    <w:rsid w:val="00622373"/>
    <w:rsid w:val="006223F3"/>
    <w:rsid w:val="00622F8A"/>
    <w:rsid w:val="00623B12"/>
    <w:rsid w:val="00623DFC"/>
    <w:rsid w:val="00624BA3"/>
    <w:rsid w:val="00625227"/>
    <w:rsid w:val="00625E9D"/>
    <w:rsid w:val="00627DF0"/>
    <w:rsid w:val="0063087E"/>
    <w:rsid w:val="00631225"/>
    <w:rsid w:val="0063171A"/>
    <w:rsid w:val="00632777"/>
    <w:rsid w:val="00633965"/>
    <w:rsid w:val="00635179"/>
    <w:rsid w:val="006351CE"/>
    <w:rsid w:val="00635576"/>
    <w:rsid w:val="0063611C"/>
    <w:rsid w:val="0063628C"/>
    <w:rsid w:val="006363D8"/>
    <w:rsid w:val="00637CDB"/>
    <w:rsid w:val="00641AA9"/>
    <w:rsid w:val="006429D5"/>
    <w:rsid w:val="006446A5"/>
    <w:rsid w:val="00646C3C"/>
    <w:rsid w:val="0064767D"/>
    <w:rsid w:val="006516B6"/>
    <w:rsid w:val="00651E2D"/>
    <w:rsid w:val="00652820"/>
    <w:rsid w:val="00652940"/>
    <w:rsid w:val="00654E16"/>
    <w:rsid w:val="00655C98"/>
    <w:rsid w:val="0065665C"/>
    <w:rsid w:val="00656A6B"/>
    <w:rsid w:val="0066038C"/>
    <w:rsid w:val="00665122"/>
    <w:rsid w:val="00666860"/>
    <w:rsid w:val="00667232"/>
    <w:rsid w:val="0066798C"/>
    <w:rsid w:val="00670183"/>
    <w:rsid w:val="00670A5D"/>
    <w:rsid w:val="00671425"/>
    <w:rsid w:val="0067173A"/>
    <w:rsid w:val="006728BC"/>
    <w:rsid w:val="00674568"/>
    <w:rsid w:val="0067516E"/>
    <w:rsid w:val="0067645B"/>
    <w:rsid w:val="00677B55"/>
    <w:rsid w:val="00677E95"/>
    <w:rsid w:val="0068115E"/>
    <w:rsid w:val="006812E1"/>
    <w:rsid w:val="00682F8E"/>
    <w:rsid w:val="00683D98"/>
    <w:rsid w:val="00683F77"/>
    <w:rsid w:val="00684573"/>
    <w:rsid w:val="0068465F"/>
    <w:rsid w:val="00685CC6"/>
    <w:rsid w:val="0068673A"/>
    <w:rsid w:val="00687157"/>
    <w:rsid w:val="00687A82"/>
    <w:rsid w:val="0069274E"/>
    <w:rsid w:val="006940EB"/>
    <w:rsid w:val="006943FA"/>
    <w:rsid w:val="00695183"/>
    <w:rsid w:val="006952BE"/>
    <w:rsid w:val="00695627"/>
    <w:rsid w:val="00696FD4"/>
    <w:rsid w:val="006A0EBF"/>
    <w:rsid w:val="006A1780"/>
    <w:rsid w:val="006A6ABC"/>
    <w:rsid w:val="006A7D6D"/>
    <w:rsid w:val="006B0129"/>
    <w:rsid w:val="006B0861"/>
    <w:rsid w:val="006B0B0A"/>
    <w:rsid w:val="006B13FE"/>
    <w:rsid w:val="006B363E"/>
    <w:rsid w:val="006B4156"/>
    <w:rsid w:val="006B4406"/>
    <w:rsid w:val="006B591F"/>
    <w:rsid w:val="006B5C4C"/>
    <w:rsid w:val="006B6276"/>
    <w:rsid w:val="006B6BDC"/>
    <w:rsid w:val="006C0AE8"/>
    <w:rsid w:val="006C141A"/>
    <w:rsid w:val="006C17B5"/>
    <w:rsid w:val="006C34FA"/>
    <w:rsid w:val="006C3A24"/>
    <w:rsid w:val="006C3ADA"/>
    <w:rsid w:val="006C4235"/>
    <w:rsid w:val="006C4CEE"/>
    <w:rsid w:val="006C7EF4"/>
    <w:rsid w:val="006C7FBC"/>
    <w:rsid w:val="006D205D"/>
    <w:rsid w:val="006D6D54"/>
    <w:rsid w:val="006D7CAD"/>
    <w:rsid w:val="006E05B3"/>
    <w:rsid w:val="006E096F"/>
    <w:rsid w:val="006E1A53"/>
    <w:rsid w:val="006E3342"/>
    <w:rsid w:val="006E5689"/>
    <w:rsid w:val="006E6726"/>
    <w:rsid w:val="006E7D20"/>
    <w:rsid w:val="006F0284"/>
    <w:rsid w:val="006F0A14"/>
    <w:rsid w:val="006F0D24"/>
    <w:rsid w:val="006F1FAE"/>
    <w:rsid w:val="006F24EC"/>
    <w:rsid w:val="006F3586"/>
    <w:rsid w:val="006F56E5"/>
    <w:rsid w:val="006F607B"/>
    <w:rsid w:val="006F753D"/>
    <w:rsid w:val="007000BD"/>
    <w:rsid w:val="007014A7"/>
    <w:rsid w:val="007058A6"/>
    <w:rsid w:val="00705BC9"/>
    <w:rsid w:val="00705F7A"/>
    <w:rsid w:val="00706CE9"/>
    <w:rsid w:val="00707014"/>
    <w:rsid w:val="00707649"/>
    <w:rsid w:val="00707777"/>
    <w:rsid w:val="00710458"/>
    <w:rsid w:val="00710A8A"/>
    <w:rsid w:val="007119C8"/>
    <w:rsid w:val="007127E4"/>
    <w:rsid w:val="00712E1B"/>
    <w:rsid w:val="007142BD"/>
    <w:rsid w:val="0071431E"/>
    <w:rsid w:val="00714560"/>
    <w:rsid w:val="00714F5F"/>
    <w:rsid w:val="00715AA2"/>
    <w:rsid w:val="0071755A"/>
    <w:rsid w:val="00717DC1"/>
    <w:rsid w:val="00717DD5"/>
    <w:rsid w:val="00720DC5"/>
    <w:rsid w:val="007211B8"/>
    <w:rsid w:val="00721541"/>
    <w:rsid w:val="00721DD5"/>
    <w:rsid w:val="007228AE"/>
    <w:rsid w:val="00723720"/>
    <w:rsid w:val="00724CCC"/>
    <w:rsid w:val="0072614C"/>
    <w:rsid w:val="00726805"/>
    <w:rsid w:val="00731BA5"/>
    <w:rsid w:val="00733972"/>
    <w:rsid w:val="00734724"/>
    <w:rsid w:val="0073516D"/>
    <w:rsid w:val="00736DD0"/>
    <w:rsid w:val="0074051D"/>
    <w:rsid w:val="00743F83"/>
    <w:rsid w:val="00744129"/>
    <w:rsid w:val="007451CD"/>
    <w:rsid w:val="00747754"/>
    <w:rsid w:val="007506A3"/>
    <w:rsid w:val="00752A85"/>
    <w:rsid w:val="00753073"/>
    <w:rsid w:val="00754492"/>
    <w:rsid w:val="007546F1"/>
    <w:rsid w:val="00754B86"/>
    <w:rsid w:val="00755795"/>
    <w:rsid w:val="00757306"/>
    <w:rsid w:val="00757352"/>
    <w:rsid w:val="0076050B"/>
    <w:rsid w:val="0076085F"/>
    <w:rsid w:val="007611C2"/>
    <w:rsid w:val="007622A3"/>
    <w:rsid w:val="00762AF0"/>
    <w:rsid w:val="00762F17"/>
    <w:rsid w:val="007630CC"/>
    <w:rsid w:val="00764F18"/>
    <w:rsid w:val="00765DC7"/>
    <w:rsid w:val="007660A7"/>
    <w:rsid w:val="0076794C"/>
    <w:rsid w:val="00767A3C"/>
    <w:rsid w:val="00770ED6"/>
    <w:rsid w:val="0077275C"/>
    <w:rsid w:val="00772C20"/>
    <w:rsid w:val="00772FAE"/>
    <w:rsid w:val="00774E30"/>
    <w:rsid w:val="00776663"/>
    <w:rsid w:val="00776719"/>
    <w:rsid w:val="007778F1"/>
    <w:rsid w:val="00777F73"/>
    <w:rsid w:val="00780265"/>
    <w:rsid w:val="00781565"/>
    <w:rsid w:val="00783181"/>
    <w:rsid w:val="00783336"/>
    <w:rsid w:val="00784020"/>
    <w:rsid w:val="00784973"/>
    <w:rsid w:val="00785427"/>
    <w:rsid w:val="00785532"/>
    <w:rsid w:val="007858A3"/>
    <w:rsid w:val="0078614A"/>
    <w:rsid w:val="00787E66"/>
    <w:rsid w:val="007920FA"/>
    <w:rsid w:val="00792622"/>
    <w:rsid w:val="00792B1F"/>
    <w:rsid w:val="00792F69"/>
    <w:rsid w:val="0079304A"/>
    <w:rsid w:val="00793F42"/>
    <w:rsid w:val="00794341"/>
    <w:rsid w:val="007952FA"/>
    <w:rsid w:val="00795ACC"/>
    <w:rsid w:val="0079639F"/>
    <w:rsid w:val="00796959"/>
    <w:rsid w:val="00797595"/>
    <w:rsid w:val="007A0442"/>
    <w:rsid w:val="007A1770"/>
    <w:rsid w:val="007A2064"/>
    <w:rsid w:val="007A4246"/>
    <w:rsid w:val="007A42B6"/>
    <w:rsid w:val="007A5398"/>
    <w:rsid w:val="007A539E"/>
    <w:rsid w:val="007B070D"/>
    <w:rsid w:val="007B0A0C"/>
    <w:rsid w:val="007B0D19"/>
    <w:rsid w:val="007B10D8"/>
    <w:rsid w:val="007B2743"/>
    <w:rsid w:val="007B55CD"/>
    <w:rsid w:val="007B56B9"/>
    <w:rsid w:val="007B598B"/>
    <w:rsid w:val="007B73AC"/>
    <w:rsid w:val="007C11D8"/>
    <w:rsid w:val="007C169B"/>
    <w:rsid w:val="007C5730"/>
    <w:rsid w:val="007C606A"/>
    <w:rsid w:val="007C66A7"/>
    <w:rsid w:val="007C69D0"/>
    <w:rsid w:val="007C6E62"/>
    <w:rsid w:val="007C7897"/>
    <w:rsid w:val="007C7B29"/>
    <w:rsid w:val="007D0B75"/>
    <w:rsid w:val="007D0FA6"/>
    <w:rsid w:val="007D113E"/>
    <w:rsid w:val="007D2ED6"/>
    <w:rsid w:val="007D3415"/>
    <w:rsid w:val="007D346C"/>
    <w:rsid w:val="007D41A8"/>
    <w:rsid w:val="007D7264"/>
    <w:rsid w:val="007E00BD"/>
    <w:rsid w:val="007E0112"/>
    <w:rsid w:val="007E03C8"/>
    <w:rsid w:val="007E04B5"/>
    <w:rsid w:val="007E238C"/>
    <w:rsid w:val="007E2653"/>
    <w:rsid w:val="007E3318"/>
    <w:rsid w:val="007E610D"/>
    <w:rsid w:val="007F0789"/>
    <w:rsid w:val="007F245B"/>
    <w:rsid w:val="007F474E"/>
    <w:rsid w:val="007F533F"/>
    <w:rsid w:val="007F576C"/>
    <w:rsid w:val="007F594E"/>
    <w:rsid w:val="007F5B29"/>
    <w:rsid w:val="007F5C3A"/>
    <w:rsid w:val="007F6AB1"/>
    <w:rsid w:val="007F6AC9"/>
    <w:rsid w:val="007F7607"/>
    <w:rsid w:val="00800170"/>
    <w:rsid w:val="00800384"/>
    <w:rsid w:val="008009C8"/>
    <w:rsid w:val="008012AC"/>
    <w:rsid w:val="00801606"/>
    <w:rsid w:val="00802123"/>
    <w:rsid w:val="00802E6D"/>
    <w:rsid w:val="00804E59"/>
    <w:rsid w:val="00805D55"/>
    <w:rsid w:val="00806C1B"/>
    <w:rsid w:val="00806CDD"/>
    <w:rsid w:val="00810D1D"/>
    <w:rsid w:val="00811C84"/>
    <w:rsid w:val="00812B85"/>
    <w:rsid w:val="00812D24"/>
    <w:rsid w:val="00813795"/>
    <w:rsid w:val="008140E3"/>
    <w:rsid w:val="00814A79"/>
    <w:rsid w:val="00814D11"/>
    <w:rsid w:val="008150EE"/>
    <w:rsid w:val="008159C4"/>
    <w:rsid w:val="008163FE"/>
    <w:rsid w:val="00817FA5"/>
    <w:rsid w:val="008210CD"/>
    <w:rsid w:val="0082194C"/>
    <w:rsid w:val="00822F96"/>
    <w:rsid w:val="00823D56"/>
    <w:rsid w:val="00823D96"/>
    <w:rsid w:val="00830070"/>
    <w:rsid w:val="0083139D"/>
    <w:rsid w:val="008313CE"/>
    <w:rsid w:val="008322F1"/>
    <w:rsid w:val="00834A13"/>
    <w:rsid w:val="00834BC2"/>
    <w:rsid w:val="00836569"/>
    <w:rsid w:val="008377C0"/>
    <w:rsid w:val="0083780E"/>
    <w:rsid w:val="00837B63"/>
    <w:rsid w:val="00837C45"/>
    <w:rsid w:val="00840B3A"/>
    <w:rsid w:val="00841D19"/>
    <w:rsid w:val="008422DD"/>
    <w:rsid w:val="00844241"/>
    <w:rsid w:val="00845842"/>
    <w:rsid w:val="00845922"/>
    <w:rsid w:val="00845E06"/>
    <w:rsid w:val="0084796B"/>
    <w:rsid w:val="00852160"/>
    <w:rsid w:val="008539E7"/>
    <w:rsid w:val="00854663"/>
    <w:rsid w:val="00855F79"/>
    <w:rsid w:val="00856590"/>
    <w:rsid w:val="008566DF"/>
    <w:rsid w:val="00856986"/>
    <w:rsid w:val="00860BFD"/>
    <w:rsid w:val="0086139C"/>
    <w:rsid w:val="00861506"/>
    <w:rsid w:val="00861901"/>
    <w:rsid w:val="00861B83"/>
    <w:rsid w:val="00862859"/>
    <w:rsid w:val="00862F6B"/>
    <w:rsid w:val="0086308F"/>
    <w:rsid w:val="008652D4"/>
    <w:rsid w:val="00867749"/>
    <w:rsid w:val="00867AA8"/>
    <w:rsid w:val="008702D6"/>
    <w:rsid w:val="00870B85"/>
    <w:rsid w:val="00870C74"/>
    <w:rsid w:val="00870D32"/>
    <w:rsid w:val="00872FEC"/>
    <w:rsid w:val="00873720"/>
    <w:rsid w:val="00873A43"/>
    <w:rsid w:val="00873CCC"/>
    <w:rsid w:val="00873DD6"/>
    <w:rsid w:val="00873DDB"/>
    <w:rsid w:val="00874040"/>
    <w:rsid w:val="0087506E"/>
    <w:rsid w:val="008756BD"/>
    <w:rsid w:val="008759CF"/>
    <w:rsid w:val="008761A5"/>
    <w:rsid w:val="00876CAB"/>
    <w:rsid w:val="008821D3"/>
    <w:rsid w:val="008822AD"/>
    <w:rsid w:val="008847E8"/>
    <w:rsid w:val="00884BA0"/>
    <w:rsid w:val="00884EA7"/>
    <w:rsid w:val="008851E3"/>
    <w:rsid w:val="00885368"/>
    <w:rsid w:val="008854F7"/>
    <w:rsid w:val="0088583C"/>
    <w:rsid w:val="00885B79"/>
    <w:rsid w:val="00885FF5"/>
    <w:rsid w:val="0088748E"/>
    <w:rsid w:val="008876A7"/>
    <w:rsid w:val="0088773A"/>
    <w:rsid w:val="0089392C"/>
    <w:rsid w:val="00893B25"/>
    <w:rsid w:val="00893B69"/>
    <w:rsid w:val="00893D64"/>
    <w:rsid w:val="00895A26"/>
    <w:rsid w:val="00895AC3"/>
    <w:rsid w:val="00895D9B"/>
    <w:rsid w:val="00896EE7"/>
    <w:rsid w:val="00897D32"/>
    <w:rsid w:val="00897EFF"/>
    <w:rsid w:val="008A0231"/>
    <w:rsid w:val="008A07EC"/>
    <w:rsid w:val="008A1316"/>
    <w:rsid w:val="008A1654"/>
    <w:rsid w:val="008A26ED"/>
    <w:rsid w:val="008A2C04"/>
    <w:rsid w:val="008A2E35"/>
    <w:rsid w:val="008A3567"/>
    <w:rsid w:val="008A453E"/>
    <w:rsid w:val="008A4D99"/>
    <w:rsid w:val="008A52D8"/>
    <w:rsid w:val="008A636E"/>
    <w:rsid w:val="008A712C"/>
    <w:rsid w:val="008A7775"/>
    <w:rsid w:val="008A7C1D"/>
    <w:rsid w:val="008A7F09"/>
    <w:rsid w:val="008B0464"/>
    <w:rsid w:val="008B066C"/>
    <w:rsid w:val="008B1C99"/>
    <w:rsid w:val="008B28BA"/>
    <w:rsid w:val="008B3A77"/>
    <w:rsid w:val="008B4E09"/>
    <w:rsid w:val="008B53C9"/>
    <w:rsid w:val="008B56D4"/>
    <w:rsid w:val="008B7268"/>
    <w:rsid w:val="008B7A95"/>
    <w:rsid w:val="008B7D2F"/>
    <w:rsid w:val="008C0669"/>
    <w:rsid w:val="008C066D"/>
    <w:rsid w:val="008C22D3"/>
    <w:rsid w:val="008C28F9"/>
    <w:rsid w:val="008C2E59"/>
    <w:rsid w:val="008C309D"/>
    <w:rsid w:val="008C419D"/>
    <w:rsid w:val="008C4938"/>
    <w:rsid w:val="008C4A60"/>
    <w:rsid w:val="008C5015"/>
    <w:rsid w:val="008C5974"/>
    <w:rsid w:val="008C5CA3"/>
    <w:rsid w:val="008C6C08"/>
    <w:rsid w:val="008C7219"/>
    <w:rsid w:val="008D142C"/>
    <w:rsid w:val="008D2858"/>
    <w:rsid w:val="008D2D94"/>
    <w:rsid w:val="008D4217"/>
    <w:rsid w:val="008D4712"/>
    <w:rsid w:val="008D59B4"/>
    <w:rsid w:val="008D61B6"/>
    <w:rsid w:val="008D72BA"/>
    <w:rsid w:val="008D7951"/>
    <w:rsid w:val="008D79DA"/>
    <w:rsid w:val="008D7AA6"/>
    <w:rsid w:val="008D7CF6"/>
    <w:rsid w:val="008E0007"/>
    <w:rsid w:val="008E0677"/>
    <w:rsid w:val="008E10E9"/>
    <w:rsid w:val="008E1A5F"/>
    <w:rsid w:val="008E1EAC"/>
    <w:rsid w:val="008E2404"/>
    <w:rsid w:val="008E2A76"/>
    <w:rsid w:val="008E2B90"/>
    <w:rsid w:val="008E6871"/>
    <w:rsid w:val="008E6D79"/>
    <w:rsid w:val="008F1046"/>
    <w:rsid w:val="008F1840"/>
    <w:rsid w:val="008F1F72"/>
    <w:rsid w:val="008F2331"/>
    <w:rsid w:val="008F283E"/>
    <w:rsid w:val="008F2DFE"/>
    <w:rsid w:val="008F2E1F"/>
    <w:rsid w:val="008F3C24"/>
    <w:rsid w:val="008F42A1"/>
    <w:rsid w:val="008F5206"/>
    <w:rsid w:val="008F58F9"/>
    <w:rsid w:val="008F6EE7"/>
    <w:rsid w:val="008F7241"/>
    <w:rsid w:val="008F7DEE"/>
    <w:rsid w:val="009042BF"/>
    <w:rsid w:val="009047CA"/>
    <w:rsid w:val="00905530"/>
    <w:rsid w:val="009077B7"/>
    <w:rsid w:val="00910F41"/>
    <w:rsid w:val="009115DB"/>
    <w:rsid w:val="009137EE"/>
    <w:rsid w:val="00914B0B"/>
    <w:rsid w:val="00914E97"/>
    <w:rsid w:val="00916449"/>
    <w:rsid w:val="00920A17"/>
    <w:rsid w:val="00920E59"/>
    <w:rsid w:val="00924A0C"/>
    <w:rsid w:val="0092618A"/>
    <w:rsid w:val="00930C3F"/>
    <w:rsid w:val="00931CD1"/>
    <w:rsid w:val="009324A7"/>
    <w:rsid w:val="00933F80"/>
    <w:rsid w:val="009342AD"/>
    <w:rsid w:val="009353AE"/>
    <w:rsid w:val="00937315"/>
    <w:rsid w:val="00940389"/>
    <w:rsid w:val="0094141A"/>
    <w:rsid w:val="00941BF4"/>
    <w:rsid w:val="00942F62"/>
    <w:rsid w:val="00943789"/>
    <w:rsid w:val="00943B60"/>
    <w:rsid w:val="00943CD3"/>
    <w:rsid w:val="00944E7C"/>
    <w:rsid w:val="00945A19"/>
    <w:rsid w:val="00946456"/>
    <w:rsid w:val="00947970"/>
    <w:rsid w:val="00947D69"/>
    <w:rsid w:val="0095044B"/>
    <w:rsid w:val="009516D4"/>
    <w:rsid w:val="00951D0D"/>
    <w:rsid w:val="009525B2"/>
    <w:rsid w:val="009526B0"/>
    <w:rsid w:val="00952886"/>
    <w:rsid w:val="009529CB"/>
    <w:rsid w:val="00952C90"/>
    <w:rsid w:val="0095575C"/>
    <w:rsid w:val="009559DF"/>
    <w:rsid w:val="00957AD7"/>
    <w:rsid w:val="00957CC2"/>
    <w:rsid w:val="00957ECC"/>
    <w:rsid w:val="00957F5C"/>
    <w:rsid w:val="009603F1"/>
    <w:rsid w:val="009626C8"/>
    <w:rsid w:val="0096326E"/>
    <w:rsid w:val="0096534D"/>
    <w:rsid w:val="00965B54"/>
    <w:rsid w:val="00965C98"/>
    <w:rsid w:val="00966423"/>
    <w:rsid w:val="00966F9A"/>
    <w:rsid w:val="0096751D"/>
    <w:rsid w:val="00971687"/>
    <w:rsid w:val="00971A60"/>
    <w:rsid w:val="00972B9E"/>
    <w:rsid w:val="00972E50"/>
    <w:rsid w:val="00974761"/>
    <w:rsid w:val="00974F43"/>
    <w:rsid w:val="009759AD"/>
    <w:rsid w:val="00975AE5"/>
    <w:rsid w:val="0098070E"/>
    <w:rsid w:val="00980F64"/>
    <w:rsid w:val="00982029"/>
    <w:rsid w:val="009822B1"/>
    <w:rsid w:val="0098262B"/>
    <w:rsid w:val="00983394"/>
    <w:rsid w:val="009838DA"/>
    <w:rsid w:val="00983F5F"/>
    <w:rsid w:val="00984CB3"/>
    <w:rsid w:val="00984CF1"/>
    <w:rsid w:val="00985A37"/>
    <w:rsid w:val="00985B10"/>
    <w:rsid w:val="00985D7F"/>
    <w:rsid w:val="00987872"/>
    <w:rsid w:val="0099058D"/>
    <w:rsid w:val="00992A5E"/>
    <w:rsid w:val="00992DF9"/>
    <w:rsid w:val="0099490D"/>
    <w:rsid w:val="0099519C"/>
    <w:rsid w:val="00996250"/>
    <w:rsid w:val="00996A40"/>
    <w:rsid w:val="009971E6"/>
    <w:rsid w:val="00997DA3"/>
    <w:rsid w:val="009A0ABA"/>
    <w:rsid w:val="009A35BA"/>
    <w:rsid w:val="009A4EBE"/>
    <w:rsid w:val="009A5A67"/>
    <w:rsid w:val="009A6AA1"/>
    <w:rsid w:val="009A6B35"/>
    <w:rsid w:val="009B032D"/>
    <w:rsid w:val="009B0EBD"/>
    <w:rsid w:val="009B1495"/>
    <w:rsid w:val="009B1A55"/>
    <w:rsid w:val="009B302C"/>
    <w:rsid w:val="009B3631"/>
    <w:rsid w:val="009B3A2F"/>
    <w:rsid w:val="009B3E33"/>
    <w:rsid w:val="009B496A"/>
    <w:rsid w:val="009B4E0B"/>
    <w:rsid w:val="009B589D"/>
    <w:rsid w:val="009B6E13"/>
    <w:rsid w:val="009B7614"/>
    <w:rsid w:val="009B7C4F"/>
    <w:rsid w:val="009C17A2"/>
    <w:rsid w:val="009C1940"/>
    <w:rsid w:val="009C3419"/>
    <w:rsid w:val="009C36E6"/>
    <w:rsid w:val="009C3FC0"/>
    <w:rsid w:val="009C484E"/>
    <w:rsid w:val="009C4D31"/>
    <w:rsid w:val="009C5274"/>
    <w:rsid w:val="009C60F4"/>
    <w:rsid w:val="009C7224"/>
    <w:rsid w:val="009C730D"/>
    <w:rsid w:val="009D056E"/>
    <w:rsid w:val="009D1458"/>
    <w:rsid w:val="009D1D43"/>
    <w:rsid w:val="009D2E1D"/>
    <w:rsid w:val="009D47D3"/>
    <w:rsid w:val="009D4874"/>
    <w:rsid w:val="009D4BBF"/>
    <w:rsid w:val="009D4F0C"/>
    <w:rsid w:val="009D6D12"/>
    <w:rsid w:val="009D71DD"/>
    <w:rsid w:val="009E0B9A"/>
    <w:rsid w:val="009E13AC"/>
    <w:rsid w:val="009E1507"/>
    <w:rsid w:val="009E2150"/>
    <w:rsid w:val="009E5DBC"/>
    <w:rsid w:val="009E6E96"/>
    <w:rsid w:val="009E791D"/>
    <w:rsid w:val="009E7AB5"/>
    <w:rsid w:val="009E7B1B"/>
    <w:rsid w:val="009F1E1B"/>
    <w:rsid w:val="009F2DA6"/>
    <w:rsid w:val="009F3F12"/>
    <w:rsid w:val="009F4974"/>
    <w:rsid w:val="009F74E2"/>
    <w:rsid w:val="009F7568"/>
    <w:rsid w:val="009F7A45"/>
    <w:rsid w:val="00A00168"/>
    <w:rsid w:val="00A03622"/>
    <w:rsid w:val="00A04439"/>
    <w:rsid w:val="00A0445A"/>
    <w:rsid w:val="00A045F7"/>
    <w:rsid w:val="00A04A73"/>
    <w:rsid w:val="00A05553"/>
    <w:rsid w:val="00A06740"/>
    <w:rsid w:val="00A06D7E"/>
    <w:rsid w:val="00A15147"/>
    <w:rsid w:val="00A158E9"/>
    <w:rsid w:val="00A15D32"/>
    <w:rsid w:val="00A16FE2"/>
    <w:rsid w:val="00A17814"/>
    <w:rsid w:val="00A17D3B"/>
    <w:rsid w:val="00A201BD"/>
    <w:rsid w:val="00A212EF"/>
    <w:rsid w:val="00A221AC"/>
    <w:rsid w:val="00A246C4"/>
    <w:rsid w:val="00A252D0"/>
    <w:rsid w:val="00A27B33"/>
    <w:rsid w:val="00A3103D"/>
    <w:rsid w:val="00A31D54"/>
    <w:rsid w:val="00A326F8"/>
    <w:rsid w:val="00A34FE7"/>
    <w:rsid w:val="00A354E9"/>
    <w:rsid w:val="00A369DB"/>
    <w:rsid w:val="00A37AFF"/>
    <w:rsid w:val="00A42542"/>
    <w:rsid w:val="00A441D1"/>
    <w:rsid w:val="00A4493D"/>
    <w:rsid w:val="00A451AD"/>
    <w:rsid w:val="00A4727D"/>
    <w:rsid w:val="00A5006F"/>
    <w:rsid w:val="00A517B9"/>
    <w:rsid w:val="00A52662"/>
    <w:rsid w:val="00A52AD1"/>
    <w:rsid w:val="00A5444F"/>
    <w:rsid w:val="00A54966"/>
    <w:rsid w:val="00A5552A"/>
    <w:rsid w:val="00A55D5D"/>
    <w:rsid w:val="00A5608D"/>
    <w:rsid w:val="00A57BE6"/>
    <w:rsid w:val="00A603B7"/>
    <w:rsid w:val="00A6059E"/>
    <w:rsid w:val="00A6092C"/>
    <w:rsid w:val="00A611E9"/>
    <w:rsid w:val="00A621C3"/>
    <w:rsid w:val="00A6356F"/>
    <w:rsid w:val="00A63B60"/>
    <w:rsid w:val="00A63C60"/>
    <w:rsid w:val="00A63D47"/>
    <w:rsid w:val="00A64246"/>
    <w:rsid w:val="00A6512B"/>
    <w:rsid w:val="00A66095"/>
    <w:rsid w:val="00A67710"/>
    <w:rsid w:val="00A702A0"/>
    <w:rsid w:val="00A70A91"/>
    <w:rsid w:val="00A71454"/>
    <w:rsid w:val="00A72B20"/>
    <w:rsid w:val="00A73562"/>
    <w:rsid w:val="00A73BB0"/>
    <w:rsid w:val="00A73D42"/>
    <w:rsid w:val="00A74E8E"/>
    <w:rsid w:val="00A75A0A"/>
    <w:rsid w:val="00A76AFE"/>
    <w:rsid w:val="00A802D4"/>
    <w:rsid w:val="00A806D2"/>
    <w:rsid w:val="00A81EBD"/>
    <w:rsid w:val="00A82370"/>
    <w:rsid w:val="00A854F5"/>
    <w:rsid w:val="00A86747"/>
    <w:rsid w:val="00A86E90"/>
    <w:rsid w:val="00A87E1C"/>
    <w:rsid w:val="00A905B1"/>
    <w:rsid w:val="00A9062B"/>
    <w:rsid w:val="00A9097B"/>
    <w:rsid w:val="00A919B7"/>
    <w:rsid w:val="00A91BC7"/>
    <w:rsid w:val="00A920B4"/>
    <w:rsid w:val="00A9262F"/>
    <w:rsid w:val="00A92A9B"/>
    <w:rsid w:val="00A931DD"/>
    <w:rsid w:val="00A94376"/>
    <w:rsid w:val="00A94B6F"/>
    <w:rsid w:val="00A94CA4"/>
    <w:rsid w:val="00A94E7B"/>
    <w:rsid w:val="00A94ED7"/>
    <w:rsid w:val="00A9617D"/>
    <w:rsid w:val="00A96C78"/>
    <w:rsid w:val="00A9735A"/>
    <w:rsid w:val="00AA0EF2"/>
    <w:rsid w:val="00AA1ADF"/>
    <w:rsid w:val="00AA2899"/>
    <w:rsid w:val="00AA3501"/>
    <w:rsid w:val="00AA35BB"/>
    <w:rsid w:val="00AA37D4"/>
    <w:rsid w:val="00AA4277"/>
    <w:rsid w:val="00AA4643"/>
    <w:rsid w:val="00AA5100"/>
    <w:rsid w:val="00AA5498"/>
    <w:rsid w:val="00AA5C7C"/>
    <w:rsid w:val="00AA5D9D"/>
    <w:rsid w:val="00AB0340"/>
    <w:rsid w:val="00AB0377"/>
    <w:rsid w:val="00AB21D4"/>
    <w:rsid w:val="00AB2D86"/>
    <w:rsid w:val="00AB33B6"/>
    <w:rsid w:val="00AB3B12"/>
    <w:rsid w:val="00AB3BDB"/>
    <w:rsid w:val="00AB4DED"/>
    <w:rsid w:val="00AB5706"/>
    <w:rsid w:val="00AB5ED7"/>
    <w:rsid w:val="00AB6ED1"/>
    <w:rsid w:val="00AB74C0"/>
    <w:rsid w:val="00AB7587"/>
    <w:rsid w:val="00AC07C0"/>
    <w:rsid w:val="00AC0873"/>
    <w:rsid w:val="00AC10EA"/>
    <w:rsid w:val="00AC1807"/>
    <w:rsid w:val="00AC336D"/>
    <w:rsid w:val="00AC3CEB"/>
    <w:rsid w:val="00AC4051"/>
    <w:rsid w:val="00AC5841"/>
    <w:rsid w:val="00AC595A"/>
    <w:rsid w:val="00AC5BAC"/>
    <w:rsid w:val="00AC665D"/>
    <w:rsid w:val="00AC7862"/>
    <w:rsid w:val="00AD1575"/>
    <w:rsid w:val="00AD16C0"/>
    <w:rsid w:val="00AD1A77"/>
    <w:rsid w:val="00AD1AB0"/>
    <w:rsid w:val="00AD2458"/>
    <w:rsid w:val="00AD2598"/>
    <w:rsid w:val="00AD3860"/>
    <w:rsid w:val="00AD3C64"/>
    <w:rsid w:val="00AD430A"/>
    <w:rsid w:val="00AD480A"/>
    <w:rsid w:val="00AD49C3"/>
    <w:rsid w:val="00AD5859"/>
    <w:rsid w:val="00AD6625"/>
    <w:rsid w:val="00AD75A3"/>
    <w:rsid w:val="00AD7D05"/>
    <w:rsid w:val="00AE060B"/>
    <w:rsid w:val="00AE08C3"/>
    <w:rsid w:val="00AE0C7E"/>
    <w:rsid w:val="00AE137A"/>
    <w:rsid w:val="00AE1D6E"/>
    <w:rsid w:val="00AE3536"/>
    <w:rsid w:val="00AF099B"/>
    <w:rsid w:val="00AF0D1A"/>
    <w:rsid w:val="00AF214C"/>
    <w:rsid w:val="00AF2A09"/>
    <w:rsid w:val="00AF3452"/>
    <w:rsid w:val="00AF407A"/>
    <w:rsid w:val="00AF40E5"/>
    <w:rsid w:val="00AF4AFD"/>
    <w:rsid w:val="00AF5576"/>
    <w:rsid w:val="00AF580C"/>
    <w:rsid w:val="00AF58C5"/>
    <w:rsid w:val="00AF5923"/>
    <w:rsid w:val="00AF59D5"/>
    <w:rsid w:val="00AF67C3"/>
    <w:rsid w:val="00AF734F"/>
    <w:rsid w:val="00AF748B"/>
    <w:rsid w:val="00AF7582"/>
    <w:rsid w:val="00AF78F6"/>
    <w:rsid w:val="00AF7A34"/>
    <w:rsid w:val="00B014BA"/>
    <w:rsid w:val="00B01E3C"/>
    <w:rsid w:val="00B01E43"/>
    <w:rsid w:val="00B04C5B"/>
    <w:rsid w:val="00B0791D"/>
    <w:rsid w:val="00B11218"/>
    <w:rsid w:val="00B11981"/>
    <w:rsid w:val="00B12328"/>
    <w:rsid w:val="00B12921"/>
    <w:rsid w:val="00B14A6B"/>
    <w:rsid w:val="00B14F6C"/>
    <w:rsid w:val="00B152DA"/>
    <w:rsid w:val="00B15311"/>
    <w:rsid w:val="00B15725"/>
    <w:rsid w:val="00B1670F"/>
    <w:rsid w:val="00B17F2C"/>
    <w:rsid w:val="00B204C6"/>
    <w:rsid w:val="00B2079A"/>
    <w:rsid w:val="00B20806"/>
    <w:rsid w:val="00B21146"/>
    <w:rsid w:val="00B214D7"/>
    <w:rsid w:val="00B21F4A"/>
    <w:rsid w:val="00B22111"/>
    <w:rsid w:val="00B22B31"/>
    <w:rsid w:val="00B22E90"/>
    <w:rsid w:val="00B23C5B"/>
    <w:rsid w:val="00B275A9"/>
    <w:rsid w:val="00B27AE0"/>
    <w:rsid w:val="00B314A9"/>
    <w:rsid w:val="00B32D58"/>
    <w:rsid w:val="00B33188"/>
    <w:rsid w:val="00B33232"/>
    <w:rsid w:val="00B347E1"/>
    <w:rsid w:val="00B35C3B"/>
    <w:rsid w:val="00B35D06"/>
    <w:rsid w:val="00B35EF7"/>
    <w:rsid w:val="00B3676C"/>
    <w:rsid w:val="00B36EEF"/>
    <w:rsid w:val="00B407FA"/>
    <w:rsid w:val="00B4120F"/>
    <w:rsid w:val="00B41AEB"/>
    <w:rsid w:val="00B442AD"/>
    <w:rsid w:val="00B46811"/>
    <w:rsid w:val="00B47155"/>
    <w:rsid w:val="00B4719F"/>
    <w:rsid w:val="00B473F1"/>
    <w:rsid w:val="00B47655"/>
    <w:rsid w:val="00B516D3"/>
    <w:rsid w:val="00B518C5"/>
    <w:rsid w:val="00B519E7"/>
    <w:rsid w:val="00B52CD2"/>
    <w:rsid w:val="00B53A88"/>
    <w:rsid w:val="00B5586B"/>
    <w:rsid w:val="00B55AC8"/>
    <w:rsid w:val="00B5605A"/>
    <w:rsid w:val="00B60393"/>
    <w:rsid w:val="00B6061F"/>
    <w:rsid w:val="00B60A12"/>
    <w:rsid w:val="00B61615"/>
    <w:rsid w:val="00B62200"/>
    <w:rsid w:val="00B66681"/>
    <w:rsid w:val="00B674F3"/>
    <w:rsid w:val="00B72065"/>
    <w:rsid w:val="00B73246"/>
    <w:rsid w:val="00B74462"/>
    <w:rsid w:val="00B75125"/>
    <w:rsid w:val="00B771C9"/>
    <w:rsid w:val="00B77E4B"/>
    <w:rsid w:val="00B77F60"/>
    <w:rsid w:val="00B804A3"/>
    <w:rsid w:val="00B805A0"/>
    <w:rsid w:val="00B81011"/>
    <w:rsid w:val="00B81DA9"/>
    <w:rsid w:val="00B8246C"/>
    <w:rsid w:val="00B8283D"/>
    <w:rsid w:val="00B8300B"/>
    <w:rsid w:val="00B84561"/>
    <w:rsid w:val="00B8733C"/>
    <w:rsid w:val="00B87476"/>
    <w:rsid w:val="00B87552"/>
    <w:rsid w:val="00B87A5D"/>
    <w:rsid w:val="00B91470"/>
    <w:rsid w:val="00B933E7"/>
    <w:rsid w:val="00B94F7C"/>
    <w:rsid w:val="00B95E44"/>
    <w:rsid w:val="00BA06D7"/>
    <w:rsid w:val="00BA0B00"/>
    <w:rsid w:val="00BA0E2A"/>
    <w:rsid w:val="00BA274B"/>
    <w:rsid w:val="00BA3405"/>
    <w:rsid w:val="00BA3C58"/>
    <w:rsid w:val="00BA497B"/>
    <w:rsid w:val="00BA4C30"/>
    <w:rsid w:val="00BA55FD"/>
    <w:rsid w:val="00BA58EF"/>
    <w:rsid w:val="00BA5C01"/>
    <w:rsid w:val="00BA646C"/>
    <w:rsid w:val="00BA6A3E"/>
    <w:rsid w:val="00BB00F7"/>
    <w:rsid w:val="00BB0F84"/>
    <w:rsid w:val="00BB127E"/>
    <w:rsid w:val="00BB152C"/>
    <w:rsid w:val="00BB1B8F"/>
    <w:rsid w:val="00BB33BB"/>
    <w:rsid w:val="00BB3C4E"/>
    <w:rsid w:val="00BB548B"/>
    <w:rsid w:val="00BB64CD"/>
    <w:rsid w:val="00BC0FC5"/>
    <w:rsid w:val="00BC165E"/>
    <w:rsid w:val="00BC2390"/>
    <w:rsid w:val="00BC3C53"/>
    <w:rsid w:val="00BC3DB4"/>
    <w:rsid w:val="00BC4F64"/>
    <w:rsid w:val="00BC63C9"/>
    <w:rsid w:val="00BC71B5"/>
    <w:rsid w:val="00BD092B"/>
    <w:rsid w:val="00BD139D"/>
    <w:rsid w:val="00BD146A"/>
    <w:rsid w:val="00BD187A"/>
    <w:rsid w:val="00BD48DC"/>
    <w:rsid w:val="00BD4CBF"/>
    <w:rsid w:val="00BD5450"/>
    <w:rsid w:val="00BD6173"/>
    <w:rsid w:val="00BD6429"/>
    <w:rsid w:val="00BD7189"/>
    <w:rsid w:val="00BE12F2"/>
    <w:rsid w:val="00BE39B0"/>
    <w:rsid w:val="00BE48EE"/>
    <w:rsid w:val="00BE5E79"/>
    <w:rsid w:val="00BE60B0"/>
    <w:rsid w:val="00BE71B9"/>
    <w:rsid w:val="00BE7746"/>
    <w:rsid w:val="00BE7C1E"/>
    <w:rsid w:val="00BF0680"/>
    <w:rsid w:val="00BF0DF8"/>
    <w:rsid w:val="00BF1646"/>
    <w:rsid w:val="00BF170E"/>
    <w:rsid w:val="00BF3161"/>
    <w:rsid w:val="00BF3B51"/>
    <w:rsid w:val="00BF3DDF"/>
    <w:rsid w:val="00BF48E2"/>
    <w:rsid w:val="00BF66F6"/>
    <w:rsid w:val="00BF680F"/>
    <w:rsid w:val="00BF6E7D"/>
    <w:rsid w:val="00BF7721"/>
    <w:rsid w:val="00BF77DF"/>
    <w:rsid w:val="00C041CB"/>
    <w:rsid w:val="00C06E7E"/>
    <w:rsid w:val="00C0717E"/>
    <w:rsid w:val="00C10B0B"/>
    <w:rsid w:val="00C127A9"/>
    <w:rsid w:val="00C13641"/>
    <w:rsid w:val="00C136F5"/>
    <w:rsid w:val="00C13E93"/>
    <w:rsid w:val="00C14DCA"/>
    <w:rsid w:val="00C17FC0"/>
    <w:rsid w:val="00C20B68"/>
    <w:rsid w:val="00C21B24"/>
    <w:rsid w:val="00C2280E"/>
    <w:rsid w:val="00C22EF8"/>
    <w:rsid w:val="00C23603"/>
    <w:rsid w:val="00C23699"/>
    <w:rsid w:val="00C23C9E"/>
    <w:rsid w:val="00C24C9C"/>
    <w:rsid w:val="00C2573A"/>
    <w:rsid w:val="00C26DF7"/>
    <w:rsid w:val="00C27513"/>
    <w:rsid w:val="00C2764B"/>
    <w:rsid w:val="00C27D87"/>
    <w:rsid w:val="00C317F3"/>
    <w:rsid w:val="00C31B81"/>
    <w:rsid w:val="00C35859"/>
    <w:rsid w:val="00C371A9"/>
    <w:rsid w:val="00C41080"/>
    <w:rsid w:val="00C41336"/>
    <w:rsid w:val="00C4308F"/>
    <w:rsid w:val="00C437A8"/>
    <w:rsid w:val="00C4394A"/>
    <w:rsid w:val="00C44B19"/>
    <w:rsid w:val="00C466CE"/>
    <w:rsid w:val="00C47304"/>
    <w:rsid w:val="00C505DD"/>
    <w:rsid w:val="00C50F07"/>
    <w:rsid w:val="00C52E26"/>
    <w:rsid w:val="00C61A7E"/>
    <w:rsid w:val="00C61DB5"/>
    <w:rsid w:val="00C61E39"/>
    <w:rsid w:val="00C62D4D"/>
    <w:rsid w:val="00C644F3"/>
    <w:rsid w:val="00C64578"/>
    <w:rsid w:val="00C64B77"/>
    <w:rsid w:val="00C65D50"/>
    <w:rsid w:val="00C667A1"/>
    <w:rsid w:val="00C67099"/>
    <w:rsid w:val="00C67541"/>
    <w:rsid w:val="00C675D6"/>
    <w:rsid w:val="00C676C1"/>
    <w:rsid w:val="00C6772D"/>
    <w:rsid w:val="00C71056"/>
    <w:rsid w:val="00C723F6"/>
    <w:rsid w:val="00C74A7D"/>
    <w:rsid w:val="00C74AD0"/>
    <w:rsid w:val="00C769F1"/>
    <w:rsid w:val="00C77C27"/>
    <w:rsid w:val="00C816C2"/>
    <w:rsid w:val="00C81A05"/>
    <w:rsid w:val="00C81ACA"/>
    <w:rsid w:val="00C81C53"/>
    <w:rsid w:val="00C81FD6"/>
    <w:rsid w:val="00C82E25"/>
    <w:rsid w:val="00C836DC"/>
    <w:rsid w:val="00C836EB"/>
    <w:rsid w:val="00C84079"/>
    <w:rsid w:val="00C869A2"/>
    <w:rsid w:val="00C86AB1"/>
    <w:rsid w:val="00C86C6B"/>
    <w:rsid w:val="00C8779A"/>
    <w:rsid w:val="00C91766"/>
    <w:rsid w:val="00C93B1D"/>
    <w:rsid w:val="00C94D56"/>
    <w:rsid w:val="00C97292"/>
    <w:rsid w:val="00CA0C9B"/>
    <w:rsid w:val="00CA12F8"/>
    <w:rsid w:val="00CA2A15"/>
    <w:rsid w:val="00CA3073"/>
    <w:rsid w:val="00CA342A"/>
    <w:rsid w:val="00CA3C60"/>
    <w:rsid w:val="00CA3F51"/>
    <w:rsid w:val="00CA3FB4"/>
    <w:rsid w:val="00CA478F"/>
    <w:rsid w:val="00CA4B68"/>
    <w:rsid w:val="00CA532C"/>
    <w:rsid w:val="00CA6DAA"/>
    <w:rsid w:val="00CA7328"/>
    <w:rsid w:val="00CA74C8"/>
    <w:rsid w:val="00CB135A"/>
    <w:rsid w:val="00CB2B02"/>
    <w:rsid w:val="00CB377A"/>
    <w:rsid w:val="00CB3FBC"/>
    <w:rsid w:val="00CB52E7"/>
    <w:rsid w:val="00CB5535"/>
    <w:rsid w:val="00CB5836"/>
    <w:rsid w:val="00CB5B78"/>
    <w:rsid w:val="00CB67F7"/>
    <w:rsid w:val="00CB6E76"/>
    <w:rsid w:val="00CB736E"/>
    <w:rsid w:val="00CB7FFB"/>
    <w:rsid w:val="00CC2766"/>
    <w:rsid w:val="00CC3767"/>
    <w:rsid w:val="00CC39D3"/>
    <w:rsid w:val="00CC5F89"/>
    <w:rsid w:val="00CC79F9"/>
    <w:rsid w:val="00CD10FD"/>
    <w:rsid w:val="00CD1B56"/>
    <w:rsid w:val="00CD2100"/>
    <w:rsid w:val="00CD28B7"/>
    <w:rsid w:val="00CD6D11"/>
    <w:rsid w:val="00CD6F46"/>
    <w:rsid w:val="00CD70AA"/>
    <w:rsid w:val="00CD7222"/>
    <w:rsid w:val="00CD7498"/>
    <w:rsid w:val="00CE28F3"/>
    <w:rsid w:val="00CE4AA3"/>
    <w:rsid w:val="00CE6064"/>
    <w:rsid w:val="00CE6A65"/>
    <w:rsid w:val="00CE71BA"/>
    <w:rsid w:val="00CF07F7"/>
    <w:rsid w:val="00CF0B2B"/>
    <w:rsid w:val="00CF19C2"/>
    <w:rsid w:val="00CF28F3"/>
    <w:rsid w:val="00CF2C69"/>
    <w:rsid w:val="00CF3DF8"/>
    <w:rsid w:val="00CF4330"/>
    <w:rsid w:val="00CF49B8"/>
    <w:rsid w:val="00CF6C80"/>
    <w:rsid w:val="00CF6E58"/>
    <w:rsid w:val="00CF6EA7"/>
    <w:rsid w:val="00CF744F"/>
    <w:rsid w:val="00CF749E"/>
    <w:rsid w:val="00CF76AB"/>
    <w:rsid w:val="00CF7ED6"/>
    <w:rsid w:val="00D003E4"/>
    <w:rsid w:val="00D0112E"/>
    <w:rsid w:val="00D01C69"/>
    <w:rsid w:val="00D020F9"/>
    <w:rsid w:val="00D022A5"/>
    <w:rsid w:val="00D04CA2"/>
    <w:rsid w:val="00D0590C"/>
    <w:rsid w:val="00D06292"/>
    <w:rsid w:val="00D06CA2"/>
    <w:rsid w:val="00D06E8E"/>
    <w:rsid w:val="00D077AD"/>
    <w:rsid w:val="00D12330"/>
    <w:rsid w:val="00D12814"/>
    <w:rsid w:val="00D13376"/>
    <w:rsid w:val="00D1366A"/>
    <w:rsid w:val="00D15D21"/>
    <w:rsid w:val="00D16544"/>
    <w:rsid w:val="00D171EC"/>
    <w:rsid w:val="00D176E0"/>
    <w:rsid w:val="00D2059D"/>
    <w:rsid w:val="00D20AD8"/>
    <w:rsid w:val="00D20CAF"/>
    <w:rsid w:val="00D21AB4"/>
    <w:rsid w:val="00D2223A"/>
    <w:rsid w:val="00D2225B"/>
    <w:rsid w:val="00D2590B"/>
    <w:rsid w:val="00D25948"/>
    <w:rsid w:val="00D273D2"/>
    <w:rsid w:val="00D27BCC"/>
    <w:rsid w:val="00D30077"/>
    <w:rsid w:val="00D3198B"/>
    <w:rsid w:val="00D33150"/>
    <w:rsid w:val="00D33366"/>
    <w:rsid w:val="00D34B9C"/>
    <w:rsid w:val="00D35729"/>
    <w:rsid w:val="00D35B90"/>
    <w:rsid w:val="00D361AD"/>
    <w:rsid w:val="00D36821"/>
    <w:rsid w:val="00D40C35"/>
    <w:rsid w:val="00D41F85"/>
    <w:rsid w:val="00D426CD"/>
    <w:rsid w:val="00D4419C"/>
    <w:rsid w:val="00D4444B"/>
    <w:rsid w:val="00D447BB"/>
    <w:rsid w:val="00D4618F"/>
    <w:rsid w:val="00D46E04"/>
    <w:rsid w:val="00D4782F"/>
    <w:rsid w:val="00D51BE7"/>
    <w:rsid w:val="00D523AA"/>
    <w:rsid w:val="00D532B8"/>
    <w:rsid w:val="00D534FD"/>
    <w:rsid w:val="00D542BA"/>
    <w:rsid w:val="00D56E7D"/>
    <w:rsid w:val="00D57698"/>
    <w:rsid w:val="00D62E1E"/>
    <w:rsid w:val="00D63D1F"/>
    <w:rsid w:val="00D654D6"/>
    <w:rsid w:val="00D70B7D"/>
    <w:rsid w:val="00D7167B"/>
    <w:rsid w:val="00D725B1"/>
    <w:rsid w:val="00D72ABF"/>
    <w:rsid w:val="00D73C3E"/>
    <w:rsid w:val="00D75B80"/>
    <w:rsid w:val="00D76BF3"/>
    <w:rsid w:val="00D76C90"/>
    <w:rsid w:val="00D77738"/>
    <w:rsid w:val="00D77AE9"/>
    <w:rsid w:val="00D77CAA"/>
    <w:rsid w:val="00D800A1"/>
    <w:rsid w:val="00D80DE5"/>
    <w:rsid w:val="00D81758"/>
    <w:rsid w:val="00D81952"/>
    <w:rsid w:val="00D81F94"/>
    <w:rsid w:val="00D82E5C"/>
    <w:rsid w:val="00D8379C"/>
    <w:rsid w:val="00D84976"/>
    <w:rsid w:val="00D85F41"/>
    <w:rsid w:val="00D86C8E"/>
    <w:rsid w:val="00D871CE"/>
    <w:rsid w:val="00D879F1"/>
    <w:rsid w:val="00D87C59"/>
    <w:rsid w:val="00D9009F"/>
    <w:rsid w:val="00D90E60"/>
    <w:rsid w:val="00D91C53"/>
    <w:rsid w:val="00D927EF"/>
    <w:rsid w:val="00D936C9"/>
    <w:rsid w:val="00D93711"/>
    <w:rsid w:val="00D93DD9"/>
    <w:rsid w:val="00D94BB3"/>
    <w:rsid w:val="00D94DD5"/>
    <w:rsid w:val="00D96A53"/>
    <w:rsid w:val="00DA0B39"/>
    <w:rsid w:val="00DA17BD"/>
    <w:rsid w:val="00DA1B5A"/>
    <w:rsid w:val="00DA3800"/>
    <w:rsid w:val="00DA4533"/>
    <w:rsid w:val="00DA6EF0"/>
    <w:rsid w:val="00DA7082"/>
    <w:rsid w:val="00DB05AC"/>
    <w:rsid w:val="00DB112C"/>
    <w:rsid w:val="00DB25BC"/>
    <w:rsid w:val="00DB704C"/>
    <w:rsid w:val="00DB7952"/>
    <w:rsid w:val="00DC10DA"/>
    <w:rsid w:val="00DC1CF9"/>
    <w:rsid w:val="00DC2568"/>
    <w:rsid w:val="00DC36D9"/>
    <w:rsid w:val="00DC3C91"/>
    <w:rsid w:val="00DC3D14"/>
    <w:rsid w:val="00DD0BB3"/>
    <w:rsid w:val="00DD0C74"/>
    <w:rsid w:val="00DD0D4B"/>
    <w:rsid w:val="00DD1068"/>
    <w:rsid w:val="00DD2CD6"/>
    <w:rsid w:val="00DD7724"/>
    <w:rsid w:val="00DE1729"/>
    <w:rsid w:val="00DE1E16"/>
    <w:rsid w:val="00DE3810"/>
    <w:rsid w:val="00DE46E6"/>
    <w:rsid w:val="00DE46FC"/>
    <w:rsid w:val="00DE4B37"/>
    <w:rsid w:val="00DE4C11"/>
    <w:rsid w:val="00DE5E31"/>
    <w:rsid w:val="00DE67BE"/>
    <w:rsid w:val="00DE680C"/>
    <w:rsid w:val="00DF01BF"/>
    <w:rsid w:val="00DF095F"/>
    <w:rsid w:val="00DF0BD4"/>
    <w:rsid w:val="00DF0F97"/>
    <w:rsid w:val="00DF25D3"/>
    <w:rsid w:val="00DF2A4D"/>
    <w:rsid w:val="00DF392A"/>
    <w:rsid w:val="00DF4535"/>
    <w:rsid w:val="00DF6867"/>
    <w:rsid w:val="00E01182"/>
    <w:rsid w:val="00E023E3"/>
    <w:rsid w:val="00E02976"/>
    <w:rsid w:val="00E032B2"/>
    <w:rsid w:val="00E07AE6"/>
    <w:rsid w:val="00E07C5E"/>
    <w:rsid w:val="00E110C1"/>
    <w:rsid w:val="00E114BC"/>
    <w:rsid w:val="00E1236B"/>
    <w:rsid w:val="00E123D8"/>
    <w:rsid w:val="00E128B3"/>
    <w:rsid w:val="00E12C78"/>
    <w:rsid w:val="00E14D0E"/>
    <w:rsid w:val="00E1543A"/>
    <w:rsid w:val="00E162CA"/>
    <w:rsid w:val="00E166C6"/>
    <w:rsid w:val="00E20869"/>
    <w:rsid w:val="00E20A07"/>
    <w:rsid w:val="00E21A7B"/>
    <w:rsid w:val="00E21DE9"/>
    <w:rsid w:val="00E23371"/>
    <w:rsid w:val="00E24D73"/>
    <w:rsid w:val="00E2567F"/>
    <w:rsid w:val="00E259F7"/>
    <w:rsid w:val="00E2630D"/>
    <w:rsid w:val="00E27838"/>
    <w:rsid w:val="00E305D9"/>
    <w:rsid w:val="00E30B45"/>
    <w:rsid w:val="00E30F16"/>
    <w:rsid w:val="00E313A3"/>
    <w:rsid w:val="00E31517"/>
    <w:rsid w:val="00E31CA4"/>
    <w:rsid w:val="00E31F7C"/>
    <w:rsid w:val="00E32EC6"/>
    <w:rsid w:val="00E33C88"/>
    <w:rsid w:val="00E347D5"/>
    <w:rsid w:val="00E363E4"/>
    <w:rsid w:val="00E3674F"/>
    <w:rsid w:val="00E40AB7"/>
    <w:rsid w:val="00E43D77"/>
    <w:rsid w:val="00E4784E"/>
    <w:rsid w:val="00E5066F"/>
    <w:rsid w:val="00E5179C"/>
    <w:rsid w:val="00E51A40"/>
    <w:rsid w:val="00E51E00"/>
    <w:rsid w:val="00E52518"/>
    <w:rsid w:val="00E53091"/>
    <w:rsid w:val="00E538D1"/>
    <w:rsid w:val="00E53986"/>
    <w:rsid w:val="00E53B2E"/>
    <w:rsid w:val="00E54430"/>
    <w:rsid w:val="00E54794"/>
    <w:rsid w:val="00E5681F"/>
    <w:rsid w:val="00E60ADC"/>
    <w:rsid w:val="00E61470"/>
    <w:rsid w:val="00E6260A"/>
    <w:rsid w:val="00E63D2F"/>
    <w:rsid w:val="00E63F90"/>
    <w:rsid w:val="00E654CF"/>
    <w:rsid w:val="00E65FE1"/>
    <w:rsid w:val="00E66CC1"/>
    <w:rsid w:val="00E673BD"/>
    <w:rsid w:val="00E67652"/>
    <w:rsid w:val="00E67DCF"/>
    <w:rsid w:val="00E67EFA"/>
    <w:rsid w:val="00E7012C"/>
    <w:rsid w:val="00E70A96"/>
    <w:rsid w:val="00E7171F"/>
    <w:rsid w:val="00E71DFF"/>
    <w:rsid w:val="00E7354F"/>
    <w:rsid w:val="00E76A67"/>
    <w:rsid w:val="00E80C73"/>
    <w:rsid w:val="00E812EC"/>
    <w:rsid w:val="00E8225A"/>
    <w:rsid w:val="00E8258F"/>
    <w:rsid w:val="00E831AB"/>
    <w:rsid w:val="00E86048"/>
    <w:rsid w:val="00E8613C"/>
    <w:rsid w:val="00E86EBD"/>
    <w:rsid w:val="00E87063"/>
    <w:rsid w:val="00E8776B"/>
    <w:rsid w:val="00E908C7"/>
    <w:rsid w:val="00E90AB2"/>
    <w:rsid w:val="00E90C43"/>
    <w:rsid w:val="00E91253"/>
    <w:rsid w:val="00E92EED"/>
    <w:rsid w:val="00E93098"/>
    <w:rsid w:val="00E93465"/>
    <w:rsid w:val="00EA0DE2"/>
    <w:rsid w:val="00EA0F06"/>
    <w:rsid w:val="00EA163A"/>
    <w:rsid w:val="00EA1CC4"/>
    <w:rsid w:val="00EA1DCE"/>
    <w:rsid w:val="00EA1DD6"/>
    <w:rsid w:val="00EA2081"/>
    <w:rsid w:val="00EA3B69"/>
    <w:rsid w:val="00EA4DDC"/>
    <w:rsid w:val="00EA5C91"/>
    <w:rsid w:val="00EA6586"/>
    <w:rsid w:val="00EA7A1A"/>
    <w:rsid w:val="00EA7C5D"/>
    <w:rsid w:val="00EB0456"/>
    <w:rsid w:val="00EB2D6C"/>
    <w:rsid w:val="00EB3A81"/>
    <w:rsid w:val="00EB4922"/>
    <w:rsid w:val="00EB60FE"/>
    <w:rsid w:val="00EB73D1"/>
    <w:rsid w:val="00EC398F"/>
    <w:rsid w:val="00EC5303"/>
    <w:rsid w:val="00EC55E3"/>
    <w:rsid w:val="00EC7BD9"/>
    <w:rsid w:val="00ED046E"/>
    <w:rsid w:val="00ED235E"/>
    <w:rsid w:val="00ED36DF"/>
    <w:rsid w:val="00ED37B9"/>
    <w:rsid w:val="00ED3FFA"/>
    <w:rsid w:val="00ED5AED"/>
    <w:rsid w:val="00ED5F6C"/>
    <w:rsid w:val="00ED6623"/>
    <w:rsid w:val="00ED72F8"/>
    <w:rsid w:val="00ED7773"/>
    <w:rsid w:val="00EE0E7D"/>
    <w:rsid w:val="00EE1287"/>
    <w:rsid w:val="00EE174F"/>
    <w:rsid w:val="00EE1DAE"/>
    <w:rsid w:val="00EE2974"/>
    <w:rsid w:val="00EE34AA"/>
    <w:rsid w:val="00EE41F8"/>
    <w:rsid w:val="00EE4518"/>
    <w:rsid w:val="00EE48D2"/>
    <w:rsid w:val="00EE4F4E"/>
    <w:rsid w:val="00EE55D2"/>
    <w:rsid w:val="00EE63AD"/>
    <w:rsid w:val="00EE6C0E"/>
    <w:rsid w:val="00EE7307"/>
    <w:rsid w:val="00EF1B84"/>
    <w:rsid w:val="00EF361C"/>
    <w:rsid w:val="00EF4114"/>
    <w:rsid w:val="00EF43D3"/>
    <w:rsid w:val="00EF53EF"/>
    <w:rsid w:val="00EF5CAF"/>
    <w:rsid w:val="00EF6014"/>
    <w:rsid w:val="00EF67B8"/>
    <w:rsid w:val="00EF6F21"/>
    <w:rsid w:val="00F00B2B"/>
    <w:rsid w:val="00F03BA0"/>
    <w:rsid w:val="00F06447"/>
    <w:rsid w:val="00F078FF"/>
    <w:rsid w:val="00F106C8"/>
    <w:rsid w:val="00F12C8F"/>
    <w:rsid w:val="00F13799"/>
    <w:rsid w:val="00F137C7"/>
    <w:rsid w:val="00F13F37"/>
    <w:rsid w:val="00F165B1"/>
    <w:rsid w:val="00F179F8"/>
    <w:rsid w:val="00F17F5E"/>
    <w:rsid w:val="00F21C0B"/>
    <w:rsid w:val="00F2202A"/>
    <w:rsid w:val="00F22DCC"/>
    <w:rsid w:val="00F22DE3"/>
    <w:rsid w:val="00F2388D"/>
    <w:rsid w:val="00F24418"/>
    <w:rsid w:val="00F245D9"/>
    <w:rsid w:val="00F2490E"/>
    <w:rsid w:val="00F24B14"/>
    <w:rsid w:val="00F2571D"/>
    <w:rsid w:val="00F278BC"/>
    <w:rsid w:val="00F309D9"/>
    <w:rsid w:val="00F31328"/>
    <w:rsid w:val="00F314F0"/>
    <w:rsid w:val="00F31959"/>
    <w:rsid w:val="00F31F33"/>
    <w:rsid w:val="00F320E1"/>
    <w:rsid w:val="00F321BE"/>
    <w:rsid w:val="00F327E3"/>
    <w:rsid w:val="00F329D7"/>
    <w:rsid w:val="00F3334E"/>
    <w:rsid w:val="00F343D1"/>
    <w:rsid w:val="00F37E4F"/>
    <w:rsid w:val="00F40EBB"/>
    <w:rsid w:val="00F41032"/>
    <w:rsid w:val="00F4128C"/>
    <w:rsid w:val="00F43034"/>
    <w:rsid w:val="00F43C9A"/>
    <w:rsid w:val="00F44277"/>
    <w:rsid w:val="00F4571B"/>
    <w:rsid w:val="00F4714B"/>
    <w:rsid w:val="00F4759B"/>
    <w:rsid w:val="00F5031C"/>
    <w:rsid w:val="00F514DA"/>
    <w:rsid w:val="00F51BB7"/>
    <w:rsid w:val="00F5276E"/>
    <w:rsid w:val="00F527D9"/>
    <w:rsid w:val="00F533CB"/>
    <w:rsid w:val="00F53CA8"/>
    <w:rsid w:val="00F5504A"/>
    <w:rsid w:val="00F563B5"/>
    <w:rsid w:val="00F60B60"/>
    <w:rsid w:val="00F63B5C"/>
    <w:rsid w:val="00F63C0C"/>
    <w:rsid w:val="00F64E9C"/>
    <w:rsid w:val="00F65B81"/>
    <w:rsid w:val="00F66082"/>
    <w:rsid w:val="00F662C1"/>
    <w:rsid w:val="00F668B1"/>
    <w:rsid w:val="00F66B14"/>
    <w:rsid w:val="00F67EA5"/>
    <w:rsid w:val="00F67FC1"/>
    <w:rsid w:val="00F703F5"/>
    <w:rsid w:val="00F70CF7"/>
    <w:rsid w:val="00F72680"/>
    <w:rsid w:val="00F73580"/>
    <w:rsid w:val="00F73D79"/>
    <w:rsid w:val="00F73DD1"/>
    <w:rsid w:val="00F7436F"/>
    <w:rsid w:val="00F758B8"/>
    <w:rsid w:val="00F77589"/>
    <w:rsid w:val="00F77831"/>
    <w:rsid w:val="00F77F14"/>
    <w:rsid w:val="00F77F3C"/>
    <w:rsid w:val="00F80683"/>
    <w:rsid w:val="00F819A2"/>
    <w:rsid w:val="00F82258"/>
    <w:rsid w:val="00F8258A"/>
    <w:rsid w:val="00F84A7B"/>
    <w:rsid w:val="00F84DC4"/>
    <w:rsid w:val="00F8629C"/>
    <w:rsid w:val="00F8792E"/>
    <w:rsid w:val="00F90BA7"/>
    <w:rsid w:val="00F91A5F"/>
    <w:rsid w:val="00F92C3F"/>
    <w:rsid w:val="00F9391A"/>
    <w:rsid w:val="00F9441C"/>
    <w:rsid w:val="00F95933"/>
    <w:rsid w:val="00F962DE"/>
    <w:rsid w:val="00F9638B"/>
    <w:rsid w:val="00F96541"/>
    <w:rsid w:val="00F96731"/>
    <w:rsid w:val="00FA0951"/>
    <w:rsid w:val="00FA165F"/>
    <w:rsid w:val="00FA1A09"/>
    <w:rsid w:val="00FA234F"/>
    <w:rsid w:val="00FA49A0"/>
    <w:rsid w:val="00FA4D1B"/>
    <w:rsid w:val="00FA6A58"/>
    <w:rsid w:val="00FB00B0"/>
    <w:rsid w:val="00FB0346"/>
    <w:rsid w:val="00FB181B"/>
    <w:rsid w:val="00FB1A88"/>
    <w:rsid w:val="00FC0B33"/>
    <w:rsid w:val="00FC0C3D"/>
    <w:rsid w:val="00FC1374"/>
    <w:rsid w:val="00FC154C"/>
    <w:rsid w:val="00FC1AFA"/>
    <w:rsid w:val="00FC1FA4"/>
    <w:rsid w:val="00FC2403"/>
    <w:rsid w:val="00FC3BA5"/>
    <w:rsid w:val="00FC4A16"/>
    <w:rsid w:val="00FC5D19"/>
    <w:rsid w:val="00FC6891"/>
    <w:rsid w:val="00FC6D8D"/>
    <w:rsid w:val="00FC6E7A"/>
    <w:rsid w:val="00FD0709"/>
    <w:rsid w:val="00FD15ED"/>
    <w:rsid w:val="00FD2185"/>
    <w:rsid w:val="00FD262A"/>
    <w:rsid w:val="00FD27E3"/>
    <w:rsid w:val="00FD2DBC"/>
    <w:rsid w:val="00FD2DD4"/>
    <w:rsid w:val="00FD3530"/>
    <w:rsid w:val="00FD3A91"/>
    <w:rsid w:val="00FD42C5"/>
    <w:rsid w:val="00FD4CE0"/>
    <w:rsid w:val="00FD4ECE"/>
    <w:rsid w:val="00FD5ABD"/>
    <w:rsid w:val="00FD63DA"/>
    <w:rsid w:val="00FD6E90"/>
    <w:rsid w:val="00FD7143"/>
    <w:rsid w:val="00FD7176"/>
    <w:rsid w:val="00FE06BB"/>
    <w:rsid w:val="00FE13AE"/>
    <w:rsid w:val="00FE174D"/>
    <w:rsid w:val="00FE1F2D"/>
    <w:rsid w:val="00FE2DA2"/>
    <w:rsid w:val="00FE456A"/>
    <w:rsid w:val="00FE47EE"/>
    <w:rsid w:val="00FE5014"/>
    <w:rsid w:val="00FE530B"/>
    <w:rsid w:val="00FE5839"/>
    <w:rsid w:val="00FE5B10"/>
    <w:rsid w:val="00FE7453"/>
    <w:rsid w:val="00FE7614"/>
    <w:rsid w:val="00FE7F17"/>
    <w:rsid w:val="00FF225D"/>
    <w:rsid w:val="00FF2A07"/>
    <w:rsid w:val="00FF3408"/>
    <w:rsid w:val="00FF3BB0"/>
    <w:rsid w:val="00FF41A6"/>
    <w:rsid w:val="00FF5254"/>
    <w:rsid w:val="00FF543D"/>
    <w:rsid w:val="00FF5EBF"/>
    <w:rsid w:val="00FF616F"/>
    <w:rsid w:val="00FF617B"/>
    <w:rsid w:val="00FF629B"/>
    <w:rsid w:val="00FF660B"/>
    <w:rsid w:val="00FF6C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FEB"/>
  <w15:chartTrackingRefBased/>
  <w15:docId w15:val="{8BF049E5-83C4-455F-9F8D-E6ECCE43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A9E"/>
    <w:rPr>
      <w:sz w:val="24"/>
      <w:szCs w:val="24"/>
      <w:lang w:eastAsia="en-US"/>
    </w:rPr>
  </w:style>
  <w:style w:type="paragraph" w:styleId="Heading1">
    <w:name w:val="heading 1"/>
    <w:basedOn w:val="Normal"/>
    <w:next w:val="Normal"/>
    <w:link w:val="Heading1Char"/>
    <w:qFormat/>
    <w:rsid w:val="008C309D"/>
    <w:pPr>
      <w:keepNext/>
      <w:jc w:val="center"/>
      <w:outlineLvl w:val="0"/>
    </w:pPr>
    <w:rPr>
      <w:b/>
      <w:i/>
      <w:sz w:val="28"/>
    </w:rPr>
  </w:style>
  <w:style w:type="paragraph" w:styleId="Heading2">
    <w:name w:val="heading 2"/>
    <w:basedOn w:val="Normal"/>
    <w:next w:val="Normal"/>
    <w:qFormat/>
    <w:rsid w:val="008C309D"/>
    <w:pPr>
      <w:keepNext/>
      <w:tabs>
        <w:tab w:val="left" w:pos="720"/>
      </w:tabs>
      <w:jc w:val="center"/>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CharCharRakstzRakstzCharCharRakstzRakstzCharCharRakstzRakstz">
    <w:name w:val="Rakstz. Rakstz. Char Char Rakstz. Rakstz. Char Char Rakstz. Rakstz.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styleId="Header">
    <w:name w:val="header"/>
    <w:basedOn w:val="Normal"/>
    <w:rsid w:val="008C309D"/>
    <w:pPr>
      <w:tabs>
        <w:tab w:val="center" w:pos="4153"/>
        <w:tab w:val="right" w:pos="8306"/>
      </w:tabs>
    </w:pPr>
    <w:rPr>
      <w:rFonts w:ascii="Times New Roman BaltRim" w:hAnsi="Times New Roman BaltRim"/>
    </w:rPr>
  </w:style>
  <w:style w:type="paragraph" w:styleId="Footer">
    <w:name w:val="footer"/>
    <w:basedOn w:val="Normal"/>
    <w:link w:val="FooterChar"/>
    <w:uiPriority w:val="99"/>
    <w:rsid w:val="008C309D"/>
    <w:pPr>
      <w:tabs>
        <w:tab w:val="center" w:pos="4153"/>
        <w:tab w:val="right" w:pos="8306"/>
      </w:tabs>
    </w:pPr>
    <w:rPr>
      <w:lang w:val="x-none"/>
    </w:rPr>
  </w:style>
  <w:style w:type="paragraph" w:styleId="BodyText3">
    <w:name w:val="Body Text 3"/>
    <w:basedOn w:val="Normal"/>
    <w:link w:val="BodyText3Char"/>
    <w:rsid w:val="008C309D"/>
    <w:pPr>
      <w:overflowPunct w:val="0"/>
      <w:autoSpaceDE w:val="0"/>
      <w:autoSpaceDN w:val="0"/>
      <w:adjustRightInd w:val="0"/>
      <w:jc w:val="both"/>
      <w:textAlignment w:val="baseline"/>
    </w:pPr>
    <w:rPr>
      <w:szCs w:val="20"/>
    </w:rPr>
  </w:style>
  <w:style w:type="paragraph" w:styleId="BodyTextIndent2">
    <w:name w:val="Body Text Indent 2"/>
    <w:basedOn w:val="Normal"/>
    <w:link w:val="BodyTextIndent2Char"/>
    <w:rsid w:val="008C309D"/>
    <w:pPr>
      <w:overflowPunct w:val="0"/>
      <w:autoSpaceDE w:val="0"/>
      <w:autoSpaceDN w:val="0"/>
      <w:adjustRightInd w:val="0"/>
      <w:ind w:left="567"/>
      <w:jc w:val="both"/>
      <w:textAlignment w:val="baseline"/>
    </w:pPr>
    <w:rPr>
      <w:szCs w:val="20"/>
      <w:lang w:val="x-none"/>
    </w:rPr>
  </w:style>
  <w:style w:type="paragraph" w:styleId="BodyText2">
    <w:name w:val="Body Text 2"/>
    <w:basedOn w:val="Normal"/>
    <w:link w:val="BodyText2Char"/>
    <w:rsid w:val="008C309D"/>
    <w:pPr>
      <w:overflowPunct w:val="0"/>
      <w:autoSpaceDE w:val="0"/>
      <w:autoSpaceDN w:val="0"/>
      <w:adjustRightInd w:val="0"/>
      <w:ind w:left="1134"/>
      <w:jc w:val="both"/>
      <w:textAlignment w:val="baseline"/>
    </w:pPr>
    <w:rPr>
      <w:rFonts w:ascii="BaltSouvenir" w:hAnsi="BaltSouvenir"/>
      <w:szCs w:val="20"/>
    </w:rPr>
  </w:style>
  <w:style w:type="paragraph" w:styleId="BodyText">
    <w:name w:val="Body Text"/>
    <w:basedOn w:val="Normal"/>
    <w:link w:val="BodyTextChar"/>
    <w:rsid w:val="008C309D"/>
    <w:pPr>
      <w:overflowPunct w:val="0"/>
      <w:autoSpaceDE w:val="0"/>
      <w:autoSpaceDN w:val="0"/>
      <w:adjustRightInd w:val="0"/>
      <w:textAlignment w:val="baseline"/>
    </w:pPr>
    <w:rPr>
      <w:szCs w:val="20"/>
      <w:lang w:val="x-none"/>
    </w:rPr>
  </w:style>
  <w:style w:type="paragraph" w:styleId="BodyTextIndent">
    <w:name w:val="Body Text Indent"/>
    <w:basedOn w:val="Normal"/>
    <w:rsid w:val="008C309D"/>
    <w:pPr>
      <w:ind w:left="720" w:hanging="540"/>
      <w:jc w:val="both"/>
    </w:pPr>
  </w:style>
  <w:style w:type="paragraph" w:styleId="BodyTextIndent3">
    <w:name w:val="Body Text Indent 3"/>
    <w:basedOn w:val="Normal"/>
    <w:rsid w:val="008C309D"/>
    <w:pPr>
      <w:ind w:left="540" w:hanging="540"/>
      <w:jc w:val="both"/>
    </w:pPr>
  </w:style>
  <w:style w:type="character" w:styleId="PageNumber">
    <w:name w:val="page number"/>
    <w:basedOn w:val="DefaultParagraphFont"/>
    <w:rsid w:val="008C309D"/>
  </w:style>
  <w:style w:type="paragraph" w:styleId="FootnoteText">
    <w:name w:val="footnote text"/>
    <w:basedOn w:val="Normal"/>
    <w:link w:val="FootnoteTextChar"/>
    <w:rsid w:val="008C309D"/>
    <w:rPr>
      <w:rFonts w:ascii="BaltOptima" w:hAnsi="BaltOptima"/>
      <w:sz w:val="20"/>
      <w:szCs w:val="20"/>
    </w:rPr>
  </w:style>
  <w:style w:type="character" w:styleId="FootnoteReference">
    <w:name w:val="footnote reference"/>
    <w:semiHidden/>
    <w:rsid w:val="008C309D"/>
    <w:rPr>
      <w:vertAlign w:val="superscript"/>
    </w:rPr>
  </w:style>
  <w:style w:type="paragraph" w:customStyle="1" w:styleId="CharChar">
    <w:name w:val="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
    <w:name w:val="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8C309D"/>
    <w:pPr>
      <w:tabs>
        <w:tab w:val="left" w:pos="5580"/>
      </w:tabs>
      <w:jc w:val="center"/>
    </w:pPr>
    <w:rPr>
      <w:b/>
      <w:bCs/>
      <w:sz w:val="18"/>
    </w:rPr>
  </w:style>
  <w:style w:type="paragraph" w:customStyle="1" w:styleId="CharChar1RakstzRakstzCharCharRakstzRakstzCharCharRakstzRakstzCharChar">
    <w:name w:val="Char Char1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1">
    <w:name w:val="Char Char Rakstz. Rakstz. Char Char Rakstz. Rakstz. Char Rakstz. Rakstz. Char Char Rakstz. Rakstz. Char Char Rakstz. Rakstz. Char Char Rakstz. Rakstz. Char Char1 Rakstz. Rakstz. Char Char1"/>
    <w:basedOn w:val="Normal"/>
    <w:next w:val="Normal"/>
    <w:rsid w:val="008C309D"/>
    <w:pPr>
      <w:spacing w:before="120" w:after="160" w:line="240" w:lineRule="exact"/>
      <w:ind w:firstLine="720"/>
      <w:jc w:val="both"/>
    </w:pPr>
    <w:rPr>
      <w:rFonts w:ascii="Verdana" w:hAnsi="Verdana"/>
      <w:sz w:val="20"/>
      <w:szCs w:val="20"/>
      <w:lang w:val="en-US"/>
    </w:rPr>
  </w:style>
  <w:style w:type="paragraph" w:styleId="BalloonText">
    <w:name w:val="Balloon Text"/>
    <w:basedOn w:val="Normal"/>
    <w:semiHidden/>
    <w:rsid w:val="00BA3405"/>
    <w:rPr>
      <w:rFonts w:ascii="Tahoma" w:hAnsi="Tahoma" w:cs="Tahoma"/>
      <w:sz w:val="16"/>
      <w:szCs w:val="16"/>
    </w:rPr>
  </w:style>
  <w:style w:type="character" w:styleId="CommentReference">
    <w:name w:val="annotation reference"/>
    <w:uiPriority w:val="99"/>
    <w:semiHidden/>
    <w:rsid w:val="00A9735A"/>
    <w:rPr>
      <w:sz w:val="16"/>
      <w:szCs w:val="16"/>
    </w:rPr>
  </w:style>
  <w:style w:type="paragraph" w:styleId="CommentText">
    <w:name w:val="annotation text"/>
    <w:basedOn w:val="Normal"/>
    <w:link w:val="CommentTextChar"/>
    <w:uiPriority w:val="99"/>
    <w:semiHidden/>
    <w:rsid w:val="00A9735A"/>
    <w:rPr>
      <w:sz w:val="20"/>
      <w:szCs w:val="20"/>
      <w:lang w:val="x-none"/>
    </w:rPr>
  </w:style>
  <w:style w:type="paragraph" w:styleId="CommentSubject">
    <w:name w:val="annotation subject"/>
    <w:basedOn w:val="CommentText"/>
    <w:next w:val="CommentText"/>
    <w:semiHidden/>
    <w:rsid w:val="00A9735A"/>
    <w:rPr>
      <w:b/>
      <w:bCs/>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Normal"/>
    <w:next w:val="Normal"/>
    <w:rsid w:val="003A234C"/>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Normal"/>
    <w:next w:val="Normal"/>
    <w:rsid w:val="00F92C3F"/>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Normal"/>
    <w:next w:val="Normal"/>
    <w:rsid w:val="004C0E24"/>
    <w:pPr>
      <w:spacing w:before="120" w:after="160" w:line="240" w:lineRule="exact"/>
      <w:ind w:firstLine="720"/>
      <w:jc w:val="both"/>
    </w:pPr>
    <w:rPr>
      <w:rFonts w:ascii="Verdana" w:hAnsi="Verdana"/>
      <w:sz w:val="20"/>
      <w:szCs w:val="20"/>
      <w:lang w:val="en-US"/>
    </w:rPr>
  </w:style>
  <w:style w:type="table" w:styleId="TableGrid">
    <w:name w:val="Table Grid"/>
    <w:basedOn w:val="TableNormal"/>
    <w:rsid w:val="00F5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Normal"/>
    <w:next w:val="Normal"/>
    <w:rsid w:val="003959FB"/>
    <w:pPr>
      <w:spacing w:before="120" w:after="160" w:line="240" w:lineRule="exact"/>
      <w:ind w:firstLine="720"/>
      <w:jc w:val="both"/>
    </w:pPr>
    <w:rPr>
      <w:rFonts w:ascii="Verdana" w:hAnsi="Verdana"/>
      <w:sz w:val="20"/>
      <w:szCs w:val="20"/>
      <w:lang w:val="en-US"/>
    </w:rPr>
  </w:style>
  <w:style w:type="character" w:styleId="Hyperlink">
    <w:name w:val="Hyperlink"/>
    <w:uiPriority w:val="99"/>
    <w:rsid w:val="005F635A"/>
    <w:rPr>
      <w:color w:val="0000FF"/>
      <w:u w:val="single"/>
    </w:rPr>
  </w:style>
  <w:style w:type="paragraph" w:customStyle="1" w:styleId="CharCharRakstzRakstzCharCharRakstzRakstzCharCharRakstzRakstzCharCharRakstzRakstz">
    <w:name w:val="Char Char Rakstz. Rakstz. Char Char Rakstz. Rakstz. Char Char Rakstz. Rakstz. Char Char Rakstz. Rakstz."/>
    <w:basedOn w:val="Normal"/>
    <w:next w:val="Normal"/>
    <w:rsid w:val="0058021E"/>
    <w:pPr>
      <w:spacing w:before="120" w:after="160" w:line="240" w:lineRule="exact"/>
      <w:ind w:firstLine="720"/>
      <w:jc w:val="both"/>
    </w:pPr>
    <w:rPr>
      <w:rFonts w:ascii="Verdana" w:hAnsi="Verdana"/>
      <w:sz w:val="20"/>
      <w:szCs w:val="20"/>
      <w:lang w:val="en-US"/>
    </w:rPr>
  </w:style>
  <w:style w:type="paragraph" w:customStyle="1" w:styleId="CharChar1">
    <w:name w:val="Char Char1"/>
    <w:basedOn w:val="Normal"/>
    <w:next w:val="Normal"/>
    <w:rsid w:val="000627C8"/>
    <w:pPr>
      <w:spacing w:before="120" w:after="160" w:line="240" w:lineRule="exact"/>
      <w:ind w:firstLine="720"/>
      <w:jc w:val="both"/>
    </w:pPr>
    <w:rPr>
      <w:rFonts w:ascii="Verdana" w:hAnsi="Verdana"/>
      <w:sz w:val="20"/>
      <w:szCs w:val="20"/>
      <w:lang w:val="en-US"/>
    </w:rPr>
  </w:style>
  <w:style w:type="paragraph" w:customStyle="1" w:styleId="CharCharCharCharRakstzRakstz">
    <w:name w:val="Char Char Char Char Rakstz. Rakstz."/>
    <w:basedOn w:val="Normal"/>
    <w:next w:val="Normal"/>
    <w:rsid w:val="00096F78"/>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1">
    <w:name w:val="Char Char Rakstz. Rakstz. Char Char Rakstz. Rakstz. Char Char Rakstz. Rakstz. Char Char Rakstz. Rakstz.1"/>
    <w:basedOn w:val="Normal"/>
    <w:next w:val="Normal"/>
    <w:rsid w:val="00823D5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CharChar1RakstzRakstz">
    <w:name w:val="Char Char Rakstz. Rakstz. Char Char Rakstz. Rakstz. Char Char Rakstz. Rakstz. Char Char Rakstz. Rakstz. Char Char1 Rakstz. Rakstz."/>
    <w:basedOn w:val="Normal"/>
    <w:next w:val="Normal"/>
    <w:rsid w:val="00D8379C"/>
    <w:pPr>
      <w:spacing w:before="120" w:after="160" w:line="240" w:lineRule="exact"/>
      <w:ind w:firstLine="720"/>
      <w:jc w:val="both"/>
    </w:pPr>
    <w:rPr>
      <w:rFonts w:ascii="Verdana" w:hAnsi="Verdana"/>
      <w:sz w:val="20"/>
      <w:szCs w:val="20"/>
      <w:lang w:val="en-US"/>
    </w:rPr>
  </w:style>
  <w:style w:type="character" w:customStyle="1" w:styleId="BodyTextIndent2Char">
    <w:name w:val="Body Text Indent 2 Char"/>
    <w:link w:val="BodyTextIndent2"/>
    <w:rsid w:val="00D8379C"/>
    <w:rPr>
      <w:sz w:val="24"/>
      <w:lang w:eastAsia="en-US"/>
    </w:rPr>
  </w:style>
  <w:style w:type="character" w:styleId="Strong">
    <w:name w:val="Strong"/>
    <w:qFormat/>
    <w:rsid w:val="00CB5535"/>
    <w:rPr>
      <w:b/>
      <w:bCs/>
    </w:rPr>
  </w:style>
  <w:style w:type="paragraph" w:styleId="Title">
    <w:name w:val="Title"/>
    <w:basedOn w:val="Normal"/>
    <w:next w:val="Normal"/>
    <w:link w:val="TitleChar"/>
    <w:qFormat/>
    <w:rsid w:val="00CB5535"/>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CB5535"/>
    <w:rPr>
      <w:rFonts w:ascii="Cambria" w:eastAsia="Times New Roman" w:hAnsi="Cambria" w:cs="Times New Roman"/>
      <w:b/>
      <w:bCs/>
      <w:kern w:val="28"/>
      <w:sz w:val="32"/>
      <w:szCs w:val="32"/>
      <w:lang w:eastAsia="en-US"/>
    </w:r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082FB4"/>
    <w:pPr>
      <w:spacing w:before="120" w:after="160" w:line="240" w:lineRule="exact"/>
      <w:ind w:firstLine="720"/>
      <w:jc w:val="both"/>
    </w:pPr>
    <w:rPr>
      <w:rFonts w:ascii="Verdana" w:hAnsi="Verdana"/>
      <w:sz w:val="20"/>
      <w:szCs w:val="20"/>
      <w:lang w:val="en-US"/>
    </w:rPr>
  </w:style>
  <w:style w:type="character" w:customStyle="1" w:styleId="BodyTextChar">
    <w:name w:val="Body Text Char"/>
    <w:link w:val="BodyText"/>
    <w:rsid w:val="00F819A2"/>
    <w:rPr>
      <w:sz w:val="24"/>
      <w:lang w:eastAsia="en-US"/>
    </w:rPr>
  </w:style>
  <w:style w:type="paragraph" w:styleId="ListParagraph">
    <w:name w:val="List Paragraph"/>
    <w:basedOn w:val="Normal"/>
    <w:link w:val="ListParagraphChar"/>
    <w:uiPriority w:val="34"/>
    <w:qFormat/>
    <w:rsid w:val="00854663"/>
    <w:pPr>
      <w:ind w:left="720"/>
    </w:pPr>
  </w:style>
  <w:style w:type="paragraph" w:styleId="Revision">
    <w:name w:val="Revision"/>
    <w:hidden/>
    <w:uiPriority w:val="99"/>
    <w:semiHidden/>
    <w:rsid w:val="00284EAE"/>
    <w:rPr>
      <w:sz w:val="24"/>
      <w:szCs w:val="24"/>
      <w:lang w:eastAsia="en-US"/>
    </w:rPr>
  </w:style>
  <w:style w:type="character" w:customStyle="1" w:styleId="CommentTextChar">
    <w:name w:val="Comment Text Char"/>
    <w:link w:val="CommentText"/>
    <w:uiPriority w:val="99"/>
    <w:semiHidden/>
    <w:rsid w:val="0063171A"/>
    <w:rPr>
      <w:lang w:eastAsia="en-US"/>
    </w:rPr>
  </w:style>
  <w:style w:type="character" w:customStyle="1" w:styleId="FooterChar">
    <w:name w:val="Footer Char"/>
    <w:link w:val="Footer"/>
    <w:uiPriority w:val="99"/>
    <w:rsid w:val="003761F3"/>
    <w:rPr>
      <w:sz w:val="24"/>
      <w:szCs w:val="24"/>
      <w:lang w:eastAsia="en-US"/>
    </w:rPr>
  </w:style>
  <w:style w:type="paragraph" w:styleId="EndnoteText">
    <w:name w:val="endnote text"/>
    <w:basedOn w:val="Normal"/>
    <w:link w:val="EndnoteTextChar"/>
    <w:uiPriority w:val="99"/>
    <w:semiHidden/>
    <w:unhideWhenUsed/>
    <w:rsid w:val="006C34FA"/>
    <w:rPr>
      <w:sz w:val="20"/>
      <w:szCs w:val="20"/>
      <w:lang w:val="x-none"/>
    </w:rPr>
  </w:style>
  <w:style w:type="character" w:customStyle="1" w:styleId="EndnoteTextChar">
    <w:name w:val="Endnote Text Char"/>
    <w:link w:val="EndnoteText"/>
    <w:uiPriority w:val="99"/>
    <w:semiHidden/>
    <w:rsid w:val="006C34FA"/>
    <w:rPr>
      <w:lang w:eastAsia="en-US"/>
    </w:rPr>
  </w:style>
  <w:style w:type="character" w:styleId="EndnoteReference">
    <w:name w:val="endnote reference"/>
    <w:uiPriority w:val="99"/>
    <w:semiHidden/>
    <w:unhideWhenUsed/>
    <w:rsid w:val="006C34FA"/>
    <w:rPr>
      <w:vertAlign w:val="superscript"/>
    </w:rPr>
  </w:style>
  <w:style w:type="character" w:customStyle="1" w:styleId="BodyText3Char">
    <w:name w:val="Body Text 3 Char"/>
    <w:link w:val="BodyText3"/>
    <w:rsid w:val="0017482A"/>
    <w:rPr>
      <w:sz w:val="24"/>
      <w:lang w:eastAsia="en-US"/>
    </w:rPr>
  </w:style>
  <w:style w:type="character" w:customStyle="1" w:styleId="FootnoteTextChar">
    <w:name w:val="Footnote Text Char"/>
    <w:link w:val="FootnoteText"/>
    <w:rsid w:val="00241C97"/>
    <w:rPr>
      <w:rFonts w:ascii="BaltOptima" w:hAnsi="BaltOptima"/>
      <w:lang w:eastAsia="en-US"/>
    </w:rPr>
  </w:style>
  <w:style w:type="character" w:customStyle="1" w:styleId="ListParagraphChar">
    <w:name w:val="List Paragraph Char"/>
    <w:link w:val="ListParagraph"/>
    <w:uiPriority w:val="34"/>
    <w:locked/>
    <w:rsid w:val="00E12C78"/>
    <w:rPr>
      <w:sz w:val="24"/>
      <w:szCs w:val="24"/>
      <w:lang w:eastAsia="en-US"/>
    </w:rPr>
  </w:style>
  <w:style w:type="paragraph" w:styleId="NormalWeb">
    <w:name w:val="Normal (Web)"/>
    <w:basedOn w:val="Normal"/>
    <w:uiPriority w:val="99"/>
    <w:unhideWhenUsed/>
    <w:rsid w:val="00E63F90"/>
    <w:pPr>
      <w:spacing w:before="100" w:beforeAutospacing="1" w:after="100" w:afterAutospacing="1"/>
    </w:pPr>
    <w:rPr>
      <w:lang w:eastAsia="lv-LV"/>
    </w:rPr>
  </w:style>
  <w:style w:type="character" w:customStyle="1" w:styleId="BodyText2Char">
    <w:name w:val="Body Text 2 Char"/>
    <w:basedOn w:val="DefaultParagraphFont"/>
    <w:link w:val="BodyText2"/>
    <w:rsid w:val="00FA234F"/>
    <w:rPr>
      <w:rFonts w:ascii="BaltSouvenir" w:hAnsi="BaltSouvenir"/>
      <w:sz w:val="24"/>
      <w:lang w:eastAsia="en-US"/>
    </w:rPr>
  </w:style>
  <w:style w:type="paragraph" w:styleId="NoSpacing">
    <w:name w:val="No Spacing"/>
    <w:uiPriority w:val="1"/>
    <w:qFormat/>
    <w:rsid w:val="00AA3501"/>
    <w:rPr>
      <w:sz w:val="24"/>
      <w:szCs w:val="24"/>
      <w:lang w:eastAsia="en-US"/>
    </w:rPr>
  </w:style>
  <w:style w:type="character" w:customStyle="1" w:styleId="Heading1Char">
    <w:name w:val="Heading 1 Char"/>
    <w:basedOn w:val="DefaultParagraphFont"/>
    <w:link w:val="Heading1"/>
    <w:rsid w:val="00E53B2E"/>
    <w:rPr>
      <w:b/>
      <w:i/>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2542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likumi.lv/doc.php?id=2254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locale=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201</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F73E40-69B3-4904-8207-88A3C5435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C9FAA-5377-4FC8-9828-9EF95E5DDFF4}">
  <ds:schemaRefs>
    <ds:schemaRef ds:uri="http://schemas.microsoft.com/sharepoint/v3/contenttype/forms"/>
  </ds:schemaRefs>
</ds:datastoreItem>
</file>

<file path=customXml/itemProps3.xml><?xml version="1.0" encoding="utf-8"?>
<ds:datastoreItem xmlns:ds="http://schemas.openxmlformats.org/officeDocument/2006/customXml" ds:itemID="{FA914C09-9242-4615-B151-733596A220E8}">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8EF0E55D-2DF9-4872-A87A-D26856C9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17470</Words>
  <Characters>9959</Characters>
  <Application>Microsoft Office Word</Application>
  <DocSecurity>0</DocSecurity>
  <Lines>82</Lines>
  <Paragraphs>54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Eiropas Sociālā fonda projekts „Pasākumi noteiktām personu grupām”</vt:lpstr>
    </vt:vector>
  </TitlesOfParts>
  <Company>NVA</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Inga Krima</cp:lastModifiedBy>
  <cp:revision>2</cp:revision>
  <cp:lastPrinted>2018-07-17T11:45:00Z</cp:lastPrinted>
  <dcterms:created xsi:type="dcterms:W3CDTF">2024-05-20T09:46:00Z</dcterms:created>
  <dcterms:modified xsi:type="dcterms:W3CDTF">2024-05-20T09:46:00Z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ies>
</file>