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31" w:rsidRPr="008E3B88" w:rsidRDefault="00F71831" w:rsidP="00F71831">
      <w:pPr>
        <w:pStyle w:val="Heading2"/>
        <w:jc w:val="center"/>
        <w:rPr>
          <w:rFonts w:ascii="Times New Roman" w:hAnsi="Times New Roman"/>
          <w:b w:val="0"/>
          <w:sz w:val="24"/>
          <w:szCs w:val="24"/>
        </w:rPr>
      </w:pPr>
      <w:r w:rsidRPr="008E3B88">
        <w:rPr>
          <w:rFonts w:ascii="Times New Roman" w:hAnsi="Times New Roman"/>
          <w:b w:val="0"/>
          <w:sz w:val="24"/>
          <w:szCs w:val="24"/>
        </w:rPr>
        <w:t>Iepirkuma komisijas</w:t>
      </w:r>
    </w:p>
    <w:p w:rsidR="00F71831" w:rsidRPr="008E3B88" w:rsidRDefault="00F71831" w:rsidP="00F71831">
      <w:pPr>
        <w:spacing w:after="0" w:line="240" w:lineRule="auto"/>
        <w:jc w:val="center"/>
        <w:rPr>
          <w:rFonts w:ascii="Times New Roman" w:hAnsi="Times New Roman" w:cs="Times New Roman"/>
          <w:bCs/>
          <w:sz w:val="24"/>
          <w:szCs w:val="24"/>
        </w:rPr>
      </w:pPr>
      <w:r w:rsidRPr="008E3B88">
        <w:rPr>
          <w:rFonts w:ascii="Times New Roman" w:hAnsi="Times New Roman" w:cs="Times New Roman"/>
          <w:bCs/>
          <w:sz w:val="24"/>
          <w:szCs w:val="24"/>
        </w:rPr>
        <w:t xml:space="preserve">2018. gada </w:t>
      </w:r>
      <w:r w:rsidR="00030B80">
        <w:rPr>
          <w:rFonts w:ascii="Times New Roman" w:hAnsi="Times New Roman" w:cs="Times New Roman"/>
          <w:bCs/>
          <w:sz w:val="24"/>
          <w:szCs w:val="24"/>
        </w:rPr>
        <w:t>10</w:t>
      </w:r>
      <w:r w:rsidRPr="008E3B88">
        <w:rPr>
          <w:rFonts w:ascii="Times New Roman" w:hAnsi="Times New Roman" w:cs="Times New Roman"/>
          <w:bCs/>
          <w:sz w:val="24"/>
          <w:szCs w:val="24"/>
        </w:rPr>
        <w:t xml:space="preserve">. oktobra komisijas sēdē sniegtās atbildes uz uzdotajiem jautājumiem </w:t>
      </w:r>
      <w:r w:rsidR="00896EB7" w:rsidRPr="008E3B88">
        <w:rPr>
          <w:rFonts w:ascii="Times New Roman" w:hAnsi="Times New Roman" w:cs="Times New Roman"/>
          <w:bCs/>
          <w:sz w:val="24"/>
          <w:szCs w:val="24"/>
        </w:rPr>
        <w:t xml:space="preserve">saistībā ar </w:t>
      </w:r>
      <w:r w:rsidRPr="008E3B88">
        <w:rPr>
          <w:rFonts w:ascii="Times New Roman" w:hAnsi="Times New Roman" w:cs="Times New Roman"/>
          <w:bCs/>
          <w:sz w:val="24"/>
          <w:szCs w:val="24"/>
        </w:rPr>
        <w:t xml:space="preserve">iepirkumu </w:t>
      </w:r>
    </w:p>
    <w:p w:rsidR="00F71831" w:rsidRPr="008E3B88" w:rsidRDefault="00F71831" w:rsidP="00F71831">
      <w:pPr>
        <w:spacing w:after="0" w:line="240" w:lineRule="auto"/>
        <w:jc w:val="center"/>
        <w:rPr>
          <w:rFonts w:ascii="Times New Roman" w:hAnsi="Times New Roman" w:cs="Times New Roman"/>
          <w:bCs/>
          <w:sz w:val="24"/>
          <w:szCs w:val="24"/>
        </w:rPr>
      </w:pPr>
    </w:p>
    <w:p w:rsidR="00F71831" w:rsidRPr="008E3B88" w:rsidRDefault="00F71831" w:rsidP="00F71831">
      <w:pPr>
        <w:spacing w:after="0" w:line="240" w:lineRule="auto"/>
        <w:jc w:val="center"/>
        <w:rPr>
          <w:rFonts w:ascii="Times New Roman" w:hAnsi="Times New Roman" w:cs="Times New Roman"/>
          <w:b/>
          <w:sz w:val="24"/>
          <w:szCs w:val="24"/>
        </w:rPr>
      </w:pPr>
      <w:r w:rsidRPr="008E3B88">
        <w:rPr>
          <w:rFonts w:ascii="Times New Roman" w:hAnsi="Times New Roman" w:cs="Times New Roman"/>
          <w:sz w:val="24"/>
          <w:szCs w:val="24"/>
        </w:rPr>
        <w:t>Konkurētspējas paaugstināšanas pasākumu īstenotāju iepirkums</w:t>
      </w:r>
    </w:p>
    <w:p w:rsidR="00F71831" w:rsidRPr="008E3B88" w:rsidRDefault="00F71831" w:rsidP="00F71831">
      <w:pPr>
        <w:spacing w:after="0" w:line="240" w:lineRule="auto"/>
        <w:jc w:val="center"/>
        <w:rPr>
          <w:rFonts w:ascii="Times New Roman" w:eastAsia="Times New Roman" w:hAnsi="Times New Roman" w:cs="Times New Roman"/>
          <w:sz w:val="24"/>
          <w:szCs w:val="24"/>
        </w:rPr>
      </w:pPr>
      <w:r w:rsidRPr="008E3B88">
        <w:rPr>
          <w:rFonts w:ascii="Times New Roman" w:eastAsia="Times New Roman" w:hAnsi="Times New Roman" w:cs="Times New Roman"/>
          <w:sz w:val="24"/>
          <w:szCs w:val="24"/>
        </w:rPr>
        <w:t>(Iepirkuma priekšmeta 1. daļa “Konkurētspējas paaugstināšanas pasākumu īstenotāju iepirkums bezdarbniekiem un darba meklētājiem”)</w:t>
      </w:r>
    </w:p>
    <w:p w:rsidR="00F71831" w:rsidRPr="008E3B88" w:rsidRDefault="00F71831" w:rsidP="00F71831">
      <w:pPr>
        <w:spacing w:after="0" w:line="240" w:lineRule="auto"/>
        <w:jc w:val="center"/>
        <w:rPr>
          <w:rFonts w:ascii="Times New Roman" w:hAnsi="Times New Roman" w:cs="Times New Roman"/>
          <w:b/>
          <w:sz w:val="24"/>
          <w:szCs w:val="24"/>
        </w:rPr>
      </w:pPr>
    </w:p>
    <w:p w:rsidR="00F71831" w:rsidRPr="008E3B88" w:rsidRDefault="00F71831" w:rsidP="00F71831">
      <w:pPr>
        <w:spacing w:after="0" w:line="240" w:lineRule="auto"/>
        <w:jc w:val="center"/>
        <w:rPr>
          <w:rFonts w:ascii="Times New Roman" w:hAnsi="Times New Roman" w:cs="Times New Roman"/>
          <w:b/>
          <w:sz w:val="24"/>
          <w:szCs w:val="24"/>
        </w:rPr>
      </w:pPr>
      <w:r w:rsidRPr="008E3B88">
        <w:rPr>
          <w:rFonts w:ascii="Times New Roman" w:hAnsi="Times New Roman" w:cs="Times New Roman"/>
          <w:sz w:val="24"/>
          <w:szCs w:val="24"/>
        </w:rPr>
        <w:t>ESF projekta “Atbalsts bezdarbnieku izglītībai” Nr.7.1.1.0/15/I/001</w:t>
      </w:r>
    </w:p>
    <w:p w:rsidR="00F71831" w:rsidRPr="008E3B88" w:rsidRDefault="00F71831" w:rsidP="00F71831">
      <w:pPr>
        <w:spacing w:after="0" w:line="240" w:lineRule="auto"/>
        <w:jc w:val="center"/>
        <w:rPr>
          <w:rFonts w:ascii="Times New Roman" w:hAnsi="Times New Roman" w:cs="Times New Roman"/>
          <w:sz w:val="24"/>
          <w:szCs w:val="24"/>
        </w:rPr>
      </w:pPr>
      <w:r w:rsidRPr="008E3B88">
        <w:rPr>
          <w:rFonts w:ascii="Times New Roman" w:hAnsi="Times New Roman" w:cs="Times New Roman"/>
          <w:sz w:val="24"/>
          <w:szCs w:val="24"/>
        </w:rPr>
        <w:t>Iepirkuma identifikācijas numurs – NVA 2018/21/1_ESF</w:t>
      </w:r>
    </w:p>
    <w:p w:rsidR="00F71831" w:rsidRPr="008E3B88" w:rsidRDefault="00F71831" w:rsidP="00F71831">
      <w:pPr>
        <w:spacing w:after="0"/>
        <w:jc w:val="center"/>
        <w:rPr>
          <w:rFonts w:ascii="Times New Roman" w:hAnsi="Times New Roman" w:cs="Times New Roman"/>
          <w:sz w:val="24"/>
          <w:szCs w:val="24"/>
        </w:rPr>
      </w:pPr>
    </w:p>
    <w:p w:rsidR="00F71831" w:rsidRPr="000456AB" w:rsidRDefault="00F71831" w:rsidP="00BF46EE">
      <w:pPr>
        <w:pStyle w:val="ListParagraph"/>
        <w:numPr>
          <w:ilvl w:val="0"/>
          <w:numId w:val="1"/>
        </w:numPr>
        <w:spacing w:before="0" w:beforeAutospacing="0" w:after="0" w:afterAutospacing="0"/>
        <w:ind w:left="426" w:right="-432" w:hanging="426"/>
        <w:jc w:val="both"/>
        <w:rPr>
          <w:b/>
          <w:bCs/>
          <w:lang w:val="lv-LV" w:eastAsia="lv-LV"/>
        </w:rPr>
      </w:pPr>
      <w:r w:rsidRPr="000456AB">
        <w:rPr>
          <w:b/>
          <w:bCs/>
          <w:lang w:val="lv-LV" w:eastAsia="lv-LV"/>
        </w:rPr>
        <w:t>jautājums:</w:t>
      </w:r>
    </w:p>
    <w:p w:rsidR="000456AB" w:rsidRPr="000456AB" w:rsidRDefault="00E314B2" w:rsidP="000456AB">
      <w:pPr>
        <w:pStyle w:val="Default"/>
        <w:rPr>
          <w:lang w:val="lv-LV"/>
        </w:rPr>
      </w:pPr>
      <w:r w:rsidRPr="000456AB">
        <w:rPr>
          <w:lang w:val="lv-LV"/>
        </w:rPr>
        <w:tab/>
      </w:r>
    </w:p>
    <w:p w:rsidR="00030B80" w:rsidRPr="00030B80" w:rsidRDefault="000456AB" w:rsidP="005B2EBF">
      <w:pPr>
        <w:pStyle w:val="PlainText"/>
        <w:tabs>
          <w:tab w:val="left" w:pos="8931"/>
        </w:tabs>
        <w:ind w:right="-77"/>
        <w:jc w:val="both"/>
        <w:rPr>
          <w:rFonts w:ascii="Times New Roman" w:hAnsi="Times New Roman"/>
          <w:sz w:val="24"/>
          <w:szCs w:val="24"/>
        </w:rPr>
      </w:pPr>
      <w:r w:rsidRPr="00030B80">
        <w:rPr>
          <w:rFonts w:ascii="Times New Roman" w:hAnsi="Times New Roman"/>
          <w:color w:val="000000"/>
          <w:sz w:val="24"/>
          <w:szCs w:val="24"/>
        </w:rPr>
        <w:t xml:space="preserve"> </w:t>
      </w:r>
      <w:r w:rsidR="00030B80" w:rsidRPr="00030B80">
        <w:rPr>
          <w:rFonts w:ascii="Times New Roman" w:hAnsi="Times New Roman"/>
          <w:color w:val="000000"/>
          <w:sz w:val="24"/>
          <w:szCs w:val="24"/>
        </w:rPr>
        <w:t xml:space="preserve">     </w:t>
      </w:r>
      <w:r w:rsidR="00030B80" w:rsidRPr="00030B80">
        <w:rPr>
          <w:rFonts w:ascii="Times New Roman" w:hAnsi="Times New Roman"/>
          <w:sz w:val="24"/>
          <w:szCs w:val="24"/>
        </w:rPr>
        <w:t xml:space="preserve">Jautājums par iepirkuma NVA 2018/21/1_ESF izvirzītajām prasībām: Vai iepirkuma 3.daļā noteiktajām lektoru kvalifikācijas prasībām par atbilstošu var tikt uzskatīts </w:t>
      </w:r>
      <w:proofErr w:type="spellStart"/>
      <w:r w:rsidR="00030B80" w:rsidRPr="00030B80">
        <w:rPr>
          <w:rFonts w:ascii="Times New Roman" w:hAnsi="Times New Roman"/>
          <w:sz w:val="24"/>
          <w:szCs w:val="24"/>
        </w:rPr>
        <w:t>Apmācīttiesīgs</w:t>
      </w:r>
      <w:proofErr w:type="spellEnd"/>
      <w:r w:rsidR="00030B80" w:rsidRPr="00030B80">
        <w:rPr>
          <w:rFonts w:ascii="Times New Roman" w:hAnsi="Times New Roman"/>
          <w:sz w:val="24"/>
          <w:szCs w:val="24"/>
        </w:rPr>
        <w:t xml:space="preserve"> </w:t>
      </w:r>
      <w:proofErr w:type="gramStart"/>
      <w:r w:rsidR="00030B80" w:rsidRPr="00030B80">
        <w:rPr>
          <w:rFonts w:ascii="Times New Roman" w:hAnsi="Times New Roman"/>
          <w:sz w:val="24"/>
          <w:szCs w:val="24"/>
        </w:rPr>
        <w:t>ārsts- ps</w:t>
      </w:r>
      <w:proofErr w:type="gramEnd"/>
      <w:r w:rsidR="00030B80" w:rsidRPr="00030B80">
        <w:rPr>
          <w:rFonts w:ascii="Times New Roman" w:hAnsi="Times New Roman"/>
          <w:sz w:val="24"/>
          <w:szCs w:val="24"/>
        </w:rPr>
        <w:t xml:space="preserve">ihiatrs, kurš reģistrēts ārstniecības personu reģistrā un kuram piešķirtas tiesības kā </w:t>
      </w:r>
      <w:proofErr w:type="spellStart"/>
      <w:r w:rsidR="00030B80" w:rsidRPr="00030B80">
        <w:rPr>
          <w:rFonts w:ascii="Times New Roman" w:hAnsi="Times New Roman"/>
          <w:sz w:val="24"/>
          <w:szCs w:val="24"/>
        </w:rPr>
        <w:t>apmācīttiesīgam</w:t>
      </w:r>
      <w:proofErr w:type="spellEnd"/>
      <w:r w:rsidR="00030B80" w:rsidRPr="00030B80">
        <w:rPr>
          <w:rFonts w:ascii="Times New Roman" w:hAnsi="Times New Roman"/>
          <w:sz w:val="24"/>
          <w:szCs w:val="24"/>
        </w:rPr>
        <w:t xml:space="preserve"> ārstam veikt apmācības psihiatrijas jomā. </w:t>
      </w:r>
    </w:p>
    <w:p w:rsidR="000456AB" w:rsidRPr="00030B80" w:rsidRDefault="000456AB" w:rsidP="005B2EBF">
      <w:pPr>
        <w:tabs>
          <w:tab w:val="left" w:pos="142"/>
        </w:tabs>
        <w:spacing w:after="0" w:line="240" w:lineRule="auto"/>
        <w:jc w:val="both"/>
        <w:rPr>
          <w:rFonts w:ascii="Times New Roman" w:hAnsi="Times New Roman" w:cs="Times New Roman"/>
          <w:color w:val="000000"/>
          <w:sz w:val="24"/>
          <w:szCs w:val="24"/>
        </w:rPr>
      </w:pPr>
    </w:p>
    <w:p w:rsidR="00F71831" w:rsidRPr="00030B80" w:rsidRDefault="00F71831" w:rsidP="005B2EBF">
      <w:pPr>
        <w:tabs>
          <w:tab w:val="left" w:pos="142"/>
        </w:tabs>
        <w:spacing w:after="0" w:line="240" w:lineRule="auto"/>
        <w:jc w:val="both"/>
        <w:rPr>
          <w:rFonts w:ascii="Times New Roman" w:hAnsi="Times New Roman" w:cs="Times New Roman"/>
          <w:b/>
          <w:bCs/>
          <w:sz w:val="24"/>
          <w:szCs w:val="24"/>
          <w:lang w:eastAsia="lv-LV"/>
        </w:rPr>
      </w:pPr>
      <w:r w:rsidRPr="00030B80">
        <w:rPr>
          <w:rFonts w:ascii="Times New Roman" w:hAnsi="Times New Roman" w:cs="Times New Roman"/>
          <w:b/>
          <w:bCs/>
          <w:sz w:val="24"/>
          <w:szCs w:val="24"/>
          <w:lang w:eastAsia="lv-LV"/>
        </w:rPr>
        <w:t>Atbilde:</w:t>
      </w:r>
    </w:p>
    <w:p w:rsidR="004C4937" w:rsidRPr="00030B80" w:rsidRDefault="004C4937" w:rsidP="005B2EBF">
      <w:pPr>
        <w:tabs>
          <w:tab w:val="left" w:pos="142"/>
        </w:tabs>
        <w:spacing w:after="0" w:line="240" w:lineRule="auto"/>
        <w:jc w:val="both"/>
        <w:rPr>
          <w:rFonts w:ascii="Times New Roman" w:hAnsi="Times New Roman" w:cs="Times New Roman"/>
          <w:b/>
          <w:bCs/>
          <w:sz w:val="24"/>
          <w:szCs w:val="24"/>
          <w:lang w:eastAsia="lv-LV"/>
        </w:rPr>
      </w:pPr>
    </w:p>
    <w:p w:rsidR="00030B80" w:rsidRPr="00030B80" w:rsidRDefault="00F76CB7" w:rsidP="005B2EBF">
      <w:pPr>
        <w:pStyle w:val="ListParagraph"/>
        <w:spacing w:before="0" w:beforeAutospacing="0" w:after="0" w:afterAutospacing="0"/>
        <w:jc w:val="both"/>
        <w:rPr>
          <w:lang w:val="lv-LV"/>
        </w:rPr>
      </w:pPr>
      <w:r>
        <w:rPr>
          <w:lang w:val="lv-LV"/>
        </w:rPr>
        <w:t xml:space="preserve">    </w:t>
      </w:r>
      <w:r w:rsidR="00030B80" w:rsidRPr="00030B80">
        <w:rPr>
          <w:lang w:val="lv-LV"/>
        </w:rPr>
        <w:t xml:space="preserve">Prasības Pakalpojumu sniedzēju (pasniedzēju) izglītībai un pieredzei norādītas  Iepirkuma nolikuma 3. pielikumā “Pakalpojumu sniedzēju (pasniedzēja) izglītībai un pieredzei”.  Pasniedzēju izglītības un pieredzes atbilstību iepirkuma prasībām vērtēs Iepirkuma komisija pēc piedāvājumu atvēršanas sēdes. </w:t>
      </w:r>
    </w:p>
    <w:p w:rsidR="004C4937" w:rsidRPr="00030B80" w:rsidRDefault="004C4937" w:rsidP="005B2EBF">
      <w:pPr>
        <w:spacing w:after="0"/>
        <w:ind w:right="-432"/>
        <w:contextualSpacing/>
        <w:jc w:val="both"/>
        <w:rPr>
          <w:rFonts w:ascii="Times New Roman" w:hAnsi="Times New Roman" w:cs="Times New Roman"/>
          <w:b/>
          <w:bCs/>
          <w:sz w:val="24"/>
          <w:szCs w:val="24"/>
          <w:lang w:eastAsia="lv-LV"/>
        </w:rPr>
      </w:pPr>
    </w:p>
    <w:p w:rsidR="00F71831" w:rsidRPr="00030B80" w:rsidRDefault="00F71831" w:rsidP="006B7AF4">
      <w:pPr>
        <w:pStyle w:val="ListParagraph"/>
        <w:numPr>
          <w:ilvl w:val="0"/>
          <w:numId w:val="1"/>
        </w:numPr>
        <w:tabs>
          <w:tab w:val="left" w:pos="426"/>
        </w:tabs>
        <w:spacing w:before="0" w:beforeAutospacing="0" w:after="0" w:afterAutospacing="0"/>
        <w:ind w:left="0" w:right="-432" w:firstLine="0"/>
        <w:jc w:val="both"/>
        <w:rPr>
          <w:b/>
          <w:bCs/>
          <w:lang w:val="lv-LV" w:eastAsia="lv-LV"/>
        </w:rPr>
      </w:pPr>
      <w:bookmarkStart w:id="0" w:name="_GoBack"/>
      <w:bookmarkEnd w:id="0"/>
      <w:r w:rsidRPr="00030B80">
        <w:rPr>
          <w:b/>
          <w:bCs/>
          <w:lang w:val="lv-LV" w:eastAsia="lv-LV"/>
        </w:rPr>
        <w:t>jautājums:</w:t>
      </w:r>
    </w:p>
    <w:p w:rsidR="000456AB" w:rsidRPr="00030B80" w:rsidRDefault="000456AB" w:rsidP="005B2EBF">
      <w:pPr>
        <w:pStyle w:val="Default"/>
        <w:jc w:val="both"/>
        <w:rPr>
          <w:lang w:val="lv-LV"/>
        </w:rPr>
      </w:pPr>
    </w:p>
    <w:p w:rsidR="000456AB" w:rsidRPr="00030B80" w:rsidRDefault="000456AB" w:rsidP="005B2EBF">
      <w:pPr>
        <w:spacing w:after="0" w:line="240" w:lineRule="auto"/>
        <w:jc w:val="both"/>
        <w:rPr>
          <w:rFonts w:ascii="Times New Roman" w:hAnsi="Times New Roman" w:cs="Times New Roman"/>
          <w:b/>
          <w:bCs/>
          <w:sz w:val="24"/>
          <w:szCs w:val="24"/>
          <w:lang w:eastAsia="lv-LV"/>
        </w:rPr>
      </w:pPr>
      <w:r w:rsidRPr="00030B80">
        <w:rPr>
          <w:rFonts w:ascii="Times New Roman" w:hAnsi="Times New Roman" w:cs="Times New Roman"/>
          <w:sz w:val="24"/>
          <w:szCs w:val="24"/>
        </w:rPr>
        <w:t xml:space="preserve"> </w:t>
      </w:r>
      <w:r w:rsidR="00F76CB7">
        <w:rPr>
          <w:rFonts w:ascii="Times New Roman" w:hAnsi="Times New Roman" w:cs="Times New Roman"/>
          <w:sz w:val="24"/>
          <w:szCs w:val="24"/>
        </w:rPr>
        <w:t xml:space="preserve">   </w:t>
      </w:r>
      <w:r w:rsidR="00030B80" w:rsidRPr="00030B80">
        <w:rPr>
          <w:rFonts w:ascii="Times New Roman" w:hAnsi="Times New Roman" w:cs="Times New Roman"/>
          <w:sz w:val="24"/>
          <w:szCs w:val="24"/>
        </w:rPr>
        <w:t xml:space="preserve"> Lielākajā iepirkuma priekšmetu daļā ir noteikts kritērijs lektoriem- 2.līmeņa augstākā izglītība specialitātē un B sadaļās kursi. Mūsu rīcībā ir speciālists, kurš ieguvis latviešu valodas un literatūras skolotāja kvalifikāciju un profesionālo maģistra grādu veselības aprūpē. Nav saprotams, piemēram, iepirkuma priekšmeta 3.daļā, kāpēc šim speciālistam vēl ir nepieciešami B daļas kursi, jo tie izglītības pakāpē ir zemāki par iegūto augstāko izglītību pedagoģijā, jo sevī ietver minimālās prasības pedagoģijā.</w:t>
      </w:r>
      <w:r w:rsidR="00030B80" w:rsidRPr="00030B80">
        <w:rPr>
          <w:rFonts w:ascii="Times New Roman" w:hAnsi="Times New Roman" w:cs="Times New Roman"/>
          <w:sz w:val="24"/>
          <w:szCs w:val="24"/>
        </w:rPr>
        <w:br/>
      </w:r>
    </w:p>
    <w:p w:rsidR="004E2B84" w:rsidRPr="00030B80" w:rsidRDefault="004E2B84" w:rsidP="005B2EBF">
      <w:pPr>
        <w:pStyle w:val="ListParagraph"/>
        <w:spacing w:before="0" w:beforeAutospacing="0" w:after="0" w:afterAutospacing="0"/>
        <w:jc w:val="both"/>
        <w:rPr>
          <w:b/>
          <w:bCs/>
          <w:lang w:val="lv-LV" w:eastAsia="lv-LV"/>
        </w:rPr>
      </w:pPr>
      <w:r w:rsidRPr="00030B80">
        <w:rPr>
          <w:b/>
          <w:bCs/>
          <w:lang w:val="lv-LV" w:eastAsia="lv-LV"/>
        </w:rPr>
        <w:t>Atbilde:</w:t>
      </w:r>
    </w:p>
    <w:p w:rsidR="00453CB8" w:rsidRPr="00030B80" w:rsidRDefault="00453CB8" w:rsidP="005B2EBF">
      <w:pPr>
        <w:pStyle w:val="ListParagraph"/>
        <w:spacing w:before="0" w:beforeAutospacing="0" w:after="0" w:afterAutospacing="0"/>
        <w:ind w:right="-432"/>
        <w:jc w:val="both"/>
        <w:rPr>
          <w:b/>
          <w:bCs/>
          <w:lang w:val="lv-LV" w:eastAsia="lv-LV"/>
        </w:rPr>
      </w:pPr>
    </w:p>
    <w:p w:rsidR="00030B80" w:rsidRPr="00030B80" w:rsidRDefault="00F76CB7" w:rsidP="005B2EBF">
      <w:pPr>
        <w:pStyle w:val="ListParagraph"/>
        <w:spacing w:before="0" w:beforeAutospacing="0" w:after="0" w:afterAutospacing="0"/>
        <w:jc w:val="both"/>
        <w:rPr>
          <w:lang w:val="lv-LV"/>
        </w:rPr>
      </w:pPr>
      <w:r>
        <w:rPr>
          <w:lang w:val="lv-LV"/>
        </w:rPr>
        <w:t xml:space="preserve">     </w:t>
      </w:r>
      <w:r w:rsidR="00030B80" w:rsidRPr="00030B80">
        <w:rPr>
          <w:lang w:val="lv-LV"/>
        </w:rPr>
        <w:t xml:space="preserve">Ja, Pasniedzējs ir ieguvis augstāko izglītību pedagoģijā nav jāiesniedz apliecība par apgūtu B programma pedagoģijā (vismaz 72 – 80 stundas), jo attiecīgās prasmes jau iegūtas studiju ietvaros. </w:t>
      </w:r>
    </w:p>
    <w:p w:rsidR="004C4937" w:rsidRPr="00030B80" w:rsidRDefault="004C4937" w:rsidP="00030B80">
      <w:pPr>
        <w:pStyle w:val="ListParagraph"/>
        <w:spacing w:before="0" w:beforeAutospacing="0" w:after="0" w:afterAutospacing="0"/>
        <w:ind w:right="135" w:firstLine="720"/>
        <w:jc w:val="both"/>
      </w:pPr>
    </w:p>
    <w:sectPr w:rsidR="004C4937" w:rsidRPr="00030B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BaltRim">
    <w:altName w:val="Times New Roman"/>
    <w:charset w:val="00"/>
    <w:family w:val="swiss"/>
    <w:pitch w:val="variable"/>
    <w:sig w:usb0="00000287" w:usb1="00000000" w:usb2="00000000" w:usb3="00000000" w:csb0="0000009F" w:csb1="00000000"/>
  </w:font>
  <w:font w:name="RimTimes">
    <w:altName w:val="Times New Roman"/>
    <w:charset w:val="BA"/>
    <w:family w:val="roman"/>
    <w:pitch w:val="variable"/>
    <w:sig w:usb0="20002A87" w:usb1="80000000" w:usb2="00000008"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00DF9"/>
    <w:multiLevelType w:val="hybridMultilevel"/>
    <w:tmpl w:val="D19A8B90"/>
    <w:lvl w:ilvl="0" w:tplc="0426000F">
      <w:start w:val="1"/>
      <w:numFmt w:val="decimal"/>
      <w:lvlText w:val="%1."/>
      <w:lvlJc w:val="left"/>
      <w:pPr>
        <w:ind w:left="8866" w:hanging="360"/>
      </w:pPr>
    </w:lvl>
    <w:lvl w:ilvl="1" w:tplc="04260019">
      <w:start w:val="1"/>
      <w:numFmt w:val="lowerLetter"/>
      <w:lvlText w:val="%2."/>
      <w:lvlJc w:val="left"/>
      <w:pPr>
        <w:ind w:left="9586" w:hanging="360"/>
      </w:pPr>
    </w:lvl>
    <w:lvl w:ilvl="2" w:tplc="0426001B">
      <w:start w:val="1"/>
      <w:numFmt w:val="lowerRoman"/>
      <w:lvlText w:val="%3."/>
      <w:lvlJc w:val="right"/>
      <w:pPr>
        <w:ind w:left="10306" w:hanging="180"/>
      </w:pPr>
    </w:lvl>
    <w:lvl w:ilvl="3" w:tplc="0426000F">
      <w:start w:val="1"/>
      <w:numFmt w:val="decimal"/>
      <w:lvlText w:val="%4."/>
      <w:lvlJc w:val="left"/>
      <w:pPr>
        <w:ind w:left="11026" w:hanging="360"/>
      </w:pPr>
    </w:lvl>
    <w:lvl w:ilvl="4" w:tplc="04260019">
      <w:start w:val="1"/>
      <w:numFmt w:val="lowerLetter"/>
      <w:lvlText w:val="%5."/>
      <w:lvlJc w:val="left"/>
      <w:pPr>
        <w:ind w:left="11746" w:hanging="360"/>
      </w:pPr>
    </w:lvl>
    <w:lvl w:ilvl="5" w:tplc="0426001B">
      <w:start w:val="1"/>
      <w:numFmt w:val="lowerRoman"/>
      <w:lvlText w:val="%6."/>
      <w:lvlJc w:val="right"/>
      <w:pPr>
        <w:ind w:left="12466" w:hanging="180"/>
      </w:pPr>
    </w:lvl>
    <w:lvl w:ilvl="6" w:tplc="0426000F">
      <w:start w:val="1"/>
      <w:numFmt w:val="decimal"/>
      <w:lvlText w:val="%7."/>
      <w:lvlJc w:val="left"/>
      <w:pPr>
        <w:ind w:left="13186" w:hanging="360"/>
      </w:pPr>
    </w:lvl>
    <w:lvl w:ilvl="7" w:tplc="04260019">
      <w:start w:val="1"/>
      <w:numFmt w:val="lowerLetter"/>
      <w:lvlText w:val="%8."/>
      <w:lvlJc w:val="left"/>
      <w:pPr>
        <w:ind w:left="13906" w:hanging="360"/>
      </w:pPr>
    </w:lvl>
    <w:lvl w:ilvl="8" w:tplc="0426001B">
      <w:start w:val="1"/>
      <w:numFmt w:val="lowerRoman"/>
      <w:lvlText w:val="%9."/>
      <w:lvlJc w:val="right"/>
      <w:pPr>
        <w:ind w:left="14626" w:hanging="180"/>
      </w:pPr>
    </w:lvl>
  </w:abstractNum>
  <w:abstractNum w:abstractNumId="1" w15:restartNumberingAfterBreak="0">
    <w:nsid w:val="30EF100E"/>
    <w:multiLevelType w:val="hybridMultilevel"/>
    <w:tmpl w:val="A22861AC"/>
    <w:lvl w:ilvl="0" w:tplc="68C01624">
      <w:start w:val="1"/>
      <w:numFmt w:val="decimal"/>
      <w:pStyle w:val="BodyText1"/>
      <w:lvlText w:val="%1."/>
      <w:lvlJc w:val="left"/>
      <w:pPr>
        <w:tabs>
          <w:tab w:val="num" w:pos="6314"/>
        </w:tabs>
        <w:ind w:left="6314" w:hanging="360"/>
      </w:pPr>
      <w:rPr>
        <w:b w:val="0"/>
        <w:color w:val="auto"/>
      </w:rPr>
    </w:lvl>
    <w:lvl w:ilvl="1" w:tplc="66CC068E">
      <w:numFmt w:val="none"/>
      <w:lvlText w:val=""/>
      <w:lvlJc w:val="left"/>
      <w:pPr>
        <w:tabs>
          <w:tab w:val="num" w:pos="489"/>
        </w:tabs>
      </w:pPr>
    </w:lvl>
    <w:lvl w:ilvl="2" w:tplc="DA6050C8">
      <w:numFmt w:val="none"/>
      <w:lvlText w:val=""/>
      <w:lvlJc w:val="left"/>
      <w:pPr>
        <w:tabs>
          <w:tab w:val="num" w:pos="489"/>
        </w:tabs>
      </w:pPr>
    </w:lvl>
    <w:lvl w:ilvl="3" w:tplc="6E1ECDC8">
      <w:numFmt w:val="none"/>
      <w:lvlText w:val=""/>
      <w:lvlJc w:val="left"/>
      <w:pPr>
        <w:tabs>
          <w:tab w:val="num" w:pos="489"/>
        </w:tabs>
      </w:pPr>
    </w:lvl>
    <w:lvl w:ilvl="4" w:tplc="22407BD2">
      <w:numFmt w:val="none"/>
      <w:lvlText w:val=""/>
      <w:lvlJc w:val="left"/>
      <w:pPr>
        <w:tabs>
          <w:tab w:val="num" w:pos="489"/>
        </w:tabs>
      </w:pPr>
    </w:lvl>
    <w:lvl w:ilvl="5" w:tplc="C39485DE">
      <w:numFmt w:val="none"/>
      <w:lvlText w:val=""/>
      <w:lvlJc w:val="left"/>
      <w:pPr>
        <w:tabs>
          <w:tab w:val="num" w:pos="489"/>
        </w:tabs>
      </w:pPr>
    </w:lvl>
    <w:lvl w:ilvl="6" w:tplc="2480C06C">
      <w:numFmt w:val="none"/>
      <w:lvlText w:val=""/>
      <w:lvlJc w:val="left"/>
      <w:pPr>
        <w:tabs>
          <w:tab w:val="num" w:pos="489"/>
        </w:tabs>
      </w:pPr>
    </w:lvl>
    <w:lvl w:ilvl="7" w:tplc="A7028D66">
      <w:numFmt w:val="none"/>
      <w:lvlText w:val=""/>
      <w:lvlJc w:val="left"/>
      <w:pPr>
        <w:tabs>
          <w:tab w:val="num" w:pos="489"/>
        </w:tabs>
      </w:pPr>
    </w:lvl>
    <w:lvl w:ilvl="8" w:tplc="0FD01AE0">
      <w:numFmt w:val="none"/>
      <w:lvlText w:val=""/>
      <w:lvlJc w:val="left"/>
      <w:pPr>
        <w:tabs>
          <w:tab w:val="num" w:pos="489"/>
        </w:tabs>
      </w:pPr>
    </w:lvl>
  </w:abstractNum>
  <w:abstractNum w:abstractNumId="2" w15:restartNumberingAfterBreak="0">
    <w:nsid w:val="31B3587E"/>
    <w:multiLevelType w:val="multilevel"/>
    <w:tmpl w:val="E1B0D302"/>
    <w:lvl w:ilvl="0">
      <w:start w:val="6"/>
      <w:numFmt w:val="decimal"/>
      <w:lvlText w:val="%1."/>
      <w:lvlJc w:val="left"/>
      <w:pPr>
        <w:ind w:left="390" w:hanging="390"/>
      </w:pPr>
      <w:rPr>
        <w:rFonts w:eastAsia="SimSun" w:hint="default"/>
      </w:rPr>
    </w:lvl>
    <w:lvl w:ilvl="1">
      <w:start w:val="1"/>
      <w:numFmt w:val="decimal"/>
      <w:lvlText w:val="%1.%2."/>
      <w:lvlJc w:val="left"/>
      <w:pPr>
        <w:ind w:left="862" w:hanging="720"/>
      </w:pPr>
      <w:rPr>
        <w:rFonts w:eastAsia="SimSun" w:hint="default"/>
        <w:b w:val="0"/>
      </w:rPr>
    </w:lvl>
    <w:lvl w:ilvl="2">
      <w:start w:val="1"/>
      <w:numFmt w:val="decimal"/>
      <w:lvlText w:val="%1.%2.%3."/>
      <w:lvlJc w:val="left"/>
      <w:pPr>
        <w:ind w:left="8092" w:hanging="720"/>
      </w:pPr>
      <w:rPr>
        <w:rFonts w:eastAsia="SimSun" w:hint="default"/>
      </w:rPr>
    </w:lvl>
    <w:lvl w:ilvl="3">
      <w:start w:val="1"/>
      <w:numFmt w:val="decimal"/>
      <w:lvlText w:val="%1.%2.%3.%4."/>
      <w:lvlJc w:val="left"/>
      <w:pPr>
        <w:ind w:left="2430" w:hanging="1080"/>
      </w:pPr>
      <w:rPr>
        <w:rFonts w:eastAsia="SimSun" w:hint="default"/>
      </w:rPr>
    </w:lvl>
    <w:lvl w:ilvl="4">
      <w:start w:val="1"/>
      <w:numFmt w:val="decimal"/>
      <w:lvlText w:val="%1.%2.%3.%4.%5."/>
      <w:lvlJc w:val="left"/>
      <w:pPr>
        <w:ind w:left="2880" w:hanging="1080"/>
      </w:pPr>
      <w:rPr>
        <w:rFonts w:eastAsia="SimSun" w:hint="default"/>
      </w:rPr>
    </w:lvl>
    <w:lvl w:ilvl="5">
      <w:start w:val="1"/>
      <w:numFmt w:val="decimal"/>
      <w:lvlText w:val="%1.%2.%3.%4.%5.%6."/>
      <w:lvlJc w:val="left"/>
      <w:pPr>
        <w:ind w:left="3690" w:hanging="1440"/>
      </w:pPr>
      <w:rPr>
        <w:rFonts w:eastAsia="SimSun" w:hint="default"/>
      </w:rPr>
    </w:lvl>
    <w:lvl w:ilvl="6">
      <w:start w:val="1"/>
      <w:numFmt w:val="decimal"/>
      <w:lvlText w:val="%1.%2.%3.%4.%5.%6.%7."/>
      <w:lvlJc w:val="left"/>
      <w:pPr>
        <w:ind w:left="4140" w:hanging="1440"/>
      </w:pPr>
      <w:rPr>
        <w:rFonts w:eastAsia="SimSun" w:hint="default"/>
      </w:rPr>
    </w:lvl>
    <w:lvl w:ilvl="7">
      <w:start w:val="1"/>
      <w:numFmt w:val="decimal"/>
      <w:lvlText w:val="%1.%2.%3.%4.%5.%6.%7.%8."/>
      <w:lvlJc w:val="left"/>
      <w:pPr>
        <w:ind w:left="4950" w:hanging="1800"/>
      </w:pPr>
      <w:rPr>
        <w:rFonts w:eastAsia="SimSun" w:hint="default"/>
      </w:rPr>
    </w:lvl>
    <w:lvl w:ilvl="8">
      <w:start w:val="1"/>
      <w:numFmt w:val="decimal"/>
      <w:lvlText w:val="%1.%2.%3.%4.%5.%6.%7.%8.%9."/>
      <w:lvlJc w:val="left"/>
      <w:pPr>
        <w:ind w:left="5400" w:hanging="1800"/>
      </w:pPr>
      <w:rPr>
        <w:rFonts w:eastAsia="SimSun" w:hint="default"/>
      </w:rPr>
    </w:lvl>
  </w:abstractNum>
  <w:abstractNum w:abstractNumId="3" w15:restartNumberingAfterBreak="0">
    <w:nsid w:val="38B6631D"/>
    <w:multiLevelType w:val="hybridMultilevel"/>
    <w:tmpl w:val="ACFEFD4E"/>
    <w:lvl w:ilvl="0" w:tplc="E5989F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5D40B78"/>
    <w:multiLevelType w:val="hybridMultilevel"/>
    <w:tmpl w:val="ACFEFD4E"/>
    <w:lvl w:ilvl="0" w:tplc="E5989F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BDA1AA3"/>
    <w:multiLevelType w:val="hybridMultilevel"/>
    <w:tmpl w:val="7F0678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1"/>
    <w:rsid w:val="00030B80"/>
    <w:rsid w:val="000456AB"/>
    <w:rsid w:val="000E60FE"/>
    <w:rsid w:val="00104B7F"/>
    <w:rsid w:val="0013797B"/>
    <w:rsid w:val="00192103"/>
    <w:rsid w:val="00321034"/>
    <w:rsid w:val="00357EE8"/>
    <w:rsid w:val="003A2E10"/>
    <w:rsid w:val="0040664B"/>
    <w:rsid w:val="00442131"/>
    <w:rsid w:val="00453CB8"/>
    <w:rsid w:val="004A1899"/>
    <w:rsid w:val="004C4937"/>
    <w:rsid w:val="004E2B84"/>
    <w:rsid w:val="005102AE"/>
    <w:rsid w:val="005A4D21"/>
    <w:rsid w:val="005B2EBF"/>
    <w:rsid w:val="005E7071"/>
    <w:rsid w:val="00626478"/>
    <w:rsid w:val="006B7AF4"/>
    <w:rsid w:val="006F4A93"/>
    <w:rsid w:val="007253F8"/>
    <w:rsid w:val="00867A9B"/>
    <w:rsid w:val="00896EB7"/>
    <w:rsid w:val="008C0404"/>
    <w:rsid w:val="008E3B88"/>
    <w:rsid w:val="00996B99"/>
    <w:rsid w:val="009A5D19"/>
    <w:rsid w:val="009E7618"/>
    <w:rsid w:val="00A2139D"/>
    <w:rsid w:val="00A42044"/>
    <w:rsid w:val="00A82CE2"/>
    <w:rsid w:val="00B265E8"/>
    <w:rsid w:val="00B9105F"/>
    <w:rsid w:val="00B943E7"/>
    <w:rsid w:val="00BA3A40"/>
    <w:rsid w:val="00BD6B94"/>
    <w:rsid w:val="00BF46EE"/>
    <w:rsid w:val="00C32630"/>
    <w:rsid w:val="00CD2BA7"/>
    <w:rsid w:val="00D01E9A"/>
    <w:rsid w:val="00D46D70"/>
    <w:rsid w:val="00DB7DAC"/>
    <w:rsid w:val="00E0313B"/>
    <w:rsid w:val="00E17FDA"/>
    <w:rsid w:val="00E314B2"/>
    <w:rsid w:val="00E93909"/>
    <w:rsid w:val="00EB44EF"/>
    <w:rsid w:val="00F65F26"/>
    <w:rsid w:val="00F71831"/>
    <w:rsid w:val="00F76CB7"/>
    <w:rsid w:val="00F8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1F95"/>
  <w15:chartTrackingRefBased/>
  <w15:docId w15:val="{C07C0EFA-C60A-48B5-BE23-8B08FE2D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31"/>
    <w:pPr>
      <w:spacing w:line="256" w:lineRule="auto"/>
    </w:pPr>
    <w:rPr>
      <w:lang w:val="lv-LV"/>
    </w:rPr>
  </w:style>
  <w:style w:type="paragraph" w:styleId="Heading2">
    <w:name w:val="heading 2"/>
    <w:basedOn w:val="Normal"/>
    <w:next w:val="Normal"/>
    <w:link w:val="Heading2Char"/>
    <w:semiHidden/>
    <w:unhideWhenUsed/>
    <w:qFormat/>
    <w:rsid w:val="00F71831"/>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71831"/>
    <w:rPr>
      <w:rFonts w:ascii="Arial BaltRim" w:eastAsia="Times New Roman" w:hAnsi="Arial BaltRim" w:cs="Times New Roman"/>
      <w:b/>
      <w:sz w:val="28"/>
      <w:szCs w:val="20"/>
      <w:lang w:val="lv-LV"/>
    </w:rPr>
  </w:style>
  <w:style w:type="paragraph" w:styleId="ListParagraph">
    <w:name w:val="List Paragraph"/>
    <w:aliases w:val="H&amp;P List Paragraph,2,Normal bullet 2,Bullet list,List Paragraph1,Saistīto dokumentu saraksts,Syle 1,Numurets,Colorful List - Accent 11,PPS_Bullet,List Paragraph11"/>
    <w:basedOn w:val="Normal"/>
    <w:link w:val="ListParagraphChar"/>
    <w:uiPriority w:val="34"/>
    <w:qFormat/>
    <w:rsid w:val="00F71831"/>
    <w:pPr>
      <w:spacing w:before="100" w:beforeAutospacing="1" w:after="100" w:afterAutospacing="1" w:line="240" w:lineRule="auto"/>
    </w:pPr>
    <w:rPr>
      <w:rFonts w:ascii="Times New Roman" w:hAnsi="Times New Roman" w:cs="Times New Roman"/>
      <w:color w:val="000000"/>
      <w:sz w:val="24"/>
      <w:szCs w:val="24"/>
      <w:lang w:val="en-US"/>
    </w:rPr>
  </w:style>
  <w:style w:type="paragraph" w:customStyle="1" w:styleId="Default">
    <w:name w:val="Default"/>
    <w:rsid w:val="00F718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2139D"/>
    <w:rPr>
      <w:color w:val="0563C1" w:themeColor="hyperlink"/>
      <w:u w:val="single"/>
    </w:rPr>
  </w:style>
  <w:style w:type="paragraph" w:customStyle="1" w:styleId="BodyText1">
    <w:name w:val="Body Text1"/>
    <w:basedOn w:val="Normal"/>
    <w:autoRedefine/>
    <w:rsid w:val="004E2B84"/>
    <w:pPr>
      <w:numPr>
        <w:numId w:val="2"/>
      </w:numPr>
      <w:tabs>
        <w:tab w:val="num" w:pos="284"/>
        <w:tab w:val="left" w:pos="426"/>
      </w:tabs>
      <w:spacing w:after="0" w:line="240" w:lineRule="auto"/>
      <w:ind w:left="0" w:right="28" w:firstLine="0"/>
      <w:jc w:val="both"/>
    </w:pPr>
    <w:rPr>
      <w:rFonts w:ascii="Times New Roman" w:eastAsia="Times New Roman" w:hAnsi="Times New Roman" w:cs="Times New Roman"/>
      <w:sz w:val="24"/>
      <w:szCs w:val="24"/>
      <w:lang w:eastAsia="lv-LV"/>
    </w:rPr>
  </w:style>
  <w:style w:type="paragraph" w:styleId="BodyText">
    <w:name w:val="Body Text"/>
    <w:aliases w:val="b,uvlaka 3, uvlaka 3,plain,plain Char,b1,uvlaka 31, uvlaka 31"/>
    <w:basedOn w:val="Normal"/>
    <w:link w:val="BodyTextChar"/>
    <w:rsid w:val="005E7071"/>
    <w:pPr>
      <w:widowControl w:val="0"/>
      <w:spacing w:after="120" w:line="240" w:lineRule="auto"/>
    </w:pPr>
    <w:rPr>
      <w:rFonts w:ascii="RimTimes" w:eastAsia="Times New Roman" w:hAnsi="RimTimes" w:cs="Times New Roman"/>
      <w:sz w:val="24"/>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rsid w:val="005E7071"/>
    <w:rPr>
      <w:rFonts w:ascii="RimTimes" w:eastAsia="Times New Roman" w:hAnsi="RimTimes" w:cs="Times New Roman"/>
      <w:sz w:val="24"/>
      <w:szCs w:val="20"/>
    </w:rPr>
  </w:style>
  <w:style w:type="paragraph" w:styleId="Footer">
    <w:name w:val="footer"/>
    <w:basedOn w:val="Normal"/>
    <w:link w:val="FooterChar"/>
    <w:rsid w:val="00104B7F"/>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04B7F"/>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E03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13B"/>
    <w:rPr>
      <w:rFonts w:ascii="Segoe UI" w:hAnsi="Segoe UI" w:cs="Segoe UI"/>
      <w:sz w:val="18"/>
      <w:szCs w:val="18"/>
      <w:lang w:val="lv-LV"/>
    </w:rPr>
  </w:style>
  <w:style w:type="character" w:customStyle="1" w:styleId="ListParagraphChar">
    <w:name w:val="List Paragraph Char"/>
    <w:aliases w:val="H&amp;P List Paragraph Char,2 Char,Normal bullet 2 Char,Bullet list Char,List Paragraph1 Char,Saistīto dokumentu saraksts Char,Syle 1 Char,Numurets Char,Colorful List - Accent 11 Char,PPS_Bullet Char,List Paragraph11 Char"/>
    <w:link w:val="ListParagraph"/>
    <w:uiPriority w:val="34"/>
    <w:locked/>
    <w:rsid w:val="003A2E10"/>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F46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6EE"/>
    <w:rPr>
      <w:sz w:val="16"/>
      <w:szCs w:val="16"/>
      <w:lang w:val="lv-LV"/>
    </w:rPr>
  </w:style>
  <w:style w:type="paragraph" w:styleId="PlainText">
    <w:name w:val="Plain Text"/>
    <w:basedOn w:val="Normal"/>
    <w:link w:val="PlainTextChar"/>
    <w:uiPriority w:val="99"/>
    <w:unhideWhenUsed/>
    <w:rsid w:val="00030B8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030B80"/>
    <w:rPr>
      <w:rFonts w:ascii="Calibri" w:eastAsia="Calibri" w:hAnsi="Calibri" w:cs="Times New Roman"/>
      <w:szCs w:val="2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9637">
      <w:bodyDiv w:val="1"/>
      <w:marLeft w:val="0"/>
      <w:marRight w:val="0"/>
      <w:marTop w:val="0"/>
      <w:marBottom w:val="0"/>
      <w:divBdr>
        <w:top w:val="none" w:sz="0" w:space="0" w:color="auto"/>
        <w:left w:val="none" w:sz="0" w:space="0" w:color="auto"/>
        <w:bottom w:val="none" w:sz="0" w:space="0" w:color="auto"/>
        <w:right w:val="none" w:sz="0" w:space="0" w:color="auto"/>
      </w:divBdr>
    </w:div>
    <w:div w:id="81076656">
      <w:bodyDiv w:val="1"/>
      <w:marLeft w:val="0"/>
      <w:marRight w:val="0"/>
      <w:marTop w:val="0"/>
      <w:marBottom w:val="0"/>
      <w:divBdr>
        <w:top w:val="none" w:sz="0" w:space="0" w:color="auto"/>
        <w:left w:val="none" w:sz="0" w:space="0" w:color="auto"/>
        <w:bottom w:val="none" w:sz="0" w:space="0" w:color="auto"/>
        <w:right w:val="none" w:sz="0" w:space="0" w:color="auto"/>
      </w:divBdr>
    </w:div>
    <w:div w:id="657345176">
      <w:bodyDiv w:val="1"/>
      <w:marLeft w:val="0"/>
      <w:marRight w:val="0"/>
      <w:marTop w:val="0"/>
      <w:marBottom w:val="0"/>
      <w:divBdr>
        <w:top w:val="none" w:sz="0" w:space="0" w:color="auto"/>
        <w:left w:val="none" w:sz="0" w:space="0" w:color="auto"/>
        <w:bottom w:val="none" w:sz="0" w:space="0" w:color="auto"/>
        <w:right w:val="none" w:sz="0" w:space="0" w:color="auto"/>
      </w:divBdr>
    </w:div>
    <w:div w:id="661347897">
      <w:bodyDiv w:val="1"/>
      <w:marLeft w:val="0"/>
      <w:marRight w:val="0"/>
      <w:marTop w:val="0"/>
      <w:marBottom w:val="0"/>
      <w:divBdr>
        <w:top w:val="none" w:sz="0" w:space="0" w:color="auto"/>
        <w:left w:val="none" w:sz="0" w:space="0" w:color="auto"/>
        <w:bottom w:val="none" w:sz="0" w:space="0" w:color="auto"/>
        <w:right w:val="none" w:sz="0" w:space="0" w:color="auto"/>
      </w:divBdr>
    </w:div>
    <w:div w:id="712928605">
      <w:bodyDiv w:val="1"/>
      <w:marLeft w:val="0"/>
      <w:marRight w:val="0"/>
      <w:marTop w:val="0"/>
      <w:marBottom w:val="0"/>
      <w:divBdr>
        <w:top w:val="none" w:sz="0" w:space="0" w:color="auto"/>
        <w:left w:val="none" w:sz="0" w:space="0" w:color="auto"/>
        <w:bottom w:val="none" w:sz="0" w:space="0" w:color="auto"/>
        <w:right w:val="none" w:sz="0" w:space="0" w:color="auto"/>
      </w:divBdr>
    </w:div>
    <w:div w:id="845368631">
      <w:bodyDiv w:val="1"/>
      <w:marLeft w:val="0"/>
      <w:marRight w:val="0"/>
      <w:marTop w:val="0"/>
      <w:marBottom w:val="0"/>
      <w:divBdr>
        <w:top w:val="none" w:sz="0" w:space="0" w:color="auto"/>
        <w:left w:val="none" w:sz="0" w:space="0" w:color="auto"/>
        <w:bottom w:val="none" w:sz="0" w:space="0" w:color="auto"/>
        <w:right w:val="none" w:sz="0" w:space="0" w:color="auto"/>
      </w:divBdr>
    </w:div>
    <w:div w:id="1623918356">
      <w:bodyDiv w:val="1"/>
      <w:marLeft w:val="0"/>
      <w:marRight w:val="0"/>
      <w:marTop w:val="0"/>
      <w:marBottom w:val="0"/>
      <w:divBdr>
        <w:top w:val="none" w:sz="0" w:space="0" w:color="auto"/>
        <w:left w:val="none" w:sz="0" w:space="0" w:color="auto"/>
        <w:bottom w:val="none" w:sz="0" w:space="0" w:color="auto"/>
        <w:right w:val="none" w:sz="0" w:space="0" w:color="auto"/>
      </w:divBdr>
    </w:div>
    <w:div w:id="19844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Raubena</dc:creator>
  <cp:keywords/>
  <dc:description/>
  <cp:lastModifiedBy>Iveta Raubena</cp:lastModifiedBy>
  <cp:revision>37</cp:revision>
  <cp:lastPrinted>2018-10-08T12:08:00Z</cp:lastPrinted>
  <dcterms:created xsi:type="dcterms:W3CDTF">2018-10-02T07:23:00Z</dcterms:created>
  <dcterms:modified xsi:type="dcterms:W3CDTF">2018-10-10T11:17:00Z</dcterms:modified>
</cp:coreProperties>
</file>