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62601B" w:rsidP="004041F1" w14:paraId="7A710421" w14:textId="77777777">
      <w:pPr>
        <w:tabs>
          <w:tab w:val="left" w:pos="9356"/>
        </w:tabs>
        <w:spacing w:before="120"/>
        <w:ind w:left="720" w:hanging="360"/>
        <w:jc w:val="center"/>
        <w:rPr>
          <w:rFonts w:ascii="Times New Roman" w:hAnsi="Times New Roman"/>
          <w:b/>
          <w:sz w:val="28"/>
          <w:szCs w:val="28"/>
        </w:rPr>
      </w:pPr>
      <w:r w:rsidRPr="00A96A83">
        <w:rPr>
          <w:rFonts w:ascii="Times New Roman" w:hAnsi="Times New Roman"/>
          <w:b/>
          <w:sz w:val="28"/>
          <w:szCs w:val="28"/>
        </w:rPr>
        <w:t>Apliecinājums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41F1" w:rsidP="004041F1" w14:paraId="5CB84DB0" w14:textId="77777777">
      <w:pPr>
        <w:tabs>
          <w:tab w:val="left" w:pos="9356"/>
        </w:tabs>
        <w:spacing w:before="120"/>
        <w:ind w:left="720" w:hanging="360"/>
        <w:jc w:val="center"/>
      </w:pPr>
    </w:p>
    <w:p w:rsidR="00083B8C" w:rsidP="00083B8C" w14:paraId="258941C4" w14:textId="77777777">
      <w:pPr>
        <w:jc w:val="both"/>
        <w:rPr>
          <w:rFonts w:ascii="Times New Roman" w:hAnsi="Times New Roman"/>
          <w:szCs w:val="28"/>
        </w:rPr>
      </w:pPr>
      <w:r w:rsidRPr="00083B8C">
        <w:rPr>
          <w:rFonts w:ascii="Times New Roman" w:hAnsi="Times New Roman"/>
          <w:szCs w:val="28"/>
        </w:rPr>
        <w:t xml:space="preserve">Es,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8"/>
      </w:tblGrid>
      <w:tr w14:paraId="05861042" w14:textId="77777777" w:rsidTr="008A2167">
        <w:tblPrEx>
          <w:tblW w:w="0" w:type="auto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628" w:type="dxa"/>
          </w:tcPr>
          <w:p w:rsidR="00083B8C" w:rsidRPr="000E1C89" w:rsidP="008A2167" w14:paraId="1DACB41A" w14:textId="77777777">
            <w:pPr>
              <w:jc w:val="center"/>
              <w:rPr>
                <w:rFonts w:ascii="Times New Roman" w:hAnsi="Times New Roman"/>
                <w:i/>
                <w:szCs w:val="28"/>
              </w:rPr>
            </w:pPr>
            <w:r w:rsidRPr="000E1C89">
              <w:rPr>
                <w:rFonts w:ascii="Times New Roman" w:hAnsi="Times New Roman"/>
                <w:i/>
                <w:szCs w:val="28"/>
              </w:rPr>
              <w:t>vārds, uzvārds, personas kods</w:t>
            </w:r>
            <w:r>
              <w:rPr>
                <w:rFonts w:ascii="Times New Roman" w:hAnsi="Times New Roman"/>
                <w:i/>
                <w:szCs w:val="28"/>
              </w:rPr>
              <w:t>,</w:t>
            </w:r>
          </w:p>
        </w:tc>
      </w:tr>
    </w:tbl>
    <w:p w:rsidR="004041F1" w:rsidP="004041F1" w14:paraId="032A5A0B" w14:textId="77777777">
      <w:pPr>
        <w:tabs>
          <w:tab w:val="left" w:pos="9356"/>
        </w:tabs>
        <w:spacing w:before="120"/>
        <w:jc w:val="both"/>
      </w:pPr>
      <w:r>
        <w:rPr>
          <w:bCs/>
        </w:rPr>
        <w:t xml:space="preserve">iesniedzot </w:t>
      </w:r>
      <w:r w:rsidRPr="00892790">
        <w:rPr>
          <w:bCs/>
        </w:rPr>
        <w:t xml:space="preserve">pieteikumu </w:t>
      </w:r>
      <w:r>
        <w:rPr>
          <w:bCs/>
        </w:rPr>
        <w:t xml:space="preserve">Nodarbinātības valsts aģentūrai (turpmāk – Aģentūra) </w:t>
      </w:r>
      <w:r w:rsidRPr="00892790">
        <w:rPr>
          <w:bCs/>
        </w:rPr>
        <w:t>pakalpojuma saņemšanai pasākumā “Atbalsts programmu</w:t>
      </w:r>
      <w:r>
        <w:rPr>
          <w:bCs/>
        </w:rPr>
        <w:t xml:space="preserve"> </w:t>
      </w:r>
      <w:r w:rsidRPr="00892790">
        <w:rPr>
          <w:bCs/>
        </w:rPr>
        <w:t xml:space="preserve">apguvei atvērto tiešsaistes kursu platformās” </w:t>
      </w:r>
      <w:r w:rsidRPr="00AE4287">
        <w:rPr>
          <w:bCs/>
          <w:i/>
        </w:rPr>
        <w:t>Coursera</w:t>
      </w:r>
      <w:r>
        <w:rPr>
          <w:bCs/>
        </w:rPr>
        <w:t xml:space="preserve"> platformā </w:t>
      </w:r>
      <w:r w:rsidRPr="00892790">
        <w:rPr>
          <w:bCs/>
        </w:rPr>
        <w:t>(turpmāk − Pa</w:t>
      </w:r>
      <w:r>
        <w:rPr>
          <w:bCs/>
        </w:rPr>
        <w:t>kalpojums</w:t>
      </w:r>
      <w:r w:rsidRPr="00892790">
        <w:rPr>
          <w:bCs/>
        </w:rPr>
        <w:t>)</w:t>
      </w:r>
      <w:r>
        <w:rPr>
          <w:bCs/>
        </w:rPr>
        <w:t xml:space="preserve">, </w:t>
      </w:r>
      <w:r w:rsidRPr="00AE4287">
        <w:rPr>
          <w:b/>
          <w:bCs/>
        </w:rPr>
        <w:t>apliecinu:</w:t>
      </w:r>
    </w:p>
    <w:p w:rsidR="004041F1" w:rsidP="004041F1" w14:paraId="0ACD15F7" w14:textId="77777777">
      <w:pPr>
        <w:pStyle w:val="ListParagraph"/>
        <w:numPr>
          <w:ilvl w:val="0"/>
          <w:numId w:val="2"/>
        </w:numPr>
        <w:tabs>
          <w:tab w:val="left" w:pos="9356"/>
        </w:tabs>
        <w:spacing w:before="120"/>
        <w:jc w:val="both"/>
      </w:pPr>
      <w:r>
        <w:t xml:space="preserve">Esmu iepazinies ar </w:t>
      </w:r>
      <w:r w:rsidRPr="00AE4287">
        <w:rPr>
          <w:b/>
        </w:rPr>
        <w:t>Pakalpojuma saņemšanas nosacījumiem</w:t>
      </w:r>
      <w:r>
        <w:rPr>
          <w:b/>
        </w:rPr>
        <w:t xml:space="preserve"> un apņemos tos ievērot</w:t>
      </w:r>
      <w:r>
        <w:t>:</w:t>
      </w:r>
    </w:p>
    <w:p w:rsidR="004041F1" w:rsidP="004041F1" w14:paraId="78D06086" w14:textId="77777777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</w:t>
      </w:r>
      <w:r w:rsidRPr="00892790">
        <w:t>7 dienu laikā</w:t>
      </w:r>
      <w:r w:rsidR="00885BAF">
        <w:t xml:space="preserve"> pēc uzaicinājuma saņemšanas, uzaicinājumā norādītajā termiņā,</w:t>
      </w:r>
      <w:r w:rsidRPr="00892790">
        <w:t xml:space="preserve"> </w:t>
      </w:r>
      <w:r>
        <w:t>uzsākt</w:t>
      </w:r>
      <w:r w:rsidRPr="00892790">
        <w:t xml:space="preserve"> apmācības</w:t>
      </w:r>
      <w:r>
        <w:t>;</w:t>
      </w:r>
    </w:p>
    <w:p w:rsidR="00821BBE" w:rsidP="00821BBE" w14:paraId="6D13E390" w14:textId="2FDA6DEB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n</w:t>
      </w:r>
      <w:r w:rsidRPr="00FE187B">
        <w:t xml:space="preserve">oteiktajā apmācību periodā </w:t>
      </w:r>
      <w:r>
        <w:t>pabeigt</w:t>
      </w:r>
      <w:r w:rsidRPr="00FE187B">
        <w:t xml:space="preserve"> apmācības</w:t>
      </w:r>
      <w:r>
        <w:t>,</w:t>
      </w:r>
      <w:r w:rsidRPr="00FE187B">
        <w:t xml:space="preserve"> </w:t>
      </w:r>
      <w:r>
        <w:t>saņemt</w:t>
      </w:r>
      <w:r w:rsidRPr="00FE187B">
        <w:t xml:space="preserve"> </w:t>
      </w:r>
      <w:r>
        <w:t>zināšanas</w:t>
      </w:r>
      <w:r w:rsidRPr="00FE187B">
        <w:t xml:space="preserve"> apliecinošu dokumentu</w:t>
      </w:r>
      <w:r>
        <w:t xml:space="preserve"> </w:t>
      </w:r>
      <w:r w:rsidR="003F6BF1">
        <w:t>(turpmāk- sertifikāts)</w:t>
      </w:r>
      <w:r>
        <w:t xml:space="preserve"> par izvēlētās programmas apguvi,</w:t>
      </w:r>
      <w:r w:rsidRPr="00685B6A">
        <w:rPr>
          <w:color w:val="FF0000"/>
        </w:rPr>
        <w:t xml:space="preserve"> </w:t>
      </w:r>
      <w:r w:rsidRPr="006B226A">
        <w:rPr>
          <w:color w:val="0070C0"/>
        </w:rPr>
        <w:t>t.sk. visu kursu apguvi, kuri iekļauti programmā</w:t>
      </w:r>
      <w:r>
        <w:t xml:space="preserve"> </w:t>
      </w:r>
      <w:r w:rsidR="004C631B">
        <w:t>un pēc nepieciešamības (ja sertifikāts nav uzģenerējies uzreiz pēc mācību noslēguma, jo darbs iesniegts vērtēšanai un jāgaida vērtējums)</w:t>
      </w:r>
      <w:r>
        <w:t xml:space="preserve"> </w:t>
      </w:r>
      <w:r w:rsidR="003F6BF1">
        <w:t xml:space="preserve">iesniegt </w:t>
      </w:r>
      <w:r>
        <w:t>apliecinājumu (ekrānuzņēmumu</w:t>
      </w:r>
      <w:r w:rsidRPr="00FE187B">
        <w:t xml:space="preserve"> no platformas, kurā redzams </w:t>
      </w:r>
      <w:r>
        <w:t>mans</w:t>
      </w:r>
      <w:r w:rsidRPr="00FE187B">
        <w:t xml:space="preserve"> vārds, uzvārds, programma un noslēguma darba iesniegšanas datums), ka noslēguma darbs ir iesniegts vērtēšanai ne vēlāk kā mācību pēdējā dienā</w:t>
      </w:r>
      <w:r>
        <w:t xml:space="preserve"> (turpmāk – apliecinājums);</w:t>
      </w:r>
    </w:p>
    <w:p w:rsidR="00A70B39" w:rsidP="000D5FE0" w14:paraId="2F0DF5C9" w14:textId="3CCB7D9D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30 dienu laikā </w:t>
      </w:r>
      <w:r w:rsidRPr="00FE187B">
        <w:t xml:space="preserve">pēc mācību pabeigšanas </w:t>
      </w:r>
      <w:r>
        <w:t>iesūtīt Aģentūrai</w:t>
      </w:r>
      <w:r w:rsidRPr="00FE187B">
        <w:t xml:space="preserve"> </w:t>
      </w:r>
      <w:r w:rsidR="003F6BF1">
        <w:t>sertifikātu</w:t>
      </w:r>
      <w:r w:rsidRPr="00FE187B">
        <w:t xml:space="preserve"> </w:t>
      </w:r>
      <w:r w:rsidR="004C631B">
        <w:t>un pēc nepieciešamības</w:t>
      </w:r>
      <w:r w:rsidRPr="00FE187B" w:rsidR="004C631B">
        <w:t xml:space="preserve"> </w:t>
      </w:r>
      <w:r w:rsidRPr="00FE187B">
        <w:t>apliecinājum</w:t>
      </w:r>
      <w:r>
        <w:t>u;</w:t>
      </w:r>
    </w:p>
    <w:p w:rsidR="004041F1" w:rsidP="00083B8C" w14:paraId="459AFE34" w14:textId="5CFC44C4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 w:rsidRPr="00FE187B">
        <w:t xml:space="preserve"> </w:t>
      </w:r>
      <w:r>
        <w:t xml:space="preserve"> a</w:t>
      </w:r>
      <w:r w:rsidRPr="00FE187B">
        <w:t xml:space="preserve">pmācību laikā </w:t>
      </w:r>
      <w:r w:rsidR="00DF1626">
        <w:t xml:space="preserve">elektroniski </w:t>
      </w:r>
      <w:r>
        <w:t>informēt</w:t>
      </w:r>
      <w:r w:rsidRPr="00FE187B">
        <w:t xml:space="preserve"> </w:t>
      </w:r>
      <w:r>
        <w:t xml:space="preserve">Aģentūru </w:t>
      </w:r>
      <w:r w:rsidRPr="00FE187B">
        <w:t xml:space="preserve">par apstākļiem, kas </w:t>
      </w:r>
      <w:r>
        <w:t>no manas gribas neatkarīgu iemeslu dēļ rada</w:t>
      </w:r>
      <w:r w:rsidRPr="00FE187B">
        <w:t xml:space="preserve"> izmaiņas </w:t>
      </w:r>
      <w:r w:rsidRPr="00AE4287">
        <w:t xml:space="preserve">apmācību procesā, tostarp par </w:t>
      </w:r>
      <w:r>
        <w:t xml:space="preserve">apmācību </w:t>
      </w:r>
      <w:r w:rsidRPr="00AE4287">
        <w:t xml:space="preserve">kavējumiem, </w:t>
      </w:r>
      <w:r w:rsidRPr="00FE187B">
        <w:t xml:space="preserve">un </w:t>
      </w:r>
      <w:r>
        <w:t>iesūtīt</w:t>
      </w:r>
      <w:r w:rsidRPr="00FE187B">
        <w:t xml:space="preserve"> attaisnojoš</w:t>
      </w:r>
      <w:r>
        <w:t>u iemeslu apstiprinošu</w:t>
      </w:r>
      <w:r w:rsidRPr="00FE187B">
        <w:t xml:space="preserve"> dokument</w:t>
      </w:r>
      <w:r>
        <w:t>u;</w:t>
      </w:r>
    </w:p>
    <w:p w:rsidR="004041F1" w:rsidP="004041F1" w14:paraId="6616F717" w14:textId="6F570391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apgūt</w:t>
      </w:r>
      <w:r w:rsidRPr="00FE187B">
        <w:t xml:space="preserve"> izvēlēt</w:t>
      </w:r>
      <w:r>
        <w:t>o</w:t>
      </w:r>
      <w:r w:rsidRPr="00FE187B">
        <w:t xml:space="preserve"> programmu </w:t>
      </w:r>
      <w:r w:rsidRPr="00935252">
        <w:t xml:space="preserve">noteiktajā apmācību periodā arī gadījumā, </w:t>
      </w:r>
      <w:r w:rsidRPr="00935252" w:rsidR="003E09C7">
        <w:t>ja izvēlētās programmas</w:t>
      </w:r>
      <w:r w:rsidR="003E09C7">
        <w:t xml:space="preserve"> apjoms ir lielāks, kā pieļaujamais mācību ilgums gada ietvaros</w:t>
      </w:r>
      <w:r w:rsidR="008A2167">
        <w:t>.</w:t>
      </w:r>
    </w:p>
    <w:p w:rsidR="004041F1" w:rsidP="004041F1" w14:paraId="1A122445" w14:textId="77777777">
      <w:pPr>
        <w:pStyle w:val="ListParagraph"/>
        <w:tabs>
          <w:tab w:val="left" w:pos="9356"/>
        </w:tabs>
        <w:spacing w:before="120"/>
        <w:ind w:left="1070"/>
        <w:jc w:val="both"/>
      </w:pPr>
    </w:p>
    <w:p w:rsidR="004041F1" w:rsidP="004041F1" w14:paraId="450628A8" w14:textId="77777777">
      <w:pPr>
        <w:pStyle w:val="ListParagraph"/>
        <w:numPr>
          <w:ilvl w:val="0"/>
          <w:numId w:val="2"/>
        </w:numPr>
        <w:tabs>
          <w:tab w:val="left" w:pos="9356"/>
        </w:tabs>
        <w:spacing w:before="120"/>
        <w:jc w:val="both"/>
        <w:rPr>
          <w:b/>
        </w:rPr>
      </w:pPr>
      <w:r w:rsidRPr="00AE4287">
        <w:rPr>
          <w:b/>
        </w:rPr>
        <w:t xml:space="preserve">Esmu </w:t>
      </w:r>
      <w:r>
        <w:rPr>
          <w:b/>
        </w:rPr>
        <w:t>informēts, ka:</w:t>
      </w:r>
    </w:p>
    <w:p w:rsidR="004041F1" w:rsidP="004041F1" w14:paraId="18529AB6" w14:textId="6D2D6CB9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rPr>
          <w:b/>
        </w:rPr>
        <w:t xml:space="preserve"> </w:t>
      </w:r>
      <w:r>
        <w:t xml:space="preserve">pēc </w:t>
      </w:r>
      <w:r w:rsidR="003F6BF1">
        <w:t>sertifikāta</w:t>
      </w:r>
      <w:r>
        <w:t xml:space="preserve"> saņemšanas ir</w:t>
      </w:r>
      <w:r w:rsidRPr="00FE187B">
        <w:t xml:space="preserve"> iespēj</w:t>
      </w:r>
      <w:r>
        <w:t>a</w:t>
      </w:r>
      <w:r w:rsidRPr="00FE187B">
        <w:t xml:space="preserve"> pieteikties </w:t>
      </w:r>
      <w:r>
        <w:t>P</w:t>
      </w:r>
      <w:r w:rsidRPr="00FE187B">
        <w:t>akalpojumam atkārtoti</w:t>
      </w:r>
      <w:r>
        <w:t>;</w:t>
      </w:r>
    </w:p>
    <w:p w:rsidR="004041F1" w:rsidP="004041F1" w14:paraId="3405FE40" w14:textId="77777777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rPr>
          <w:b/>
        </w:rPr>
        <w:t xml:space="preserve"> </w:t>
      </w:r>
      <w:r w:rsidRPr="00EB122C">
        <w:t xml:space="preserve">piekļuve licencei tiks noslēgta ar nākamo </w:t>
      </w:r>
      <w:r w:rsidR="00EB122C">
        <w:t xml:space="preserve">darba </w:t>
      </w:r>
      <w:r w:rsidRPr="00EB122C">
        <w:t xml:space="preserve">dienu </w:t>
      </w:r>
      <w:r w:rsidR="00885BAF">
        <w:t>pēc n</w:t>
      </w:r>
      <w:r w:rsidRPr="00FE187B" w:rsidR="00885BAF">
        <w:t>oteiktā apmācību period</w:t>
      </w:r>
      <w:r w:rsidR="00885BAF">
        <w:t>a</w:t>
      </w:r>
      <w:r w:rsidR="0062601B">
        <w:t>;</w:t>
      </w:r>
    </w:p>
    <w:p w:rsidR="004041F1" w:rsidRPr="00BF50DB" w:rsidP="004041F1" w14:paraId="64F7B7B0" w14:textId="77777777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saņemot kavējumu </w:t>
      </w:r>
      <w:r w:rsidRPr="00FE187B">
        <w:t>attaisnojošu dok</w:t>
      </w:r>
      <w:bookmarkStart w:id="0" w:name="_GoBack"/>
      <w:bookmarkEnd w:id="0"/>
      <w:r w:rsidRPr="00FE187B">
        <w:t xml:space="preserve">umentu, </w:t>
      </w:r>
      <w:r>
        <w:t>Aģentūra</w:t>
      </w:r>
      <w:r w:rsidRPr="00FE187B">
        <w:t xml:space="preserve"> </w:t>
      </w:r>
      <w:r w:rsidR="00885BAF">
        <w:t xml:space="preserve">var pagarināt apmācību periodu par </w:t>
      </w:r>
      <w:r w:rsidRPr="00FE187B">
        <w:t>neizmantoto mācību dienu skaitu</w:t>
      </w:r>
      <w:r>
        <w:t>;</w:t>
      </w:r>
    </w:p>
    <w:p w:rsidR="004041F1" w:rsidRPr="00BF50DB" w:rsidP="00C10BD8" w14:paraId="0E4EBDFF" w14:textId="0F180675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 w:rsidRPr="00BF50DB">
        <w:t xml:space="preserve"> programmas apgūšanas intensitāte</w:t>
      </w:r>
      <w:r w:rsidRPr="00BF50DB" w:rsidR="0062601B">
        <w:t xml:space="preserve"> ir </w:t>
      </w:r>
      <w:r w:rsidRPr="00BF50DB">
        <w:t>ne mazāk</w:t>
      </w:r>
      <w:r w:rsidRPr="00BF50DB" w:rsidR="0062601B">
        <w:t>a</w:t>
      </w:r>
      <w:r w:rsidRPr="00BF50DB">
        <w:t xml:space="preserve"> kā 5 </w:t>
      </w:r>
      <w:r w:rsidRPr="00BF50DB" w:rsidR="00821BBE">
        <w:t xml:space="preserve">mācību </w:t>
      </w:r>
      <w:r w:rsidRPr="00BF50DB" w:rsidR="00DF1626">
        <w:t xml:space="preserve">(viena akadēmiskā stunda ir 45 minūtes) </w:t>
      </w:r>
      <w:r w:rsidRPr="00BF50DB">
        <w:t>stundas nedēļā;</w:t>
      </w:r>
    </w:p>
    <w:p w:rsidR="004041F1" w:rsidRPr="00BF50DB" w:rsidP="003F6BF1" w14:paraId="6C6548AB" w14:textId="07A4D235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 w:rsidRPr="00BF50DB">
        <w:t xml:space="preserve"> </w:t>
      </w:r>
      <w:r w:rsidRPr="00BF50DB" w:rsidR="00D70E57">
        <w:t>m</w:t>
      </w:r>
      <w:r w:rsidRPr="00BF50DB">
        <w:t>aksimālais mācību ilgums viena gada ietvaros</w:t>
      </w:r>
      <w:r w:rsidRPr="00BF50DB" w:rsidR="0062601B">
        <w:t xml:space="preserve"> </w:t>
      </w:r>
      <w:r w:rsidRPr="00BF50DB" w:rsidR="00D70E57">
        <w:t xml:space="preserve">– </w:t>
      </w:r>
      <w:r w:rsidRPr="00BF50DB">
        <w:t>6 mēneši</w:t>
      </w:r>
      <w:r w:rsidRPr="00BF50DB" w:rsidR="006E4972">
        <w:t xml:space="preserve"> </w:t>
      </w:r>
      <w:r w:rsidRPr="00BF50DB" w:rsidR="000D5FE0">
        <w:rPr>
          <w:rFonts w:ascii="Times New Roman" w:hAnsi="Times New Roman"/>
        </w:rPr>
        <w:t>(summējot visas dalības Pasākumā)</w:t>
      </w:r>
      <w:r w:rsidRPr="00BF50DB">
        <w:t>.</w:t>
      </w:r>
    </w:p>
    <w:p w:rsidR="004041F1" w:rsidRPr="00BF50DB" w:rsidP="004041F1" w14:paraId="04A1C46E" w14:textId="77777777">
      <w:pPr>
        <w:pStyle w:val="ListParagraph"/>
        <w:tabs>
          <w:tab w:val="left" w:pos="9356"/>
        </w:tabs>
        <w:spacing w:before="120"/>
        <w:ind w:left="1070"/>
        <w:jc w:val="both"/>
        <w:rPr>
          <w:b/>
        </w:rPr>
      </w:pPr>
    </w:p>
    <w:p w:rsidR="004041F1" w:rsidP="004041F1" w14:paraId="4CF970A0" w14:textId="77777777">
      <w:pPr>
        <w:pStyle w:val="ListParagraph"/>
        <w:numPr>
          <w:ilvl w:val="0"/>
          <w:numId w:val="2"/>
        </w:numPr>
        <w:tabs>
          <w:tab w:val="left" w:pos="9356"/>
        </w:tabs>
        <w:spacing w:before="120"/>
        <w:jc w:val="both"/>
        <w:rPr>
          <w:b/>
        </w:rPr>
      </w:pPr>
      <w:r>
        <w:rPr>
          <w:b/>
        </w:rPr>
        <w:t xml:space="preserve">Esmu </w:t>
      </w:r>
      <w:r w:rsidR="00821BBE">
        <w:rPr>
          <w:b/>
        </w:rPr>
        <w:t>brīdināts</w:t>
      </w:r>
      <w:r w:rsidRPr="00AE4287">
        <w:rPr>
          <w:b/>
        </w:rPr>
        <w:t>:</w:t>
      </w:r>
    </w:p>
    <w:p w:rsidR="004041F1" w:rsidRPr="00AE4287" w:rsidP="004041F1" w14:paraId="18627A9A" w14:textId="77777777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j</w:t>
      </w:r>
      <w:r w:rsidRPr="00892790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Aģentūra konstatēs</w:t>
      </w:r>
      <w:r w:rsidRPr="00892790">
        <w:rPr>
          <w:rFonts w:ascii="Times New Roman" w:hAnsi="Times New Roman"/>
        </w:rPr>
        <w:t xml:space="preserve">, ka </w:t>
      </w:r>
      <w:r>
        <w:rPr>
          <w:rFonts w:ascii="Times New Roman" w:hAnsi="Times New Roman"/>
        </w:rPr>
        <w:t>7 dienu laikā</w:t>
      </w:r>
      <w:r w:rsidRPr="00892790">
        <w:rPr>
          <w:rFonts w:ascii="Times New Roman" w:hAnsi="Times New Roman"/>
        </w:rPr>
        <w:t xml:space="preserve"> </w:t>
      </w:r>
      <w:r w:rsidR="00885BAF">
        <w:t>pēc uzaicinājuma saņemšanas</w:t>
      </w:r>
      <w:r w:rsidR="00885B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neesmu</w:t>
      </w:r>
      <w:r w:rsidRPr="00892790">
        <w:rPr>
          <w:rFonts w:ascii="Times New Roman" w:hAnsi="Times New Roman"/>
        </w:rPr>
        <w:t xml:space="preserve"> uzsācis apmācības, piekļuv</w:t>
      </w:r>
      <w:r>
        <w:rPr>
          <w:rFonts w:ascii="Times New Roman" w:hAnsi="Times New Roman"/>
        </w:rPr>
        <w:t>e</w:t>
      </w:r>
      <w:r w:rsidRPr="00892790">
        <w:rPr>
          <w:rFonts w:ascii="Times New Roman" w:hAnsi="Times New Roman"/>
        </w:rPr>
        <w:t xml:space="preserve"> bezmaksas licencei</w:t>
      </w:r>
      <w:r>
        <w:rPr>
          <w:rFonts w:ascii="Times New Roman" w:hAnsi="Times New Roman"/>
        </w:rPr>
        <w:t xml:space="preserve"> tiks atslēgta</w:t>
      </w:r>
      <w:r w:rsidR="00885BAF">
        <w:rPr>
          <w:rFonts w:ascii="Times New Roman" w:hAnsi="Times New Roman"/>
        </w:rPr>
        <w:t>;</w:t>
      </w:r>
    </w:p>
    <w:p w:rsidR="004041F1" w:rsidP="004041F1" w14:paraId="15061C92" w14:textId="38DF4739">
      <w:pPr>
        <w:pStyle w:val="ListParagraph"/>
        <w:numPr>
          <w:ilvl w:val="1"/>
          <w:numId w:val="2"/>
        </w:numPr>
        <w:tabs>
          <w:tab w:val="left" w:pos="9356"/>
        </w:tabs>
        <w:spacing w:before="120"/>
        <w:jc w:val="both"/>
      </w:pPr>
      <w:r>
        <w:t xml:space="preserve"> ja</w:t>
      </w:r>
      <w:r w:rsidRPr="00FE187B">
        <w:t xml:space="preserve"> bez attaisnojošiem iemesliem nekārto</w:t>
      </w:r>
      <w:r>
        <w:t>šu</w:t>
      </w:r>
      <w:r w:rsidRPr="00FE187B">
        <w:t xml:space="preserve"> </w:t>
      </w:r>
      <w:r w:rsidR="004C631B">
        <w:t xml:space="preserve">noslēguma pārbaudījumu/ -us </w:t>
      </w:r>
      <w:r w:rsidRPr="00FE187B">
        <w:t>un nesaņem</w:t>
      </w:r>
      <w:r>
        <w:t>šu</w:t>
      </w:r>
      <w:r w:rsidRPr="00FE187B">
        <w:t xml:space="preserve"> programmas apguvi apliecinošo dokumentu</w:t>
      </w:r>
      <w:r>
        <w:t xml:space="preserve"> (sertifikātu)</w:t>
      </w:r>
      <w:r w:rsidRPr="00FE187B">
        <w:t xml:space="preserve">, </w:t>
      </w:r>
      <w:r>
        <w:t>A</w:t>
      </w:r>
      <w:r w:rsidRPr="00FE187B">
        <w:t xml:space="preserve">ģentūra turpmāko 12 mēnešu laikā vai līdz minētā eksāmena vai noslēguma pārbaudījuma nokārtošanai </w:t>
      </w:r>
      <w:r>
        <w:t>man Pakalpojumu nesniegs</w:t>
      </w:r>
      <w:r w:rsidR="00885BAF">
        <w:t>.</w:t>
      </w:r>
    </w:p>
    <w:p w:rsidR="00083B8C" w:rsidP="00083B8C" w14:paraId="2682D07A" w14:textId="77777777">
      <w:pPr>
        <w:tabs>
          <w:tab w:val="left" w:pos="9356"/>
        </w:tabs>
        <w:spacing w:before="120"/>
        <w:jc w:val="both"/>
      </w:pPr>
    </w:p>
    <w:p w:rsidR="00083B8C" w:rsidRPr="00083B8C" w:rsidP="00083B8C" w14:paraId="03849E15" w14:textId="77777777">
      <w:pPr>
        <w:tabs>
          <w:tab w:val="left" w:pos="9356"/>
        </w:tabs>
        <w:spacing w:before="120"/>
        <w:jc w:val="both"/>
        <w:rPr>
          <w:i/>
        </w:rPr>
      </w:pPr>
      <w:r w:rsidRPr="000E1C89">
        <w:rPr>
          <w:i/>
        </w:rPr>
        <w:t xml:space="preserve">*Šis </w:t>
      </w:r>
      <w:r>
        <w:rPr>
          <w:i/>
        </w:rPr>
        <w:t xml:space="preserve">apliecinājums ir jāparaksta </w:t>
      </w:r>
      <w:r w:rsidRPr="000E1C89">
        <w:rPr>
          <w:i/>
        </w:rPr>
        <w:t>ar drošu elektronisko parakstu</w:t>
      </w:r>
      <w:r>
        <w:rPr>
          <w:i/>
        </w:rPr>
        <w:t xml:space="preserve">, kas </w:t>
      </w:r>
      <w:r w:rsidRPr="000E1C89">
        <w:rPr>
          <w:i/>
        </w:rPr>
        <w:t>satur laika zīmogu.</w:t>
      </w:r>
    </w:p>
    <w:sectPr w:rsidSect="00083B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14:paraId="726AA9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:rsidRPr="005F4901" w:rsidP="00112BC7" w14:paraId="57C25ABB" w14:textId="77777777">
    <w:pPr>
      <w:tabs>
        <w:tab w:val="center" w:pos="4677"/>
        <w:tab w:val="right" w:pos="9355"/>
      </w:tabs>
      <w:rPr>
        <w:rFonts w:ascii="Arial" w:hAnsi="Arial" w:cs="Arial"/>
        <w:color w:val="FF0000"/>
        <w:sz w:val="18"/>
        <w:szCs w:val="16"/>
      </w:rPr>
    </w:pPr>
  </w:p>
  <w:p w:rsidR="00DF1626" w:rsidRPr="006B226A" w:rsidP="006B226A" w14:paraId="561F9EE3" w14:textId="77777777">
    <w:pPr>
      <w:jc w:val="center"/>
      <w:rPr>
        <w:lang w:val="en-US"/>
      </w:rPr>
    </w:pPr>
    <w:r w:rsidRPr="003E57F1">
      <w:rPr>
        <w:rFonts w:ascii="Times New Roman" w:hAnsi="Times New Roman"/>
        <w:color w:val="000000" w:themeColor="text1"/>
        <w:sz w:val="20"/>
        <w:szCs w:val="20"/>
      </w:rPr>
      <w:t>KRG_4.2.9.1.1.</w:t>
    </w:r>
    <w:r>
      <w:rPr>
        <w:rFonts w:ascii="Times New Roman" w:hAnsi="Times New Roman"/>
        <w:color w:val="000000" w:themeColor="text1"/>
        <w:sz w:val="20"/>
        <w:szCs w:val="20"/>
      </w:rPr>
      <w:t>_4</w:t>
    </w:r>
    <w:r w:rsidRPr="003E57F1">
      <w:rPr>
        <w:rFonts w:ascii="Times New Roman" w:hAnsi="Times New Roman"/>
        <w:color w:val="000000" w:themeColor="text1"/>
        <w:sz w:val="20"/>
        <w:szCs w:val="20"/>
      </w:rPr>
      <w:t>.pielikums</w:t>
    </w:r>
    <w:r w:rsidRPr="003E57F1">
      <w:rPr>
        <w:rFonts w:ascii="Times New Roman" w:hAnsi="Times New Roman"/>
        <w:color w:val="000000" w:themeColor="text1"/>
        <w:sz w:val="20"/>
        <w:szCs w:val="20"/>
      </w:rPr>
      <w:softHyphen/>
      <w:t>_</w:t>
    </w:r>
    <w:r w:rsidRPr="003E57F1">
      <w:rPr>
        <w:rFonts w:ascii="Times New Roman" w:hAnsi="Times New Roman"/>
        <w:color w:val="000000" w:themeColor="text1"/>
        <w:sz w:val="20"/>
        <w:szCs w:val="20"/>
        <w:lang w:val="en-US"/>
      </w:rPr>
      <w:t>27.11.2024.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14:paraId="501023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14:paraId="6FF0DC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14:paraId="6C7D06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1626" w14:paraId="47D15E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A5B12"/>
    <w:multiLevelType w:val="multilevel"/>
    <w:tmpl w:val="D040E7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ALTRIM" w:eastAsia="Times New Roman" w:hAnsi="TIMES NEW ROMAN BALTRIM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B5D14BC"/>
    <w:multiLevelType w:val="multilevel"/>
    <w:tmpl w:val="55EA7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F1"/>
    <w:rsid w:val="00051C92"/>
    <w:rsid w:val="000555A7"/>
    <w:rsid w:val="000656FC"/>
    <w:rsid w:val="00083B8C"/>
    <w:rsid w:val="000D5FE0"/>
    <w:rsid w:val="000E1C89"/>
    <w:rsid w:val="00112BC7"/>
    <w:rsid w:val="00145E46"/>
    <w:rsid w:val="00195635"/>
    <w:rsid w:val="001B2ECD"/>
    <w:rsid w:val="003B59F3"/>
    <w:rsid w:val="003E09C7"/>
    <w:rsid w:val="003E57F1"/>
    <w:rsid w:val="003F6BF1"/>
    <w:rsid w:val="004041F1"/>
    <w:rsid w:val="00456AF0"/>
    <w:rsid w:val="004967AA"/>
    <w:rsid w:val="004C631B"/>
    <w:rsid w:val="00573835"/>
    <w:rsid w:val="005858DF"/>
    <w:rsid w:val="00592427"/>
    <w:rsid w:val="005C4A69"/>
    <w:rsid w:val="005F4901"/>
    <w:rsid w:val="0062601B"/>
    <w:rsid w:val="00663118"/>
    <w:rsid w:val="00685B6A"/>
    <w:rsid w:val="006B226A"/>
    <w:rsid w:val="006E4972"/>
    <w:rsid w:val="00821BBE"/>
    <w:rsid w:val="00885BAF"/>
    <w:rsid w:val="00887329"/>
    <w:rsid w:val="00892790"/>
    <w:rsid w:val="008A2167"/>
    <w:rsid w:val="0093475C"/>
    <w:rsid w:val="00935252"/>
    <w:rsid w:val="00985E14"/>
    <w:rsid w:val="00A01C42"/>
    <w:rsid w:val="00A07C63"/>
    <w:rsid w:val="00A310C5"/>
    <w:rsid w:val="00A417E6"/>
    <w:rsid w:val="00A70B39"/>
    <w:rsid w:val="00A96A83"/>
    <w:rsid w:val="00AB34DF"/>
    <w:rsid w:val="00AD0C2B"/>
    <w:rsid w:val="00AE4287"/>
    <w:rsid w:val="00BF50DB"/>
    <w:rsid w:val="00C0757F"/>
    <w:rsid w:val="00C10BD8"/>
    <w:rsid w:val="00C96B6A"/>
    <w:rsid w:val="00CE74C6"/>
    <w:rsid w:val="00D70E57"/>
    <w:rsid w:val="00DF1626"/>
    <w:rsid w:val="00E71D33"/>
    <w:rsid w:val="00EA38C7"/>
    <w:rsid w:val="00EB122C"/>
    <w:rsid w:val="00ED1BE0"/>
    <w:rsid w:val="00FE187B"/>
    <w:rsid w:val="00FE57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64E1F0"/>
  <w15:chartTrackingRefBased/>
  <w15:docId w15:val="{253FE57F-710D-47A0-9B3B-925974F0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F1"/>
    <w:pPr>
      <w:spacing w:after="0" w:line="240" w:lineRule="auto"/>
    </w:pPr>
    <w:rPr>
      <w:rFonts w:ascii="TIMES NEW ROMAN BALTRIM" w:eastAsia="Times New Roman" w:hAnsi="TIMES NEW ROMAN BALTRI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404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4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F1"/>
    <w:rPr>
      <w:rFonts w:ascii="TIMES NEW ROMAN BALTRIM" w:eastAsia="Times New Roman" w:hAnsi="TIMES NEW ROMAN BALTRIM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041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F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22C"/>
    <w:rPr>
      <w:rFonts w:ascii="TIMES NEW ROMAN BALTRIM" w:eastAsia="Times New Roman" w:hAnsi="TIMES NEW ROMAN BALTRIM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8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BC7"/>
    <w:rPr>
      <w:rFonts w:ascii="TIMES NEW ROMAN BALTRIM" w:eastAsia="Times New Roman" w:hAnsi="TIMES NEW ROMAN BALTRIM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BC7"/>
    <w:rPr>
      <w:rFonts w:ascii="TIMES NEW ROMAN BALTRIM" w:eastAsia="Times New Roman" w:hAnsi="TIMES NEW ROMAN BALTRIM" w:cs="Times New Roman"/>
      <w:sz w:val="24"/>
      <w:szCs w:val="24"/>
    </w:rPr>
  </w:style>
  <w:style w:type="paragraph" w:styleId="Revision">
    <w:name w:val="Revision"/>
    <w:hidden/>
    <w:uiPriority w:val="99"/>
    <w:semiHidden/>
    <w:rsid w:val="006E4972"/>
    <w:pPr>
      <w:spacing w:after="0" w:line="240" w:lineRule="auto"/>
    </w:pPr>
    <w:rPr>
      <w:rFonts w:ascii="TIMES NEW ROMAN BALTRIM" w:eastAsia="Times New Roman" w:hAnsi="TIMES NEW ROMAN BALTRIM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Kurzemniece</dc:creator>
  <cp:lastModifiedBy>Agnese Koha</cp:lastModifiedBy>
  <cp:revision>21</cp:revision>
  <cp:lastPrinted>2024-01-08T07:42:00Z</cp:lastPrinted>
  <dcterms:created xsi:type="dcterms:W3CDTF">2024-01-10T13:06:00Z</dcterms:created>
  <dcterms:modified xsi:type="dcterms:W3CDTF">2024-11-22T11:31:00Z</dcterms:modified>
</cp:coreProperties>
</file>